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3B9052" w14:textId="77777777" w:rsidR="00E93352" w:rsidRDefault="00E93352" w:rsidP="00E93352">
      <w:pPr>
        <w:jc w:val="center"/>
        <w:rPr>
          <w:rFonts w:ascii="Palatino Linotype" w:hAnsi="Palatino Linotype"/>
          <w:b/>
          <w:bCs/>
          <w:sz w:val="44"/>
          <w:szCs w:val="44"/>
        </w:rPr>
      </w:pPr>
      <w:bookmarkStart w:id="0" w:name="_Hlk75526239"/>
      <w:r>
        <w:rPr>
          <w:rFonts w:ascii="Palatino Linotype" w:hAnsi="Palatino Linotype"/>
          <w:b/>
          <w:bCs/>
          <w:noProof/>
          <w:sz w:val="44"/>
          <w:szCs w:val="44"/>
        </w:rPr>
        <w:drawing>
          <wp:anchor distT="0" distB="0" distL="114300" distR="114300" simplePos="0" relativeHeight="251661312" behindDoc="0" locked="0" layoutInCell="1" allowOverlap="1" wp14:anchorId="18834E6D" wp14:editId="73C7FF9A">
            <wp:simplePos x="0" y="0"/>
            <wp:positionH relativeFrom="column">
              <wp:posOffset>2682240</wp:posOffset>
            </wp:positionH>
            <wp:positionV relativeFrom="paragraph">
              <wp:posOffset>-594360</wp:posOffset>
            </wp:positionV>
            <wp:extent cx="2072640" cy="1052387"/>
            <wp:effectExtent l="0" t="0" r="3810" b="0"/>
            <wp:wrapNone/>
            <wp:docPr id="4" name="Picture 4"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logo for a company&#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72640" cy="1052387"/>
                    </a:xfrm>
                    <a:prstGeom prst="rect">
                      <a:avLst/>
                    </a:prstGeom>
                    <a:noFill/>
                    <a:ln>
                      <a:noFill/>
                    </a:ln>
                  </pic:spPr>
                </pic:pic>
              </a:graphicData>
            </a:graphic>
          </wp:anchor>
        </w:drawing>
      </w:r>
      <w:r w:rsidRPr="0046189C">
        <w:rPr>
          <w:noProof/>
          <w:lang w:eastAsia="en-US"/>
        </w:rPr>
        <w:drawing>
          <wp:anchor distT="0" distB="0" distL="114300" distR="114300" simplePos="0" relativeHeight="251659264" behindDoc="0" locked="0" layoutInCell="1" allowOverlap="1" wp14:anchorId="2521B344" wp14:editId="18E7069B">
            <wp:simplePos x="0" y="0"/>
            <wp:positionH relativeFrom="margin">
              <wp:align>right</wp:align>
            </wp:positionH>
            <wp:positionV relativeFrom="paragraph">
              <wp:posOffset>-434340</wp:posOffset>
            </wp:positionV>
            <wp:extent cx="775970" cy="775970"/>
            <wp:effectExtent l="0" t="0" r="5080" b="5080"/>
            <wp:wrapNone/>
            <wp:docPr id="11" name="Picture 11" descr="P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1#y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anchor>
        </w:drawing>
      </w:r>
      <w:r>
        <w:rPr>
          <w:rFonts w:ascii="Palatino Linotype" w:hAnsi="Palatino Linotype"/>
          <w:b/>
          <w:bCs/>
          <w:noProof/>
          <w:sz w:val="44"/>
          <w:szCs w:val="44"/>
        </w:rPr>
        <w:drawing>
          <wp:anchor distT="0" distB="0" distL="114300" distR="114300" simplePos="0" relativeHeight="251660288" behindDoc="0" locked="0" layoutInCell="1" allowOverlap="1" wp14:anchorId="71F5346F" wp14:editId="66E97524">
            <wp:simplePos x="0" y="0"/>
            <wp:positionH relativeFrom="column">
              <wp:posOffset>-590550</wp:posOffset>
            </wp:positionH>
            <wp:positionV relativeFrom="paragraph">
              <wp:posOffset>-438150</wp:posOffset>
            </wp:positionV>
            <wp:extent cx="2809875" cy="714375"/>
            <wp:effectExtent l="0" t="0" r="9525" b="9525"/>
            <wp:wrapNone/>
            <wp:docPr id="17" name="Picture 17" descr="P1#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1#y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9875" cy="714375"/>
                    </a:xfrm>
                    <a:prstGeom prst="rect">
                      <a:avLst/>
                    </a:prstGeom>
                    <a:noFill/>
                  </pic:spPr>
                </pic:pic>
              </a:graphicData>
            </a:graphic>
          </wp:anchor>
        </w:drawing>
      </w:r>
    </w:p>
    <w:p w14:paraId="201C8371" w14:textId="77777777" w:rsidR="00E93352" w:rsidRDefault="00E93352" w:rsidP="00E93352">
      <w:pPr>
        <w:rPr>
          <w:rFonts w:ascii="Palatino Linotype" w:hAnsi="Palatino Linotype"/>
          <w:b/>
          <w:bCs/>
          <w:sz w:val="44"/>
          <w:szCs w:val="44"/>
        </w:rPr>
      </w:pPr>
      <w:bookmarkStart w:id="1" w:name="_Hlk505960264"/>
      <w:bookmarkEnd w:id="1"/>
    </w:p>
    <w:p w14:paraId="00EB3E07" w14:textId="77777777" w:rsidR="00E93352" w:rsidRPr="00863652" w:rsidRDefault="00E93352" w:rsidP="00E93352">
      <w:pPr>
        <w:jc w:val="center"/>
        <w:rPr>
          <w:rFonts w:ascii="Palatino Linotype" w:hAnsi="Palatino Linotype"/>
          <w:b/>
          <w:bCs/>
          <w:sz w:val="44"/>
          <w:szCs w:val="44"/>
        </w:rPr>
      </w:pPr>
      <w:r w:rsidRPr="00863652">
        <w:rPr>
          <w:rFonts w:ascii="Palatino Linotype" w:hAnsi="Palatino Linotype"/>
          <w:b/>
          <w:bCs/>
          <w:sz w:val="44"/>
          <w:szCs w:val="44"/>
        </w:rPr>
        <w:t>Louisiana State University</w:t>
      </w:r>
    </w:p>
    <w:p w14:paraId="5BB739F4" w14:textId="77777777" w:rsidR="00E93352" w:rsidRPr="0046189C" w:rsidRDefault="00E93352" w:rsidP="00E93352">
      <w:pPr>
        <w:jc w:val="center"/>
        <w:rPr>
          <w:rFonts w:ascii="Palatino Linotype" w:hAnsi="Palatino Linotype"/>
          <w:b/>
        </w:rPr>
      </w:pPr>
      <w:r w:rsidRPr="00863652">
        <w:rPr>
          <w:rFonts w:ascii="Palatino Linotype" w:hAnsi="Palatino Linotype"/>
          <w:b/>
          <w:bCs/>
          <w:sz w:val="44"/>
          <w:szCs w:val="44"/>
        </w:rPr>
        <w:t xml:space="preserve">Industrial </w:t>
      </w:r>
      <w:r>
        <w:rPr>
          <w:rFonts w:ascii="Palatino Linotype" w:hAnsi="Palatino Linotype"/>
          <w:b/>
          <w:bCs/>
          <w:sz w:val="44"/>
          <w:szCs w:val="44"/>
        </w:rPr>
        <w:t xml:space="preserve">Training &amp; </w:t>
      </w:r>
      <w:r w:rsidRPr="00863652">
        <w:rPr>
          <w:rFonts w:ascii="Palatino Linotype" w:hAnsi="Palatino Linotype"/>
          <w:b/>
          <w:bCs/>
          <w:sz w:val="44"/>
          <w:szCs w:val="44"/>
        </w:rPr>
        <w:t>Assessment Center</w:t>
      </w:r>
    </w:p>
    <w:p w14:paraId="1F373450" w14:textId="77777777" w:rsidR="00E93352" w:rsidRDefault="00E93352" w:rsidP="00E93352">
      <w:pPr>
        <w:jc w:val="center"/>
        <w:rPr>
          <w:rFonts w:ascii="Palatino Linotype" w:hAnsi="Palatino Linotype"/>
        </w:rPr>
      </w:pPr>
    </w:p>
    <w:p w14:paraId="23DEAADE" w14:textId="77777777" w:rsidR="00E93352" w:rsidRPr="0046189C" w:rsidRDefault="00E93352" w:rsidP="00E93352">
      <w:pPr>
        <w:jc w:val="center"/>
        <w:rPr>
          <w:rFonts w:ascii="Palatino Linotype" w:hAnsi="Palatino Linotype"/>
        </w:rPr>
      </w:pPr>
      <w:r w:rsidRPr="0046189C">
        <w:rPr>
          <w:rFonts w:ascii="Palatino Linotype" w:hAnsi="Palatino Linotype"/>
        </w:rPr>
        <w:t>Energy, Waste, and Productivity Assistance for Industry</w:t>
      </w:r>
    </w:p>
    <w:p w14:paraId="304DDD44" w14:textId="77777777" w:rsidR="00E93352" w:rsidRPr="0046189C" w:rsidRDefault="00E93352" w:rsidP="00E93352">
      <w:pPr>
        <w:jc w:val="center"/>
        <w:rPr>
          <w:rFonts w:ascii="Palatino Linotype" w:hAnsi="Palatino Linotype"/>
        </w:rPr>
      </w:pPr>
      <w:r w:rsidRPr="0046189C">
        <w:rPr>
          <w:rFonts w:ascii="Palatino Linotype" w:hAnsi="Palatino Linotype"/>
        </w:rPr>
        <w:t>A U.S. Department of Energy Sponsored Program</w:t>
      </w:r>
    </w:p>
    <w:p w14:paraId="362E52A5" w14:textId="77777777" w:rsidR="00E93352" w:rsidRPr="0046189C" w:rsidRDefault="00E93352" w:rsidP="00E93352">
      <w:pPr>
        <w:jc w:val="center"/>
        <w:rPr>
          <w:rFonts w:ascii="Palatino Linotype" w:hAnsi="Palatino Linotype"/>
          <w:b/>
        </w:rPr>
      </w:pPr>
    </w:p>
    <w:p w14:paraId="2A254EB9" w14:textId="77777777" w:rsidR="00E93352" w:rsidRPr="0046189C" w:rsidRDefault="00E93352" w:rsidP="00E93352">
      <w:pPr>
        <w:jc w:val="center"/>
        <w:rPr>
          <w:rFonts w:ascii="Palatino Linotype" w:hAnsi="Palatino Linotype"/>
          <w:b/>
        </w:rPr>
      </w:pPr>
    </w:p>
    <w:p w14:paraId="7449CD52" w14:textId="77777777" w:rsidR="00E93352" w:rsidRPr="0046189C" w:rsidRDefault="00E93352" w:rsidP="00E93352">
      <w:pPr>
        <w:jc w:val="center"/>
        <w:rPr>
          <w:rFonts w:ascii="Palatino Linotype" w:hAnsi="Palatino Linotype"/>
          <w:b/>
          <w:bCs/>
          <w:sz w:val="44"/>
          <w:szCs w:val="44"/>
        </w:rPr>
      </w:pPr>
      <w:r>
        <w:rPr>
          <w:rFonts w:ascii="Palatino Linotype" w:hAnsi="Palatino Linotype"/>
          <w:b/>
          <w:bCs/>
          <w:sz w:val="44"/>
          <w:szCs w:val="44"/>
        </w:rPr>
        <w:t>Assessment Report</w:t>
      </w:r>
    </w:p>
    <w:p w14:paraId="4E56B2E2" w14:textId="77777777" w:rsidR="00E93352" w:rsidRPr="0046189C" w:rsidRDefault="00E93352" w:rsidP="00E93352">
      <w:pPr>
        <w:jc w:val="center"/>
        <w:rPr>
          <w:rFonts w:ascii="Palatino Linotype" w:hAnsi="Palatino Linotype"/>
          <w:b/>
          <w:bCs/>
          <w:sz w:val="44"/>
          <w:szCs w:val="44"/>
        </w:rPr>
      </w:pPr>
    </w:p>
    <w:p w14:paraId="6F1957BF" w14:textId="77777777" w:rsidR="00E93352" w:rsidRPr="0046189C" w:rsidRDefault="00E93352" w:rsidP="00E93352">
      <w:pPr>
        <w:ind w:firstLine="1440"/>
        <w:jc w:val="left"/>
        <w:rPr>
          <w:rFonts w:ascii="Palatino Linotype" w:hAnsi="Palatino Linotype"/>
        </w:rPr>
      </w:pPr>
      <w:r w:rsidRPr="0046189C">
        <w:rPr>
          <w:rFonts w:ascii="Palatino Linotype" w:hAnsi="Palatino Linotype"/>
        </w:rPr>
        <w:t>Report No.:</w:t>
      </w:r>
      <w:r w:rsidRPr="0046189C">
        <w:rPr>
          <w:rFonts w:ascii="Palatino Linotype" w:hAnsi="Palatino Linotype"/>
        </w:rPr>
        <w:tab/>
      </w:r>
      <w:r w:rsidRPr="0046189C">
        <w:rPr>
          <w:rFonts w:ascii="Palatino Linotype" w:hAnsi="Palatino Linotype"/>
        </w:rPr>
        <w:tab/>
      </w:r>
      <w:r w:rsidRPr="0046189C">
        <w:rPr>
          <w:rFonts w:ascii="Palatino Linotype" w:hAnsi="Palatino Linotype"/>
        </w:rPr>
        <w:tab/>
        <w:t xml:space="preserve">         </w:t>
      </w:r>
      <w:r w:rsidRPr="001559F1">
        <w:rPr>
          <w:rFonts w:ascii="Palatino Linotype" w:hAnsi="Palatino Linotype"/>
        </w:rPr>
        <w:t>LS</w:t>
      </w:r>
      <w:r>
        <w:rPr>
          <w:rFonts w:ascii="Palatino Linotype" w:hAnsi="Palatino Linotype"/>
        </w:rPr>
        <w:t>2508</w:t>
      </w:r>
    </w:p>
    <w:p w14:paraId="3A483DD0" w14:textId="77777777" w:rsidR="00E93352" w:rsidRPr="0046189C" w:rsidRDefault="00E93352" w:rsidP="00E93352">
      <w:pPr>
        <w:ind w:firstLine="1440"/>
        <w:jc w:val="left"/>
        <w:rPr>
          <w:rFonts w:ascii="Palatino Linotype" w:hAnsi="Palatino Linotype"/>
        </w:rPr>
      </w:pPr>
      <w:r w:rsidRPr="0046189C">
        <w:rPr>
          <w:rFonts w:ascii="Palatino Linotype" w:hAnsi="Palatino Linotype"/>
        </w:rPr>
        <w:t>Location:</w:t>
      </w:r>
      <w:r w:rsidRPr="0046189C">
        <w:rPr>
          <w:rFonts w:ascii="Palatino Linotype" w:hAnsi="Palatino Linotype"/>
        </w:rPr>
        <w:tab/>
      </w:r>
      <w:r w:rsidRPr="0046189C">
        <w:rPr>
          <w:rFonts w:ascii="Palatino Linotype" w:hAnsi="Palatino Linotype"/>
        </w:rPr>
        <w:tab/>
      </w:r>
      <w:r w:rsidRPr="0046189C">
        <w:rPr>
          <w:rFonts w:ascii="Palatino Linotype" w:hAnsi="Palatino Linotype"/>
        </w:rPr>
        <w:tab/>
        <w:t xml:space="preserve">         </w:t>
      </w:r>
      <w:r>
        <w:rPr>
          <w:rFonts w:ascii="Palatino Linotype" w:hAnsi="Palatino Linotype"/>
        </w:rPr>
        <w:t>Duson</w:t>
      </w:r>
      <w:r w:rsidRPr="0076264C">
        <w:rPr>
          <w:rFonts w:ascii="Palatino Linotype" w:hAnsi="Palatino Linotype"/>
        </w:rPr>
        <w:t>, LA</w:t>
      </w:r>
    </w:p>
    <w:p w14:paraId="00781F1F" w14:textId="77777777" w:rsidR="00E93352" w:rsidRPr="001D0AEE" w:rsidRDefault="00E93352" w:rsidP="00E93352">
      <w:pPr>
        <w:ind w:firstLine="1440"/>
        <w:jc w:val="left"/>
        <w:rPr>
          <w:rFonts w:ascii="Palatino Linotype" w:hAnsi="Palatino Linotype"/>
        </w:rPr>
      </w:pPr>
      <w:r w:rsidRPr="0046189C">
        <w:rPr>
          <w:rFonts w:ascii="Palatino Linotype" w:hAnsi="Palatino Linotype"/>
        </w:rPr>
        <w:t>Principal Products:</w:t>
      </w:r>
      <w:r w:rsidRPr="0046189C">
        <w:rPr>
          <w:rFonts w:ascii="Palatino Linotype" w:hAnsi="Palatino Linotype"/>
        </w:rPr>
        <w:tab/>
      </w:r>
      <w:r w:rsidRPr="0046189C">
        <w:rPr>
          <w:rFonts w:ascii="Palatino Linotype" w:hAnsi="Palatino Linotype"/>
        </w:rPr>
        <w:tab/>
        <w:t xml:space="preserve">         </w:t>
      </w:r>
      <w:r>
        <w:rPr>
          <w:rFonts w:ascii="Palatino Linotype" w:hAnsi="Palatino Linotype"/>
        </w:rPr>
        <w:t>Machined Parts</w:t>
      </w:r>
    </w:p>
    <w:p w14:paraId="1B4E917A" w14:textId="77777777" w:rsidR="00E93352" w:rsidRDefault="00E93352" w:rsidP="00E93352">
      <w:pPr>
        <w:ind w:firstLine="1440"/>
        <w:jc w:val="left"/>
        <w:rPr>
          <w:rFonts w:ascii="Palatino Linotype" w:hAnsi="Palatino Linotype"/>
        </w:rPr>
      </w:pPr>
      <w:bookmarkStart w:id="2" w:name="_Hlk186372278"/>
      <w:r w:rsidRPr="0046189C">
        <w:rPr>
          <w:rFonts w:ascii="Palatino Linotype" w:hAnsi="Palatino Linotype"/>
        </w:rPr>
        <w:t>SIC Number:</w:t>
      </w:r>
      <w:r w:rsidRPr="001D0AEE">
        <w:rPr>
          <w:rFonts w:ascii="Palatino Linotype" w:hAnsi="Palatino Linotype"/>
        </w:rPr>
        <w:tab/>
      </w:r>
      <w:r w:rsidRPr="001D0AEE">
        <w:rPr>
          <w:rFonts w:ascii="Palatino Linotype" w:hAnsi="Palatino Linotype"/>
        </w:rPr>
        <w:tab/>
      </w:r>
      <w:r w:rsidRPr="001D0AEE">
        <w:rPr>
          <w:rFonts w:ascii="Palatino Linotype" w:hAnsi="Palatino Linotype"/>
        </w:rPr>
        <w:tab/>
      </w:r>
      <w:r w:rsidRPr="0046189C">
        <w:rPr>
          <w:rFonts w:ascii="Palatino Linotype" w:hAnsi="Palatino Linotype"/>
        </w:rPr>
        <w:t xml:space="preserve">         </w:t>
      </w:r>
      <w:r>
        <w:rPr>
          <w:rFonts w:ascii="Palatino Linotype" w:hAnsi="Palatino Linotype"/>
        </w:rPr>
        <w:t>3599</w:t>
      </w:r>
    </w:p>
    <w:p w14:paraId="302FA50D" w14:textId="40971251" w:rsidR="00E93352" w:rsidRDefault="00E93352" w:rsidP="00E93352">
      <w:pPr>
        <w:ind w:firstLine="1440"/>
        <w:jc w:val="left"/>
        <w:rPr>
          <w:rFonts w:ascii="Palatino Linotype" w:hAnsi="Palatino Linotype"/>
        </w:rPr>
      </w:pPr>
      <w:r>
        <w:rPr>
          <w:rFonts w:ascii="Palatino Linotype" w:hAnsi="Palatino Linotype"/>
        </w:rPr>
        <w:t>Visit Date</w:t>
      </w:r>
      <w:r w:rsidRPr="0046189C">
        <w:rPr>
          <w:rFonts w:ascii="Palatino Linotype" w:hAnsi="Palatino Linotype"/>
        </w:rPr>
        <w:t>:</w:t>
      </w:r>
      <w:r w:rsidRPr="001D0AEE">
        <w:rPr>
          <w:rFonts w:ascii="Palatino Linotype" w:hAnsi="Palatino Linotype"/>
        </w:rPr>
        <w:tab/>
      </w:r>
      <w:r w:rsidRPr="001D0AEE">
        <w:rPr>
          <w:rFonts w:ascii="Palatino Linotype" w:hAnsi="Palatino Linotype"/>
        </w:rPr>
        <w:tab/>
      </w:r>
      <w:r w:rsidRPr="001D0AEE">
        <w:rPr>
          <w:rFonts w:ascii="Palatino Linotype" w:hAnsi="Palatino Linotype"/>
        </w:rPr>
        <w:tab/>
      </w:r>
      <w:r w:rsidRPr="0046189C">
        <w:rPr>
          <w:rFonts w:ascii="Palatino Linotype" w:hAnsi="Palatino Linotype"/>
        </w:rPr>
        <w:t xml:space="preserve">        </w:t>
      </w:r>
      <w:r>
        <w:rPr>
          <w:rFonts w:ascii="Palatino Linotype" w:hAnsi="Palatino Linotype"/>
        </w:rPr>
        <w:t xml:space="preserve"> </w:t>
      </w:r>
      <w:r w:rsidR="00F808E8">
        <w:rPr>
          <w:rFonts w:ascii="Palatino Linotype" w:hAnsi="Palatino Linotype"/>
        </w:rPr>
        <w:t>12/04</w:t>
      </w:r>
      <w:r>
        <w:rPr>
          <w:rFonts w:ascii="Palatino Linotype" w:hAnsi="Palatino Linotype"/>
        </w:rPr>
        <w:t>/2024</w:t>
      </w:r>
    </w:p>
    <w:p w14:paraId="2EDBBDC0" w14:textId="77777777" w:rsidR="00E93352" w:rsidRDefault="00E93352" w:rsidP="00E93352">
      <w:pPr>
        <w:ind w:firstLine="1440"/>
        <w:jc w:val="left"/>
        <w:rPr>
          <w:rFonts w:ascii="Palatino Linotype" w:hAnsi="Palatino Linotype"/>
        </w:rPr>
      </w:pPr>
    </w:p>
    <w:bookmarkEnd w:id="2"/>
    <w:p w14:paraId="3F0B3EA9" w14:textId="77777777" w:rsidR="00E93352" w:rsidRPr="001D0AEE" w:rsidRDefault="00E93352" w:rsidP="00E93352">
      <w:pPr>
        <w:jc w:val="left"/>
        <w:rPr>
          <w:rFonts w:ascii="Palatino Linotype" w:hAnsi="Palatino Linotype"/>
        </w:rPr>
      </w:pPr>
    </w:p>
    <w:p w14:paraId="2D6FBBAA" w14:textId="77777777" w:rsidR="00E93352" w:rsidRPr="0046189C" w:rsidRDefault="00E93352" w:rsidP="00E93352">
      <w:pPr>
        <w:jc w:val="center"/>
        <w:rPr>
          <w:rFonts w:ascii="Palatino Linotype" w:hAnsi="Palatino Linotype"/>
          <w:b/>
        </w:rPr>
      </w:pPr>
    </w:p>
    <w:p w14:paraId="327F37E2" w14:textId="77777777" w:rsidR="00E93352" w:rsidRDefault="00E93352" w:rsidP="00E93352">
      <w:pPr>
        <w:jc w:val="center"/>
        <w:rPr>
          <w:rFonts w:ascii="Palatino Linotype" w:hAnsi="Palatino Linotype"/>
          <w:b/>
        </w:rPr>
      </w:pPr>
    </w:p>
    <w:p w14:paraId="558FABBF" w14:textId="77777777" w:rsidR="00E93352" w:rsidRPr="0046189C" w:rsidRDefault="00E93352" w:rsidP="00E93352">
      <w:pPr>
        <w:jc w:val="center"/>
        <w:rPr>
          <w:rFonts w:ascii="Palatino Linotype" w:hAnsi="Palatino Linotype"/>
          <w:b/>
        </w:rPr>
      </w:pPr>
    </w:p>
    <w:tbl>
      <w:tblPr>
        <w:tblStyle w:val="TableGrid"/>
        <w:tblW w:w="5096"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499"/>
        <w:gridCol w:w="5041"/>
      </w:tblGrid>
      <w:tr w:rsidR="00E93352" w:rsidRPr="0046189C" w14:paraId="51CCEED7" w14:textId="77777777" w:rsidTr="00F808E8">
        <w:tc>
          <w:tcPr>
            <w:tcW w:w="2358" w:type="pct"/>
          </w:tcPr>
          <w:p w14:paraId="03BCA5A4" w14:textId="77777777" w:rsidR="00E93352" w:rsidRPr="0046189C" w:rsidRDefault="00E93352" w:rsidP="00F808E8">
            <w:pPr>
              <w:jc w:val="left"/>
              <w:rPr>
                <w:rFonts w:ascii="Palatino Linotype" w:hAnsi="Palatino Linotype"/>
              </w:rPr>
            </w:pPr>
            <w:r w:rsidRPr="0046189C">
              <w:rPr>
                <w:rFonts w:ascii="Palatino Linotype" w:hAnsi="Palatino Linotype"/>
              </w:rPr>
              <w:t>Dr. Jonathan Shi – Director</w:t>
            </w:r>
          </w:p>
        </w:tc>
        <w:tc>
          <w:tcPr>
            <w:tcW w:w="2642" w:type="pct"/>
          </w:tcPr>
          <w:p w14:paraId="772B4397" w14:textId="77777777" w:rsidR="00E93352" w:rsidRPr="0046189C" w:rsidRDefault="00E93352" w:rsidP="00F808E8">
            <w:pPr>
              <w:jc w:val="left"/>
              <w:rPr>
                <w:rFonts w:ascii="Palatino Linotype" w:hAnsi="Palatino Linotype"/>
              </w:rPr>
            </w:pPr>
            <w:r>
              <w:rPr>
                <w:rFonts w:ascii="Palatino Linotype" w:hAnsi="Palatino Linotype"/>
              </w:rPr>
              <w:t xml:space="preserve">Asif Faisal Chowdhury </w:t>
            </w:r>
            <w:r>
              <w:rPr>
                <w:rStyle w:val="spellingerror"/>
                <w:rFonts w:ascii="Palatino Linotype" w:hAnsi="Palatino Linotype"/>
              </w:rPr>
              <w:t>– Student L</w:t>
            </w:r>
            <w:r>
              <w:rPr>
                <w:rStyle w:val="spellingerror"/>
              </w:rPr>
              <w:t>ead</w:t>
            </w:r>
          </w:p>
        </w:tc>
      </w:tr>
      <w:tr w:rsidR="00E93352" w:rsidRPr="0046189C" w14:paraId="23AC42F4" w14:textId="77777777" w:rsidTr="00F808E8">
        <w:tc>
          <w:tcPr>
            <w:tcW w:w="2358" w:type="pct"/>
          </w:tcPr>
          <w:p w14:paraId="3DF39907" w14:textId="77777777" w:rsidR="00E93352" w:rsidRPr="0046189C" w:rsidRDefault="00E93352" w:rsidP="00F808E8">
            <w:pPr>
              <w:jc w:val="left"/>
              <w:rPr>
                <w:rFonts w:ascii="Palatino Linotype" w:hAnsi="Palatino Linotype"/>
              </w:rPr>
            </w:pPr>
            <w:r>
              <w:rPr>
                <w:rFonts w:ascii="Palatino Linotype" w:hAnsi="Palatino Linotype"/>
              </w:rPr>
              <w:t>Dr. Chao Wang – Assistant Director</w:t>
            </w:r>
          </w:p>
        </w:tc>
        <w:tc>
          <w:tcPr>
            <w:tcW w:w="2642" w:type="pct"/>
          </w:tcPr>
          <w:p w14:paraId="45428319" w14:textId="77777777" w:rsidR="00E93352" w:rsidRPr="0046189C" w:rsidRDefault="00E93352" w:rsidP="00F808E8">
            <w:pPr>
              <w:jc w:val="left"/>
              <w:rPr>
                <w:rFonts w:ascii="Palatino Linotype" w:hAnsi="Palatino Linotype"/>
              </w:rPr>
            </w:pPr>
            <w:r>
              <w:rPr>
                <w:rFonts w:ascii="Palatino Linotype" w:hAnsi="Palatino Linotype"/>
              </w:rPr>
              <w:t>Sueed Willoughby</w:t>
            </w:r>
            <w:r>
              <w:t xml:space="preserve"> </w:t>
            </w:r>
            <w:r w:rsidRPr="72B73E3A">
              <w:rPr>
                <w:rFonts w:ascii="Palatino Linotype" w:hAnsi="Palatino Linotype"/>
              </w:rPr>
              <w:t xml:space="preserve">– </w:t>
            </w:r>
            <w:r>
              <w:rPr>
                <w:rFonts w:ascii="Palatino Linotype" w:hAnsi="Palatino Linotype"/>
              </w:rPr>
              <w:t>Safety/Equipment Lead</w:t>
            </w:r>
          </w:p>
        </w:tc>
      </w:tr>
      <w:tr w:rsidR="00E93352" w:rsidRPr="0046189C" w14:paraId="63361EB6" w14:textId="77777777" w:rsidTr="00F808E8">
        <w:tc>
          <w:tcPr>
            <w:tcW w:w="2358" w:type="pct"/>
          </w:tcPr>
          <w:p w14:paraId="2291618F" w14:textId="77777777" w:rsidR="00E93352" w:rsidRPr="0046189C" w:rsidRDefault="00E93352" w:rsidP="00F808E8">
            <w:pPr>
              <w:jc w:val="left"/>
              <w:rPr>
                <w:rFonts w:ascii="Palatino Linotype" w:hAnsi="Palatino Linotype"/>
              </w:rPr>
            </w:pPr>
            <w:r>
              <w:rPr>
                <w:rFonts w:ascii="Palatino Linotype" w:hAnsi="Palatino Linotype"/>
              </w:rPr>
              <w:t>Mrs. Chandler Hayes – Assistant Director</w:t>
            </w:r>
          </w:p>
        </w:tc>
        <w:tc>
          <w:tcPr>
            <w:tcW w:w="2642" w:type="pct"/>
          </w:tcPr>
          <w:p w14:paraId="3E587966" w14:textId="77777777" w:rsidR="00E93352" w:rsidRPr="0046189C" w:rsidRDefault="00E93352" w:rsidP="00F808E8">
            <w:pPr>
              <w:jc w:val="left"/>
              <w:rPr>
                <w:rFonts w:ascii="Palatino Linotype" w:hAnsi="Palatino Linotype"/>
              </w:rPr>
            </w:pPr>
            <w:r>
              <w:rPr>
                <w:rFonts w:ascii="Palatino Linotype" w:hAnsi="Palatino Linotype"/>
              </w:rPr>
              <w:t>Blaise Segura</w:t>
            </w:r>
            <w:r w:rsidRPr="72B73E3A">
              <w:rPr>
                <w:rFonts w:ascii="Palatino Linotype" w:hAnsi="Palatino Linotype"/>
              </w:rPr>
              <w:t xml:space="preserve">– </w:t>
            </w:r>
            <w:r>
              <w:rPr>
                <w:rFonts w:ascii="Palatino Linotype" w:hAnsi="Palatino Linotype"/>
              </w:rPr>
              <w:t>Student Engineer</w:t>
            </w:r>
          </w:p>
        </w:tc>
      </w:tr>
      <w:tr w:rsidR="00E93352" w:rsidRPr="0046189C" w14:paraId="0EFC087F" w14:textId="77777777" w:rsidTr="00F808E8">
        <w:tc>
          <w:tcPr>
            <w:tcW w:w="2358" w:type="pct"/>
          </w:tcPr>
          <w:p w14:paraId="2E451219" w14:textId="77777777" w:rsidR="00E93352" w:rsidRPr="0046189C" w:rsidRDefault="00E93352" w:rsidP="00F808E8">
            <w:pPr>
              <w:jc w:val="left"/>
              <w:rPr>
                <w:rFonts w:ascii="Palatino Linotype" w:hAnsi="Palatino Linotype"/>
              </w:rPr>
            </w:pPr>
            <w:r w:rsidRPr="00160458">
              <w:rPr>
                <w:rFonts w:ascii="Palatino Linotype" w:hAnsi="Palatino Linotype"/>
              </w:rPr>
              <w:t>Dr. Michael Hayes</w:t>
            </w:r>
            <w:r>
              <w:rPr>
                <w:rFonts w:ascii="Palatino Linotype" w:hAnsi="Palatino Linotype"/>
              </w:rPr>
              <w:t xml:space="preserve"> – Assistant Director</w:t>
            </w:r>
          </w:p>
        </w:tc>
        <w:tc>
          <w:tcPr>
            <w:tcW w:w="2642" w:type="pct"/>
          </w:tcPr>
          <w:p w14:paraId="2AD404BA" w14:textId="77777777" w:rsidR="00E93352" w:rsidRDefault="00E93352" w:rsidP="00F808E8">
            <w:pPr>
              <w:jc w:val="left"/>
              <w:rPr>
                <w:rStyle w:val="spellingerror"/>
                <w:rFonts w:ascii="Palatino Linotype" w:hAnsi="Palatino Linotype"/>
              </w:rPr>
            </w:pPr>
            <w:r>
              <w:rPr>
                <w:rStyle w:val="spellingerror"/>
                <w:rFonts w:ascii="Palatino Linotype" w:hAnsi="Palatino Linotype"/>
              </w:rPr>
              <w:t>C</w:t>
            </w:r>
            <w:r>
              <w:rPr>
                <w:rStyle w:val="spellingerror"/>
              </w:rPr>
              <w:t>ole Lemoine</w:t>
            </w:r>
            <w:r>
              <w:rPr>
                <w:rStyle w:val="spellingerror"/>
                <w:rFonts w:ascii="Palatino Linotype" w:hAnsi="Palatino Linotype"/>
              </w:rPr>
              <w:t xml:space="preserve"> – Student Engineer</w:t>
            </w:r>
          </w:p>
          <w:p w14:paraId="22C61D87" w14:textId="77777777" w:rsidR="00E93352" w:rsidRDefault="00E93352" w:rsidP="00F808E8">
            <w:pPr>
              <w:jc w:val="left"/>
              <w:rPr>
                <w:rStyle w:val="spellingerror"/>
                <w:rFonts w:ascii="Palatino Linotype" w:hAnsi="Palatino Linotype"/>
              </w:rPr>
            </w:pPr>
            <w:r>
              <w:rPr>
                <w:rFonts w:ascii="Palatino Linotype" w:hAnsi="Palatino Linotype"/>
              </w:rPr>
              <w:t>Tara Bui</w:t>
            </w:r>
            <w:r>
              <w:t xml:space="preserve"> </w:t>
            </w:r>
            <w:r>
              <w:rPr>
                <w:rStyle w:val="spellingerror"/>
                <w:rFonts w:ascii="Palatino Linotype" w:hAnsi="Palatino Linotype"/>
              </w:rPr>
              <w:t>– Student Engineer</w:t>
            </w:r>
          </w:p>
          <w:p w14:paraId="2567823C" w14:textId="77777777" w:rsidR="00E93352" w:rsidRPr="008F01EC" w:rsidRDefault="00E93352" w:rsidP="00F808E8">
            <w:pPr>
              <w:jc w:val="left"/>
              <w:rPr>
                <w:rStyle w:val="spellingerror"/>
                <w:rFonts w:ascii="Palatino Linotype" w:hAnsi="Palatino Linotype"/>
              </w:rPr>
            </w:pPr>
          </w:p>
        </w:tc>
      </w:tr>
    </w:tbl>
    <w:p w14:paraId="75DEBBA9" w14:textId="77777777" w:rsidR="00E93352" w:rsidRPr="0046189C" w:rsidRDefault="00E93352" w:rsidP="00E93352">
      <w:pPr>
        <w:jc w:val="left"/>
        <w:rPr>
          <w:rFonts w:ascii="Palatino Linotype" w:hAnsi="Palatino Linotype"/>
          <w:b/>
        </w:rPr>
      </w:pPr>
    </w:p>
    <w:p w14:paraId="7CD24631" w14:textId="77777777" w:rsidR="00E93352" w:rsidRDefault="00E93352" w:rsidP="00E93352">
      <w:pPr>
        <w:jc w:val="center"/>
        <w:rPr>
          <w:rFonts w:ascii="Palatino Linotype" w:hAnsi="Palatino Linotype"/>
        </w:rPr>
      </w:pPr>
    </w:p>
    <w:p w14:paraId="29DBB31F" w14:textId="77777777" w:rsidR="00E93352" w:rsidRDefault="00E93352" w:rsidP="00E93352">
      <w:pPr>
        <w:rPr>
          <w:rFonts w:ascii="Palatino Linotype" w:hAnsi="Palatino Linotype"/>
        </w:rPr>
      </w:pPr>
    </w:p>
    <w:p w14:paraId="6C7386B3" w14:textId="77777777" w:rsidR="00E93352" w:rsidRDefault="00E93352" w:rsidP="00E93352">
      <w:pPr>
        <w:jc w:val="center"/>
        <w:rPr>
          <w:rFonts w:ascii="Palatino Linotype" w:hAnsi="Palatino Linotype"/>
        </w:rPr>
      </w:pPr>
    </w:p>
    <w:p w14:paraId="27036416" w14:textId="77777777" w:rsidR="00E93352" w:rsidRPr="0046189C" w:rsidRDefault="00E93352" w:rsidP="00E93352">
      <w:pPr>
        <w:jc w:val="center"/>
        <w:rPr>
          <w:rFonts w:ascii="Palatino Linotype" w:hAnsi="Palatino Linotype"/>
        </w:rPr>
      </w:pPr>
      <w:r w:rsidRPr="0046189C">
        <w:rPr>
          <w:rFonts w:ascii="Palatino Linotype" w:hAnsi="Palatino Linotype"/>
        </w:rPr>
        <w:t xml:space="preserve">Louisiana State University - </w:t>
      </w:r>
      <w:r>
        <w:rPr>
          <w:rFonts w:ascii="Palatino Linotype" w:hAnsi="Palatino Linotype"/>
        </w:rPr>
        <w:t>Industrial Training &amp; Assessment Center</w:t>
      </w:r>
      <w:r w:rsidRPr="0046189C">
        <w:rPr>
          <w:rFonts w:ascii="Palatino Linotype" w:hAnsi="Palatino Linotype"/>
        </w:rPr>
        <w:t xml:space="preserve"> (LSU-</w:t>
      </w:r>
      <w:r>
        <w:rPr>
          <w:rFonts w:ascii="Palatino Linotype" w:hAnsi="Palatino Linotype"/>
        </w:rPr>
        <w:t>ITAC</w:t>
      </w:r>
      <w:r w:rsidRPr="0046189C">
        <w:rPr>
          <w:rFonts w:ascii="Palatino Linotype" w:hAnsi="Palatino Linotype"/>
        </w:rPr>
        <w:t>)</w:t>
      </w:r>
    </w:p>
    <w:p w14:paraId="48235890" w14:textId="77777777" w:rsidR="00E93352" w:rsidRPr="0046189C" w:rsidRDefault="00E93352" w:rsidP="00E93352">
      <w:pPr>
        <w:jc w:val="center"/>
        <w:rPr>
          <w:rFonts w:ascii="Palatino Linotype" w:hAnsi="Palatino Linotype"/>
        </w:rPr>
      </w:pPr>
      <w:r w:rsidRPr="0046189C">
        <w:rPr>
          <w:rFonts w:ascii="Palatino Linotype" w:hAnsi="Palatino Linotype"/>
        </w:rPr>
        <w:t>College of Engineering</w:t>
      </w:r>
    </w:p>
    <w:p w14:paraId="0F096B7A" w14:textId="77777777" w:rsidR="00E93352" w:rsidRPr="0046189C" w:rsidRDefault="00E93352" w:rsidP="00E93352">
      <w:pPr>
        <w:jc w:val="center"/>
        <w:rPr>
          <w:rFonts w:ascii="Palatino Linotype" w:hAnsi="Palatino Linotype"/>
        </w:rPr>
      </w:pPr>
      <w:r w:rsidRPr="0046189C">
        <w:rPr>
          <w:rFonts w:ascii="Palatino Linotype" w:hAnsi="Palatino Linotype"/>
        </w:rPr>
        <w:t>3319 Patrick F. Taylor Hall, Baton Rouge, LA</w:t>
      </w:r>
    </w:p>
    <w:p w14:paraId="776CCEA8" w14:textId="77777777" w:rsidR="00E93352" w:rsidRPr="0046189C" w:rsidRDefault="00E93352" w:rsidP="00E93352">
      <w:pPr>
        <w:jc w:val="center"/>
        <w:rPr>
          <w:rFonts w:ascii="Palatino Linotype" w:hAnsi="Palatino Linotype"/>
        </w:rPr>
      </w:pPr>
      <w:r w:rsidRPr="0046189C">
        <w:rPr>
          <w:rFonts w:ascii="Palatino Linotype" w:hAnsi="Palatino Linotype"/>
        </w:rPr>
        <w:t>Phone: (225) 578-8652</w:t>
      </w:r>
    </w:p>
    <w:p w14:paraId="2440EABC" w14:textId="77777777" w:rsidR="00E93352" w:rsidRPr="003B5C78" w:rsidRDefault="00E93352" w:rsidP="00E93352">
      <w:pPr>
        <w:jc w:val="center"/>
        <w:rPr>
          <w:b/>
        </w:rPr>
      </w:pPr>
      <w:r w:rsidRPr="0046189C">
        <w:rPr>
          <w:rFonts w:ascii="Palatino Linotype" w:hAnsi="Palatino Linotype"/>
        </w:rPr>
        <w:br w:type="page"/>
      </w:r>
      <w:bookmarkStart w:id="3" w:name="_Toc506696620"/>
      <w:bookmarkStart w:id="4" w:name="_Toc520051327"/>
      <w:r w:rsidRPr="003B5C78">
        <w:rPr>
          <w:b/>
        </w:rPr>
        <w:lastRenderedPageBreak/>
        <w:t>PREFACE</w:t>
      </w:r>
      <w:bookmarkEnd w:id="3"/>
      <w:bookmarkEnd w:id="4"/>
    </w:p>
    <w:p w14:paraId="6979F0C2" w14:textId="77777777" w:rsidR="00E93352" w:rsidRPr="0046189C" w:rsidRDefault="00E93352" w:rsidP="00E93352"/>
    <w:p w14:paraId="061620BD" w14:textId="77777777" w:rsidR="00E93352" w:rsidRPr="0046189C" w:rsidRDefault="00E93352" w:rsidP="00E93352">
      <w:r w:rsidRPr="007A776D">
        <w:t>The work described in this report was performed by the Louisiana State University-</w:t>
      </w:r>
      <w:r>
        <w:t>Industrial Training &amp; Assessment Center</w:t>
      </w:r>
      <w:r w:rsidRPr="007A776D">
        <w:t xml:space="preserve"> (LSU-</w:t>
      </w:r>
      <w:r>
        <w:t>ITAC</w:t>
      </w:r>
      <w:r w:rsidRPr="007A776D">
        <w:t xml:space="preserve">) at the Louisiana State University under contract with the Office of Manufacturing and Energy Supply Chains (MESC) of the U.S. Department of Energy. The </w:t>
      </w:r>
      <w:r>
        <w:t>ITAC</w:t>
      </w:r>
      <w:r w:rsidRPr="007A776D">
        <w:t xml:space="preserve"> program is managed by the Center for Advanced Energy Systems, Rutgers University, Piscataway, NJ, under contract with the U.S. Department of Energy.</w:t>
      </w:r>
    </w:p>
    <w:p w14:paraId="19F2B978" w14:textId="77777777" w:rsidR="00E93352" w:rsidRPr="0046189C" w:rsidRDefault="00E93352" w:rsidP="00E93352"/>
    <w:p w14:paraId="0FC1FD06" w14:textId="77777777" w:rsidR="00E93352" w:rsidRDefault="00E93352" w:rsidP="00E93352">
      <w:r w:rsidRPr="0046189C">
        <w:t xml:space="preserve">The objective of the </w:t>
      </w:r>
      <w:r>
        <w:t>ITAC</w:t>
      </w:r>
      <w:r w:rsidRPr="0046189C">
        <w:t xml:space="preserve"> program is to identify and evaluate opportunities for energy efficiency improvements through visits to industrial facilities. The evaluation process is based on the data gathered during a one-day site visit and is thereby affected in detail and completeness by limitations on time at the site. In cases where assessment recommendations (ARs) involving engineering design and capital investment are attractive to the company, it </w:t>
      </w:r>
      <w:r w:rsidRPr="00B02A10">
        <w:rPr>
          <w:noProof/>
        </w:rPr>
        <w:t>is recommended</w:t>
      </w:r>
      <w:r w:rsidRPr="0046189C">
        <w:t xml:space="preserve"> that the services of a consulting engineering firm be engaged (when in-house expertise is not available) to do detailed engineering design and to estimate implementation costs. Comments regarding this assessment report and information about plans to implement the ARs identified </w:t>
      </w:r>
      <w:r w:rsidRPr="00B02A10">
        <w:rPr>
          <w:noProof/>
        </w:rPr>
        <w:t>are solicited</w:t>
      </w:r>
      <w:r w:rsidRPr="0046189C">
        <w:t>.</w:t>
      </w:r>
    </w:p>
    <w:p w14:paraId="20148D26" w14:textId="77777777" w:rsidR="00E93352" w:rsidRDefault="00E93352" w:rsidP="00E93352"/>
    <w:p w14:paraId="4F77A699" w14:textId="77777777" w:rsidR="00E93352" w:rsidRPr="00865C7C" w:rsidRDefault="00E93352" w:rsidP="00E93352">
      <w:r w:rsidRPr="00865C7C">
        <w:t>In this assessment, all students visited the facility and provided their technical assessment through field o</w:t>
      </w:r>
      <w:r>
        <w:t>b</w:t>
      </w:r>
      <w:r w:rsidRPr="00865C7C">
        <w:t>servation, and discussions with the facility personnel, and they also participated in developing the final assessment report. For this report, Asif Faisal Chowdhury was the Student Lead who led the facility visit and report writing, Sueed Willoughby was the Safety/Eq</w:t>
      </w:r>
      <w:r>
        <w:t>u</w:t>
      </w:r>
      <w:r w:rsidRPr="00865C7C">
        <w:t>ipment Lead, and</w:t>
      </w:r>
      <w:r>
        <w:t xml:space="preserve"> Blaise Segura, Cole Lemoine </w:t>
      </w:r>
      <w:r w:rsidRPr="00865C7C">
        <w:t>and</w:t>
      </w:r>
      <w:r>
        <w:t xml:space="preserve"> Tara Bui</w:t>
      </w:r>
      <w:r w:rsidRPr="00865C7C">
        <w:t xml:space="preserve"> were the Student Engineers who followed the student lead and faculty’s instruction. </w:t>
      </w:r>
    </w:p>
    <w:p w14:paraId="3C3F1379" w14:textId="77777777" w:rsidR="00E93352" w:rsidRPr="0046189C" w:rsidRDefault="00E93352" w:rsidP="00E93352"/>
    <w:p w14:paraId="5ADAE544" w14:textId="77777777" w:rsidR="00E93352" w:rsidRPr="003B5C78" w:rsidRDefault="00E93352" w:rsidP="00E93352">
      <w:pPr>
        <w:jc w:val="center"/>
        <w:rPr>
          <w:b/>
        </w:rPr>
      </w:pPr>
      <w:bookmarkStart w:id="5" w:name="_Toc506696621"/>
      <w:bookmarkStart w:id="6" w:name="_Toc520051328"/>
      <w:r w:rsidRPr="003B5C78">
        <w:rPr>
          <w:b/>
        </w:rPr>
        <w:t>DISCLAIMER</w:t>
      </w:r>
      <w:bookmarkEnd w:id="5"/>
      <w:bookmarkEnd w:id="6"/>
    </w:p>
    <w:p w14:paraId="1A9A5984" w14:textId="77777777" w:rsidR="00E93352" w:rsidRPr="003B5C78" w:rsidRDefault="00E93352" w:rsidP="00E93352">
      <w:pPr>
        <w:rPr>
          <w:b/>
        </w:rPr>
      </w:pPr>
    </w:p>
    <w:p w14:paraId="2E68E170" w14:textId="77777777" w:rsidR="00E93352" w:rsidRPr="0046189C" w:rsidRDefault="00E93352" w:rsidP="00E93352">
      <w:pPr>
        <w:spacing w:after="160"/>
      </w:pPr>
      <w:r w:rsidRPr="0046189C">
        <w:t xml:space="preserve">The contents of this report </w:t>
      </w:r>
      <w:r w:rsidRPr="00B02A10">
        <w:rPr>
          <w:noProof/>
        </w:rPr>
        <w:t>are offered</w:t>
      </w:r>
      <w:r w:rsidRPr="0046189C">
        <w:t xml:space="preserve"> as guidance. </w:t>
      </w:r>
      <w:r w:rsidRPr="00B02A10">
        <w:rPr>
          <w:noProof/>
        </w:rPr>
        <w:t>Rutgers University (the State University of New Jersey), Louisiana State University, and all technical sources referenced in the report do not (a) make any warranty (expressed or implied) with respect to the accuracy, completeness, or usefulness of the information contained in this report; (b) represent that the use of any information, apparatus, method, or process disclosed in this report will not infringe on privately owned rights; or (c) assume any liabilities with respect to the use of, or for damages resulting from the use of, any information, apparatus, method, or process disclosed in this report.</w:t>
      </w:r>
      <w:r w:rsidRPr="0046189C">
        <w:t xml:space="preserve"> This report does not reflect official views or polic</w:t>
      </w:r>
      <w:r>
        <w:t>ies</w:t>
      </w:r>
      <w:r w:rsidRPr="0046189C">
        <w:t xml:space="preserve"> of the abovementioned institutions. Mention of trade names or commercial products does not constitute endorsement or recommendation of use.</w:t>
      </w:r>
    </w:p>
    <w:bookmarkEnd w:id="0"/>
    <w:p w14:paraId="089D6048" w14:textId="77777777" w:rsidR="00E93352" w:rsidRPr="0046189C" w:rsidRDefault="00E93352" w:rsidP="00E93352">
      <w:pPr>
        <w:jc w:val="center"/>
      </w:pPr>
      <w:r w:rsidRPr="0046189C">
        <w:br w:type="page"/>
      </w:r>
    </w:p>
    <w:sdt>
      <w:sdtPr>
        <w:rPr>
          <w:color w:val="FF0000"/>
          <w:sz w:val="22"/>
        </w:rPr>
        <w:id w:val="-1241093957"/>
        <w:docPartObj>
          <w:docPartGallery w:val="Table of Contents"/>
          <w:docPartUnique/>
        </w:docPartObj>
      </w:sdtPr>
      <w:sdtEndPr>
        <w:rPr>
          <w:b/>
          <w:bCs/>
          <w:color w:val="auto"/>
          <w:sz w:val="24"/>
          <w:szCs w:val="24"/>
        </w:rPr>
      </w:sdtEndPr>
      <w:sdtContent>
        <w:p w14:paraId="4D40B06C" w14:textId="77777777" w:rsidR="005A3583" w:rsidRPr="00A16120" w:rsidRDefault="2BC06C1F" w:rsidP="0032238B">
          <w:pPr>
            <w:jc w:val="center"/>
            <w:rPr>
              <w:b/>
            </w:rPr>
          </w:pPr>
          <w:r w:rsidRPr="00A16120">
            <w:rPr>
              <w:b/>
            </w:rPr>
            <w:t>Table of Contents</w:t>
          </w:r>
          <w:r w:rsidR="005412EB">
            <w:rPr>
              <w:b/>
            </w:rPr>
            <w:t xml:space="preserve"> </w:t>
          </w:r>
        </w:p>
        <w:p w14:paraId="45BD0776" w14:textId="77777777" w:rsidR="00B73037" w:rsidRPr="00933A99" w:rsidRDefault="00B73037" w:rsidP="00A92DC4">
          <w:pPr>
            <w:rPr>
              <w:color w:val="FF0000"/>
              <w:lang w:eastAsia="en-US"/>
            </w:rPr>
          </w:pPr>
        </w:p>
        <w:p w14:paraId="37AD02D8" w14:textId="0F59E0FB" w:rsidR="00003BC4" w:rsidRDefault="00C77232">
          <w:pPr>
            <w:pStyle w:val="TOC1"/>
            <w:rPr>
              <w:rFonts w:asciiTheme="minorHAnsi" w:hAnsiTheme="minorHAnsi" w:cstheme="minorBidi"/>
              <w:noProof/>
              <w:kern w:val="2"/>
              <w:szCs w:val="24"/>
              <w:lang w:eastAsia="zh-CN"/>
              <w14:ligatures w14:val="standardContextual"/>
            </w:rPr>
          </w:pPr>
          <w:r w:rsidRPr="00933A99">
            <w:rPr>
              <w:rFonts w:ascii="Calibri" w:hAnsi="Calibri" w:cs="Calibri"/>
              <w:color w:val="FF0000"/>
            </w:rPr>
            <w:fldChar w:fldCharType="begin"/>
          </w:r>
          <w:r w:rsidRPr="00933A99">
            <w:rPr>
              <w:rFonts w:ascii="Calibri" w:hAnsi="Calibri" w:cs="Calibri"/>
              <w:color w:val="FF0000"/>
            </w:rPr>
            <w:instrText xml:space="preserve"> TOC \o "1-3" \h \z \u </w:instrText>
          </w:r>
          <w:r w:rsidRPr="00933A99">
            <w:rPr>
              <w:rFonts w:ascii="Calibri" w:hAnsi="Calibri" w:cs="Calibri"/>
              <w:color w:val="FF0000"/>
            </w:rPr>
            <w:fldChar w:fldCharType="separate"/>
          </w:r>
          <w:hyperlink w:anchor="_Toc189411828" w:history="1">
            <w:r w:rsidR="00003BC4" w:rsidRPr="002E076B">
              <w:rPr>
                <w:rStyle w:val="Hyperlink"/>
                <w:noProof/>
              </w:rPr>
              <w:t>1</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EXECUTIVE SUMMARY</w:t>
            </w:r>
            <w:r w:rsidR="00003BC4">
              <w:rPr>
                <w:noProof/>
                <w:webHidden/>
              </w:rPr>
              <w:tab/>
            </w:r>
            <w:r w:rsidR="00003BC4">
              <w:rPr>
                <w:noProof/>
                <w:webHidden/>
              </w:rPr>
              <w:fldChar w:fldCharType="begin"/>
            </w:r>
            <w:r w:rsidR="00003BC4">
              <w:rPr>
                <w:noProof/>
                <w:webHidden/>
              </w:rPr>
              <w:instrText xml:space="preserve"> PAGEREF _Toc189411828 \h </w:instrText>
            </w:r>
            <w:r w:rsidR="00003BC4">
              <w:rPr>
                <w:noProof/>
                <w:webHidden/>
              </w:rPr>
            </w:r>
            <w:r w:rsidR="00003BC4">
              <w:rPr>
                <w:noProof/>
                <w:webHidden/>
              </w:rPr>
              <w:fldChar w:fldCharType="separate"/>
            </w:r>
            <w:r w:rsidR="00580E76">
              <w:rPr>
                <w:noProof/>
                <w:webHidden/>
              </w:rPr>
              <w:t>6</w:t>
            </w:r>
            <w:r w:rsidR="00003BC4">
              <w:rPr>
                <w:noProof/>
                <w:webHidden/>
              </w:rPr>
              <w:fldChar w:fldCharType="end"/>
            </w:r>
          </w:hyperlink>
        </w:p>
        <w:p w14:paraId="0352F828" w14:textId="01234C69" w:rsidR="00003BC4" w:rsidRDefault="00FD65E5">
          <w:pPr>
            <w:pStyle w:val="TOC2"/>
            <w:rPr>
              <w:rFonts w:asciiTheme="minorHAnsi" w:hAnsiTheme="minorHAnsi" w:cstheme="minorBidi"/>
              <w:noProof/>
              <w:kern w:val="2"/>
              <w:szCs w:val="24"/>
              <w:lang w:eastAsia="zh-CN"/>
              <w14:ligatures w14:val="standardContextual"/>
            </w:rPr>
          </w:pPr>
          <w:hyperlink w:anchor="_Toc189411829" w:history="1">
            <w:r w:rsidR="00003BC4" w:rsidRPr="002E076B">
              <w:rPr>
                <w:rStyle w:val="Hyperlink"/>
                <w:noProof/>
              </w:rPr>
              <w:t>1.1</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General Information</w:t>
            </w:r>
            <w:r w:rsidR="00003BC4">
              <w:rPr>
                <w:noProof/>
                <w:webHidden/>
              </w:rPr>
              <w:tab/>
            </w:r>
            <w:r w:rsidR="00003BC4">
              <w:rPr>
                <w:noProof/>
                <w:webHidden/>
              </w:rPr>
              <w:fldChar w:fldCharType="begin"/>
            </w:r>
            <w:r w:rsidR="00003BC4">
              <w:rPr>
                <w:noProof/>
                <w:webHidden/>
              </w:rPr>
              <w:instrText xml:space="preserve"> PAGEREF _Toc189411829 \h </w:instrText>
            </w:r>
            <w:r w:rsidR="00003BC4">
              <w:rPr>
                <w:noProof/>
                <w:webHidden/>
              </w:rPr>
            </w:r>
            <w:r w:rsidR="00003BC4">
              <w:rPr>
                <w:noProof/>
                <w:webHidden/>
              </w:rPr>
              <w:fldChar w:fldCharType="separate"/>
            </w:r>
            <w:r w:rsidR="00580E76">
              <w:rPr>
                <w:noProof/>
                <w:webHidden/>
              </w:rPr>
              <w:t>6</w:t>
            </w:r>
            <w:r w:rsidR="00003BC4">
              <w:rPr>
                <w:noProof/>
                <w:webHidden/>
              </w:rPr>
              <w:fldChar w:fldCharType="end"/>
            </w:r>
          </w:hyperlink>
        </w:p>
        <w:p w14:paraId="2106C849" w14:textId="563E337E" w:rsidR="00003BC4" w:rsidRDefault="00FD65E5">
          <w:pPr>
            <w:pStyle w:val="TOC2"/>
            <w:rPr>
              <w:rFonts w:asciiTheme="minorHAnsi" w:hAnsiTheme="minorHAnsi" w:cstheme="minorBidi"/>
              <w:noProof/>
              <w:kern w:val="2"/>
              <w:szCs w:val="24"/>
              <w:lang w:eastAsia="zh-CN"/>
              <w14:ligatures w14:val="standardContextual"/>
            </w:rPr>
          </w:pPr>
          <w:hyperlink w:anchor="_Toc189411830" w:history="1">
            <w:r w:rsidR="00003BC4" w:rsidRPr="002E076B">
              <w:rPr>
                <w:rStyle w:val="Hyperlink"/>
                <w:noProof/>
              </w:rPr>
              <w:t>1.2</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Annual Energy Usages and Costs</w:t>
            </w:r>
            <w:r w:rsidR="00003BC4">
              <w:rPr>
                <w:noProof/>
                <w:webHidden/>
              </w:rPr>
              <w:tab/>
            </w:r>
            <w:r w:rsidR="00003BC4">
              <w:rPr>
                <w:noProof/>
                <w:webHidden/>
              </w:rPr>
              <w:fldChar w:fldCharType="begin"/>
            </w:r>
            <w:r w:rsidR="00003BC4">
              <w:rPr>
                <w:noProof/>
                <w:webHidden/>
              </w:rPr>
              <w:instrText xml:space="preserve"> PAGEREF _Toc189411830 \h </w:instrText>
            </w:r>
            <w:r w:rsidR="00003BC4">
              <w:rPr>
                <w:noProof/>
                <w:webHidden/>
              </w:rPr>
            </w:r>
            <w:r w:rsidR="00003BC4">
              <w:rPr>
                <w:noProof/>
                <w:webHidden/>
              </w:rPr>
              <w:fldChar w:fldCharType="separate"/>
            </w:r>
            <w:r w:rsidR="00580E76">
              <w:rPr>
                <w:noProof/>
                <w:webHidden/>
              </w:rPr>
              <w:t>6</w:t>
            </w:r>
            <w:r w:rsidR="00003BC4">
              <w:rPr>
                <w:noProof/>
                <w:webHidden/>
              </w:rPr>
              <w:fldChar w:fldCharType="end"/>
            </w:r>
          </w:hyperlink>
        </w:p>
        <w:p w14:paraId="1C3E6361" w14:textId="5C26847B" w:rsidR="00003BC4" w:rsidRDefault="00FD65E5">
          <w:pPr>
            <w:pStyle w:val="TOC2"/>
            <w:rPr>
              <w:rFonts w:asciiTheme="minorHAnsi" w:hAnsiTheme="minorHAnsi" w:cstheme="minorBidi"/>
              <w:noProof/>
              <w:kern w:val="2"/>
              <w:szCs w:val="24"/>
              <w:lang w:eastAsia="zh-CN"/>
              <w14:ligatures w14:val="standardContextual"/>
            </w:rPr>
          </w:pPr>
          <w:hyperlink w:anchor="_Toc189411831" w:history="1">
            <w:r w:rsidR="00003BC4" w:rsidRPr="002E076B">
              <w:rPr>
                <w:rStyle w:val="Hyperlink"/>
                <w:noProof/>
              </w:rPr>
              <w:t>1.3</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Carbon Footprint</w:t>
            </w:r>
            <w:r w:rsidR="00003BC4">
              <w:rPr>
                <w:noProof/>
                <w:webHidden/>
              </w:rPr>
              <w:tab/>
            </w:r>
            <w:r w:rsidR="00003BC4">
              <w:rPr>
                <w:noProof/>
                <w:webHidden/>
              </w:rPr>
              <w:fldChar w:fldCharType="begin"/>
            </w:r>
            <w:r w:rsidR="00003BC4">
              <w:rPr>
                <w:noProof/>
                <w:webHidden/>
              </w:rPr>
              <w:instrText xml:space="preserve"> PAGEREF _Toc189411831 \h </w:instrText>
            </w:r>
            <w:r w:rsidR="00003BC4">
              <w:rPr>
                <w:noProof/>
                <w:webHidden/>
              </w:rPr>
            </w:r>
            <w:r w:rsidR="00003BC4">
              <w:rPr>
                <w:noProof/>
                <w:webHidden/>
              </w:rPr>
              <w:fldChar w:fldCharType="separate"/>
            </w:r>
            <w:r w:rsidR="00580E76">
              <w:rPr>
                <w:noProof/>
                <w:webHidden/>
              </w:rPr>
              <w:t>6</w:t>
            </w:r>
            <w:r w:rsidR="00003BC4">
              <w:rPr>
                <w:noProof/>
                <w:webHidden/>
              </w:rPr>
              <w:fldChar w:fldCharType="end"/>
            </w:r>
          </w:hyperlink>
        </w:p>
        <w:p w14:paraId="207735F7" w14:textId="60DCA6F8" w:rsidR="00003BC4" w:rsidRDefault="00FD65E5">
          <w:pPr>
            <w:pStyle w:val="TOC2"/>
            <w:rPr>
              <w:rFonts w:asciiTheme="minorHAnsi" w:hAnsiTheme="minorHAnsi" w:cstheme="minorBidi"/>
              <w:noProof/>
              <w:kern w:val="2"/>
              <w:szCs w:val="24"/>
              <w:lang w:eastAsia="zh-CN"/>
              <w14:ligatures w14:val="standardContextual"/>
            </w:rPr>
          </w:pPr>
          <w:hyperlink w:anchor="_Toc189411832" w:history="1">
            <w:r w:rsidR="00003BC4" w:rsidRPr="002E076B">
              <w:rPr>
                <w:rStyle w:val="Hyperlink"/>
                <w:noProof/>
              </w:rPr>
              <w:t>1.4</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Summary of Best Practices and Assessment Recommendations</w:t>
            </w:r>
            <w:r w:rsidR="00003BC4">
              <w:rPr>
                <w:noProof/>
                <w:webHidden/>
              </w:rPr>
              <w:tab/>
            </w:r>
            <w:r w:rsidR="00003BC4">
              <w:rPr>
                <w:noProof/>
                <w:webHidden/>
              </w:rPr>
              <w:fldChar w:fldCharType="begin"/>
            </w:r>
            <w:r w:rsidR="00003BC4">
              <w:rPr>
                <w:noProof/>
                <w:webHidden/>
              </w:rPr>
              <w:instrText xml:space="preserve"> PAGEREF _Toc189411832 \h </w:instrText>
            </w:r>
            <w:r w:rsidR="00003BC4">
              <w:rPr>
                <w:noProof/>
                <w:webHidden/>
              </w:rPr>
            </w:r>
            <w:r w:rsidR="00003BC4">
              <w:rPr>
                <w:noProof/>
                <w:webHidden/>
              </w:rPr>
              <w:fldChar w:fldCharType="separate"/>
            </w:r>
            <w:r w:rsidR="00580E76">
              <w:rPr>
                <w:noProof/>
                <w:webHidden/>
              </w:rPr>
              <w:t>7</w:t>
            </w:r>
            <w:r w:rsidR="00003BC4">
              <w:rPr>
                <w:noProof/>
                <w:webHidden/>
              </w:rPr>
              <w:fldChar w:fldCharType="end"/>
            </w:r>
          </w:hyperlink>
        </w:p>
        <w:p w14:paraId="185E0146" w14:textId="39ADAC10" w:rsidR="00003BC4" w:rsidRDefault="00FD65E5">
          <w:pPr>
            <w:pStyle w:val="TOC1"/>
            <w:rPr>
              <w:rFonts w:asciiTheme="minorHAnsi" w:hAnsiTheme="minorHAnsi" w:cstheme="minorBidi"/>
              <w:noProof/>
              <w:kern w:val="2"/>
              <w:szCs w:val="24"/>
              <w:lang w:eastAsia="zh-CN"/>
              <w14:ligatures w14:val="standardContextual"/>
            </w:rPr>
          </w:pPr>
          <w:hyperlink w:anchor="_Toc189411833" w:history="1">
            <w:r w:rsidR="00003BC4" w:rsidRPr="002E076B">
              <w:rPr>
                <w:rStyle w:val="Hyperlink"/>
                <w:noProof/>
              </w:rPr>
              <w:t>2</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GENERAL FACILITY BACKGROUND</w:t>
            </w:r>
            <w:r w:rsidR="00003BC4">
              <w:rPr>
                <w:noProof/>
                <w:webHidden/>
              </w:rPr>
              <w:tab/>
            </w:r>
            <w:r w:rsidR="00003BC4">
              <w:rPr>
                <w:noProof/>
                <w:webHidden/>
              </w:rPr>
              <w:fldChar w:fldCharType="begin"/>
            </w:r>
            <w:r w:rsidR="00003BC4">
              <w:rPr>
                <w:noProof/>
                <w:webHidden/>
              </w:rPr>
              <w:instrText xml:space="preserve"> PAGEREF _Toc189411833 \h </w:instrText>
            </w:r>
            <w:r w:rsidR="00003BC4">
              <w:rPr>
                <w:noProof/>
                <w:webHidden/>
              </w:rPr>
            </w:r>
            <w:r w:rsidR="00003BC4">
              <w:rPr>
                <w:noProof/>
                <w:webHidden/>
              </w:rPr>
              <w:fldChar w:fldCharType="separate"/>
            </w:r>
            <w:r w:rsidR="00580E76">
              <w:rPr>
                <w:noProof/>
                <w:webHidden/>
              </w:rPr>
              <w:t>10</w:t>
            </w:r>
            <w:r w:rsidR="00003BC4">
              <w:rPr>
                <w:noProof/>
                <w:webHidden/>
              </w:rPr>
              <w:fldChar w:fldCharType="end"/>
            </w:r>
          </w:hyperlink>
        </w:p>
        <w:p w14:paraId="6963AB46" w14:textId="05D264D4" w:rsidR="00003BC4" w:rsidRDefault="00FD65E5">
          <w:pPr>
            <w:pStyle w:val="TOC2"/>
            <w:rPr>
              <w:rFonts w:asciiTheme="minorHAnsi" w:hAnsiTheme="minorHAnsi" w:cstheme="minorBidi"/>
              <w:noProof/>
              <w:kern w:val="2"/>
              <w:szCs w:val="24"/>
              <w:lang w:eastAsia="zh-CN"/>
              <w14:ligatures w14:val="standardContextual"/>
            </w:rPr>
          </w:pPr>
          <w:hyperlink w:anchor="_Toc189411834" w:history="1">
            <w:r w:rsidR="00003BC4" w:rsidRPr="002E076B">
              <w:rPr>
                <w:rStyle w:val="Hyperlink"/>
                <w:noProof/>
              </w:rPr>
              <w:t>2.1</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Facility Description</w:t>
            </w:r>
            <w:r w:rsidR="00003BC4">
              <w:rPr>
                <w:noProof/>
                <w:webHidden/>
              </w:rPr>
              <w:tab/>
            </w:r>
            <w:r w:rsidR="00003BC4">
              <w:rPr>
                <w:noProof/>
                <w:webHidden/>
              </w:rPr>
              <w:fldChar w:fldCharType="begin"/>
            </w:r>
            <w:r w:rsidR="00003BC4">
              <w:rPr>
                <w:noProof/>
                <w:webHidden/>
              </w:rPr>
              <w:instrText xml:space="preserve"> PAGEREF _Toc189411834 \h </w:instrText>
            </w:r>
            <w:r w:rsidR="00003BC4">
              <w:rPr>
                <w:noProof/>
                <w:webHidden/>
              </w:rPr>
            </w:r>
            <w:r w:rsidR="00003BC4">
              <w:rPr>
                <w:noProof/>
                <w:webHidden/>
              </w:rPr>
              <w:fldChar w:fldCharType="separate"/>
            </w:r>
            <w:r w:rsidR="00580E76">
              <w:rPr>
                <w:noProof/>
                <w:webHidden/>
              </w:rPr>
              <w:t>10</w:t>
            </w:r>
            <w:r w:rsidR="00003BC4">
              <w:rPr>
                <w:noProof/>
                <w:webHidden/>
              </w:rPr>
              <w:fldChar w:fldCharType="end"/>
            </w:r>
          </w:hyperlink>
        </w:p>
        <w:p w14:paraId="2FAE9C42" w14:textId="18DEEFA2" w:rsidR="00003BC4" w:rsidRDefault="00FD65E5">
          <w:pPr>
            <w:pStyle w:val="TOC2"/>
            <w:rPr>
              <w:rFonts w:asciiTheme="minorHAnsi" w:hAnsiTheme="minorHAnsi" w:cstheme="minorBidi"/>
              <w:noProof/>
              <w:kern w:val="2"/>
              <w:szCs w:val="24"/>
              <w:lang w:eastAsia="zh-CN"/>
              <w14:ligatures w14:val="standardContextual"/>
            </w:rPr>
          </w:pPr>
          <w:hyperlink w:anchor="_Toc189411835" w:history="1">
            <w:r w:rsidR="00003BC4" w:rsidRPr="002E076B">
              <w:rPr>
                <w:rStyle w:val="Hyperlink"/>
                <w:noProof/>
              </w:rPr>
              <w:t>2.2</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Process Description</w:t>
            </w:r>
            <w:r w:rsidR="00003BC4">
              <w:rPr>
                <w:noProof/>
                <w:webHidden/>
              </w:rPr>
              <w:tab/>
            </w:r>
            <w:r w:rsidR="00003BC4">
              <w:rPr>
                <w:noProof/>
                <w:webHidden/>
              </w:rPr>
              <w:fldChar w:fldCharType="begin"/>
            </w:r>
            <w:r w:rsidR="00003BC4">
              <w:rPr>
                <w:noProof/>
                <w:webHidden/>
              </w:rPr>
              <w:instrText xml:space="preserve"> PAGEREF _Toc189411835 \h </w:instrText>
            </w:r>
            <w:r w:rsidR="00003BC4">
              <w:rPr>
                <w:noProof/>
                <w:webHidden/>
              </w:rPr>
            </w:r>
            <w:r w:rsidR="00003BC4">
              <w:rPr>
                <w:noProof/>
                <w:webHidden/>
              </w:rPr>
              <w:fldChar w:fldCharType="separate"/>
            </w:r>
            <w:r w:rsidR="00580E76">
              <w:rPr>
                <w:noProof/>
                <w:webHidden/>
              </w:rPr>
              <w:t>10</w:t>
            </w:r>
            <w:r w:rsidR="00003BC4">
              <w:rPr>
                <w:noProof/>
                <w:webHidden/>
              </w:rPr>
              <w:fldChar w:fldCharType="end"/>
            </w:r>
          </w:hyperlink>
        </w:p>
        <w:p w14:paraId="58AD652B" w14:textId="665CBBF1" w:rsidR="00003BC4" w:rsidRDefault="00FD65E5">
          <w:pPr>
            <w:pStyle w:val="TOC2"/>
            <w:rPr>
              <w:rFonts w:asciiTheme="minorHAnsi" w:hAnsiTheme="minorHAnsi" w:cstheme="minorBidi"/>
              <w:noProof/>
              <w:kern w:val="2"/>
              <w:szCs w:val="24"/>
              <w:lang w:eastAsia="zh-CN"/>
              <w14:ligatures w14:val="standardContextual"/>
            </w:rPr>
          </w:pPr>
          <w:hyperlink w:anchor="_Toc189411836" w:history="1">
            <w:r w:rsidR="00003BC4" w:rsidRPr="002E076B">
              <w:rPr>
                <w:rStyle w:val="Hyperlink"/>
                <w:noProof/>
              </w:rPr>
              <w:t>2.3</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Historical Energy Usage</w:t>
            </w:r>
            <w:r w:rsidR="00003BC4">
              <w:rPr>
                <w:noProof/>
                <w:webHidden/>
              </w:rPr>
              <w:tab/>
            </w:r>
            <w:r w:rsidR="00003BC4">
              <w:rPr>
                <w:noProof/>
                <w:webHidden/>
              </w:rPr>
              <w:fldChar w:fldCharType="begin"/>
            </w:r>
            <w:r w:rsidR="00003BC4">
              <w:rPr>
                <w:noProof/>
                <w:webHidden/>
              </w:rPr>
              <w:instrText xml:space="preserve"> PAGEREF _Toc189411836 \h </w:instrText>
            </w:r>
            <w:r w:rsidR="00003BC4">
              <w:rPr>
                <w:noProof/>
                <w:webHidden/>
              </w:rPr>
            </w:r>
            <w:r w:rsidR="00003BC4">
              <w:rPr>
                <w:noProof/>
                <w:webHidden/>
              </w:rPr>
              <w:fldChar w:fldCharType="separate"/>
            </w:r>
            <w:r w:rsidR="00580E76">
              <w:rPr>
                <w:noProof/>
                <w:webHidden/>
              </w:rPr>
              <w:t>11</w:t>
            </w:r>
            <w:r w:rsidR="00003BC4">
              <w:rPr>
                <w:noProof/>
                <w:webHidden/>
              </w:rPr>
              <w:fldChar w:fldCharType="end"/>
            </w:r>
          </w:hyperlink>
        </w:p>
        <w:p w14:paraId="0F0F109E" w14:textId="1AB818A4" w:rsidR="00003BC4" w:rsidRDefault="00FD65E5">
          <w:pPr>
            <w:pStyle w:val="TOC2"/>
            <w:rPr>
              <w:rFonts w:asciiTheme="minorHAnsi" w:hAnsiTheme="minorHAnsi" w:cstheme="minorBidi"/>
              <w:noProof/>
              <w:kern w:val="2"/>
              <w:szCs w:val="24"/>
              <w:lang w:eastAsia="zh-CN"/>
              <w14:ligatures w14:val="standardContextual"/>
            </w:rPr>
          </w:pPr>
          <w:hyperlink w:anchor="_Toc189411837" w:history="1">
            <w:r w:rsidR="00003BC4" w:rsidRPr="002E076B">
              <w:rPr>
                <w:rStyle w:val="Hyperlink"/>
                <w:noProof/>
              </w:rPr>
              <w:t>2.4</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Major Energy-Consuming Equipment and Devices</w:t>
            </w:r>
            <w:r w:rsidR="00003BC4">
              <w:rPr>
                <w:noProof/>
                <w:webHidden/>
              </w:rPr>
              <w:tab/>
            </w:r>
            <w:r w:rsidR="00003BC4">
              <w:rPr>
                <w:noProof/>
                <w:webHidden/>
              </w:rPr>
              <w:fldChar w:fldCharType="begin"/>
            </w:r>
            <w:r w:rsidR="00003BC4">
              <w:rPr>
                <w:noProof/>
                <w:webHidden/>
              </w:rPr>
              <w:instrText xml:space="preserve"> PAGEREF _Toc189411837 \h </w:instrText>
            </w:r>
            <w:r w:rsidR="00003BC4">
              <w:rPr>
                <w:noProof/>
                <w:webHidden/>
              </w:rPr>
            </w:r>
            <w:r w:rsidR="00003BC4">
              <w:rPr>
                <w:noProof/>
                <w:webHidden/>
              </w:rPr>
              <w:fldChar w:fldCharType="separate"/>
            </w:r>
            <w:r w:rsidR="00580E76">
              <w:rPr>
                <w:noProof/>
                <w:webHidden/>
              </w:rPr>
              <w:t>13</w:t>
            </w:r>
            <w:r w:rsidR="00003BC4">
              <w:rPr>
                <w:noProof/>
                <w:webHidden/>
              </w:rPr>
              <w:fldChar w:fldCharType="end"/>
            </w:r>
          </w:hyperlink>
        </w:p>
        <w:p w14:paraId="4FFD49C0" w14:textId="4D8600D3" w:rsidR="00003BC4" w:rsidRDefault="00FD65E5">
          <w:pPr>
            <w:pStyle w:val="TOC1"/>
            <w:rPr>
              <w:rFonts w:asciiTheme="minorHAnsi" w:hAnsiTheme="minorHAnsi" w:cstheme="minorBidi"/>
              <w:noProof/>
              <w:kern w:val="2"/>
              <w:szCs w:val="24"/>
              <w:lang w:eastAsia="zh-CN"/>
              <w14:ligatures w14:val="standardContextual"/>
            </w:rPr>
          </w:pPr>
          <w:hyperlink w:anchor="_Toc189411838" w:history="1">
            <w:r w:rsidR="00003BC4" w:rsidRPr="002E076B">
              <w:rPr>
                <w:rStyle w:val="Hyperlink"/>
                <w:noProof/>
              </w:rPr>
              <w:t>3</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CURRENT BEST PRACTICES</w:t>
            </w:r>
            <w:r w:rsidR="00003BC4">
              <w:rPr>
                <w:noProof/>
                <w:webHidden/>
              </w:rPr>
              <w:tab/>
            </w:r>
            <w:r w:rsidR="00003BC4">
              <w:rPr>
                <w:noProof/>
                <w:webHidden/>
              </w:rPr>
              <w:fldChar w:fldCharType="begin"/>
            </w:r>
            <w:r w:rsidR="00003BC4">
              <w:rPr>
                <w:noProof/>
                <w:webHidden/>
              </w:rPr>
              <w:instrText xml:space="preserve"> PAGEREF _Toc189411838 \h </w:instrText>
            </w:r>
            <w:r w:rsidR="00003BC4">
              <w:rPr>
                <w:noProof/>
                <w:webHidden/>
              </w:rPr>
            </w:r>
            <w:r w:rsidR="00003BC4">
              <w:rPr>
                <w:noProof/>
                <w:webHidden/>
              </w:rPr>
              <w:fldChar w:fldCharType="separate"/>
            </w:r>
            <w:r w:rsidR="00580E76">
              <w:rPr>
                <w:noProof/>
                <w:webHidden/>
              </w:rPr>
              <w:t>15</w:t>
            </w:r>
            <w:r w:rsidR="00003BC4">
              <w:rPr>
                <w:noProof/>
                <w:webHidden/>
              </w:rPr>
              <w:fldChar w:fldCharType="end"/>
            </w:r>
          </w:hyperlink>
        </w:p>
        <w:p w14:paraId="4303281C" w14:textId="61B77B26" w:rsidR="00003BC4" w:rsidRDefault="00FD65E5">
          <w:pPr>
            <w:pStyle w:val="TOC2"/>
            <w:rPr>
              <w:rFonts w:asciiTheme="minorHAnsi" w:hAnsiTheme="minorHAnsi" w:cstheme="minorBidi"/>
              <w:noProof/>
              <w:kern w:val="2"/>
              <w:szCs w:val="24"/>
              <w:lang w:eastAsia="zh-CN"/>
              <w14:ligatures w14:val="standardContextual"/>
            </w:rPr>
          </w:pPr>
          <w:hyperlink w:anchor="_Toc189411839" w:history="1">
            <w:r w:rsidR="00003BC4" w:rsidRPr="002E076B">
              <w:rPr>
                <w:rStyle w:val="Hyperlink"/>
                <w:noProof/>
              </w:rPr>
              <w:t>3.1</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Well-insulated Windows and Building Envelopes</w:t>
            </w:r>
            <w:r w:rsidR="00003BC4">
              <w:rPr>
                <w:noProof/>
                <w:webHidden/>
              </w:rPr>
              <w:tab/>
            </w:r>
            <w:r w:rsidR="00003BC4">
              <w:rPr>
                <w:noProof/>
                <w:webHidden/>
              </w:rPr>
              <w:fldChar w:fldCharType="begin"/>
            </w:r>
            <w:r w:rsidR="00003BC4">
              <w:rPr>
                <w:noProof/>
                <w:webHidden/>
              </w:rPr>
              <w:instrText xml:space="preserve"> PAGEREF _Toc189411839 \h </w:instrText>
            </w:r>
            <w:r w:rsidR="00003BC4">
              <w:rPr>
                <w:noProof/>
                <w:webHidden/>
              </w:rPr>
            </w:r>
            <w:r w:rsidR="00003BC4">
              <w:rPr>
                <w:noProof/>
                <w:webHidden/>
              </w:rPr>
              <w:fldChar w:fldCharType="separate"/>
            </w:r>
            <w:r w:rsidR="00580E76">
              <w:rPr>
                <w:noProof/>
                <w:webHidden/>
              </w:rPr>
              <w:t>15</w:t>
            </w:r>
            <w:r w:rsidR="00003BC4">
              <w:rPr>
                <w:noProof/>
                <w:webHidden/>
              </w:rPr>
              <w:fldChar w:fldCharType="end"/>
            </w:r>
          </w:hyperlink>
        </w:p>
        <w:p w14:paraId="6B26A072" w14:textId="27FD7F9D" w:rsidR="00003BC4" w:rsidRDefault="00FD65E5">
          <w:pPr>
            <w:pStyle w:val="TOC2"/>
            <w:rPr>
              <w:rFonts w:asciiTheme="minorHAnsi" w:hAnsiTheme="minorHAnsi" w:cstheme="minorBidi"/>
              <w:noProof/>
              <w:kern w:val="2"/>
              <w:szCs w:val="24"/>
              <w:lang w:eastAsia="zh-CN"/>
              <w14:ligatures w14:val="standardContextual"/>
            </w:rPr>
          </w:pPr>
          <w:hyperlink w:anchor="_Toc189411840" w:history="1">
            <w:r w:rsidR="00003BC4" w:rsidRPr="002E076B">
              <w:rPr>
                <w:rStyle w:val="Hyperlink"/>
                <w:noProof/>
              </w:rPr>
              <w:t>3.2</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Programmable Thermostats and Central Controls</w:t>
            </w:r>
            <w:r w:rsidR="00003BC4">
              <w:rPr>
                <w:noProof/>
                <w:webHidden/>
              </w:rPr>
              <w:tab/>
            </w:r>
            <w:r w:rsidR="00003BC4">
              <w:rPr>
                <w:noProof/>
                <w:webHidden/>
              </w:rPr>
              <w:fldChar w:fldCharType="begin"/>
            </w:r>
            <w:r w:rsidR="00003BC4">
              <w:rPr>
                <w:noProof/>
                <w:webHidden/>
              </w:rPr>
              <w:instrText xml:space="preserve"> PAGEREF _Toc189411840 \h </w:instrText>
            </w:r>
            <w:r w:rsidR="00003BC4">
              <w:rPr>
                <w:noProof/>
                <w:webHidden/>
              </w:rPr>
            </w:r>
            <w:r w:rsidR="00003BC4">
              <w:rPr>
                <w:noProof/>
                <w:webHidden/>
              </w:rPr>
              <w:fldChar w:fldCharType="separate"/>
            </w:r>
            <w:r w:rsidR="00580E76">
              <w:rPr>
                <w:noProof/>
                <w:webHidden/>
              </w:rPr>
              <w:t>15</w:t>
            </w:r>
            <w:r w:rsidR="00003BC4">
              <w:rPr>
                <w:noProof/>
                <w:webHidden/>
              </w:rPr>
              <w:fldChar w:fldCharType="end"/>
            </w:r>
          </w:hyperlink>
        </w:p>
        <w:p w14:paraId="43E6334B" w14:textId="2612F7DE" w:rsidR="00003BC4" w:rsidRDefault="00FD65E5">
          <w:pPr>
            <w:pStyle w:val="TOC2"/>
            <w:rPr>
              <w:rFonts w:asciiTheme="minorHAnsi" w:hAnsiTheme="minorHAnsi" w:cstheme="minorBidi"/>
              <w:noProof/>
              <w:kern w:val="2"/>
              <w:szCs w:val="24"/>
              <w:lang w:eastAsia="zh-CN"/>
              <w14:ligatures w14:val="standardContextual"/>
            </w:rPr>
          </w:pPr>
          <w:hyperlink w:anchor="_Toc189411841" w:history="1">
            <w:r w:rsidR="00003BC4" w:rsidRPr="002E076B">
              <w:rPr>
                <w:rStyle w:val="Hyperlink"/>
                <w:noProof/>
              </w:rPr>
              <w:t>3.3</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Adaptation of New Efficient Machine Replacing Multiple Older Machines</w:t>
            </w:r>
            <w:r w:rsidR="00003BC4">
              <w:rPr>
                <w:noProof/>
                <w:webHidden/>
              </w:rPr>
              <w:tab/>
            </w:r>
            <w:r w:rsidR="00003BC4">
              <w:rPr>
                <w:noProof/>
                <w:webHidden/>
              </w:rPr>
              <w:fldChar w:fldCharType="begin"/>
            </w:r>
            <w:r w:rsidR="00003BC4">
              <w:rPr>
                <w:noProof/>
                <w:webHidden/>
              </w:rPr>
              <w:instrText xml:space="preserve"> PAGEREF _Toc189411841 \h </w:instrText>
            </w:r>
            <w:r w:rsidR="00003BC4">
              <w:rPr>
                <w:noProof/>
                <w:webHidden/>
              </w:rPr>
            </w:r>
            <w:r w:rsidR="00003BC4">
              <w:rPr>
                <w:noProof/>
                <w:webHidden/>
              </w:rPr>
              <w:fldChar w:fldCharType="separate"/>
            </w:r>
            <w:r w:rsidR="00580E76">
              <w:rPr>
                <w:noProof/>
                <w:webHidden/>
              </w:rPr>
              <w:t>16</w:t>
            </w:r>
            <w:r w:rsidR="00003BC4">
              <w:rPr>
                <w:noProof/>
                <w:webHidden/>
              </w:rPr>
              <w:fldChar w:fldCharType="end"/>
            </w:r>
          </w:hyperlink>
        </w:p>
        <w:p w14:paraId="714AA414" w14:textId="7DC20E0D" w:rsidR="00003BC4" w:rsidRDefault="00FD65E5">
          <w:pPr>
            <w:pStyle w:val="TOC2"/>
            <w:rPr>
              <w:rFonts w:asciiTheme="minorHAnsi" w:hAnsiTheme="minorHAnsi" w:cstheme="minorBidi"/>
              <w:noProof/>
              <w:kern w:val="2"/>
              <w:szCs w:val="24"/>
              <w:lang w:eastAsia="zh-CN"/>
              <w14:ligatures w14:val="standardContextual"/>
            </w:rPr>
          </w:pPr>
          <w:hyperlink w:anchor="_Toc189411842" w:history="1">
            <w:r w:rsidR="00003BC4" w:rsidRPr="002E076B">
              <w:rPr>
                <w:rStyle w:val="Hyperlink"/>
                <w:noProof/>
              </w:rPr>
              <w:t>3.4</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Partial Implementation of LED Lighting</w:t>
            </w:r>
            <w:r w:rsidR="00003BC4">
              <w:rPr>
                <w:noProof/>
                <w:webHidden/>
              </w:rPr>
              <w:tab/>
            </w:r>
            <w:r w:rsidR="00003BC4">
              <w:rPr>
                <w:noProof/>
                <w:webHidden/>
              </w:rPr>
              <w:fldChar w:fldCharType="begin"/>
            </w:r>
            <w:r w:rsidR="00003BC4">
              <w:rPr>
                <w:noProof/>
                <w:webHidden/>
              </w:rPr>
              <w:instrText xml:space="preserve"> PAGEREF _Toc189411842 \h </w:instrText>
            </w:r>
            <w:r w:rsidR="00003BC4">
              <w:rPr>
                <w:noProof/>
                <w:webHidden/>
              </w:rPr>
            </w:r>
            <w:r w:rsidR="00003BC4">
              <w:rPr>
                <w:noProof/>
                <w:webHidden/>
              </w:rPr>
              <w:fldChar w:fldCharType="separate"/>
            </w:r>
            <w:r w:rsidR="00580E76">
              <w:rPr>
                <w:noProof/>
                <w:webHidden/>
              </w:rPr>
              <w:t>16</w:t>
            </w:r>
            <w:r w:rsidR="00003BC4">
              <w:rPr>
                <w:noProof/>
                <w:webHidden/>
              </w:rPr>
              <w:fldChar w:fldCharType="end"/>
            </w:r>
          </w:hyperlink>
        </w:p>
        <w:p w14:paraId="57857951" w14:textId="186E9E2E" w:rsidR="00003BC4" w:rsidRDefault="00FD65E5">
          <w:pPr>
            <w:pStyle w:val="TOC2"/>
            <w:rPr>
              <w:rFonts w:asciiTheme="minorHAnsi" w:hAnsiTheme="minorHAnsi" w:cstheme="minorBidi"/>
              <w:noProof/>
              <w:kern w:val="2"/>
              <w:szCs w:val="24"/>
              <w:lang w:eastAsia="zh-CN"/>
              <w14:ligatures w14:val="standardContextual"/>
            </w:rPr>
          </w:pPr>
          <w:hyperlink w:anchor="_Toc189411843" w:history="1">
            <w:r w:rsidR="00003BC4" w:rsidRPr="002E076B">
              <w:rPr>
                <w:rStyle w:val="Hyperlink"/>
                <w:noProof/>
              </w:rPr>
              <w:t>3.5</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Metal Alloy Separation for Recycling</w:t>
            </w:r>
            <w:r w:rsidR="00003BC4">
              <w:rPr>
                <w:noProof/>
                <w:webHidden/>
              </w:rPr>
              <w:tab/>
            </w:r>
            <w:r w:rsidR="00003BC4">
              <w:rPr>
                <w:noProof/>
                <w:webHidden/>
              </w:rPr>
              <w:fldChar w:fldCharType="begin"/>
            </w:r>
            <w:r w:rsidR="00003BC4">
              <w:rPr>
                <w:noProof/>
                <w:webHidden/>
              </w:rPr>
              <w:instrText xml:space="preserve"> PAGEREF _Toc189411843 \h </w:instrText>
            </w:r>
            <w:r w:rsidR="00003BC4">
              <w:rPr>
                <w:noProof/>
                <w:webHidden/>
              </w:rPr>
            </w:r>
            <w:r w:rsidR="00003BC4">
              <w:rPr>
                <w:noProof/>
                <w:webHidden/>
              </w:rPr>
              <w:fldChar w:fldCharType="separate"/>
            </w:r>
            <w:r w:rsidR="00580E76">
              <w:rPr>
                <w:noProof/>
                <w:webHidden/>
              </w:rPr>
              <w:t>17</w:t>
            </w:r>
            <w:r w:rsidR="00003BC4">
              <w:rPr>
                <w:noProof/>
                <w:webHidden/>
              </w:rPr>
              <w:fldChar w:fldCharType="end"/>
            </w:r>
          </w:hyperlink>
        </w:p>
        <w:p w14:paraId="368C018D" w14:textId="1567A76E" w:rsidR="00003BC4" w:rsidRDefault="00FD65E5">
          <w:pPr>
            <w:pStyle w:val="TOC1"/>
            <w:rPr>
              <w:rFonts w:asciiTheme="minorHAnsi" w:hAnsiTheme="minorHAnsi" w:cstheme="minorBidi"/>
              <w:noProof/>
              <w:kern w:val="2"/>
              <w:szCs w:val="24"/>
              <w:lang w:eastAsia="zh-CN"/>
              <w14:ligatures w14:val="standardContextual"/>
            </w:rPr>
          </w:pPr>
          <w:hyperlink w:anchor="_Toc189411844" w:history="1">
            <w:r w:rsidR="00003BC4" w:rsidRPr="002E076B">
              <w:rPr>
                <w:rStyle w:val="Hyperlink"/>
                <w:noProof/>
              </w:rPr>
              <w:t>4</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RECOMMENDATIONS (ARs)</w:t>
            </w:r>
            <w:r w:rsidR="00003BC4">
              <w:rPr>
                <w:noProof/>
                <w:webHidden/>
              </w:rPr>
              <w:tab/>
            </w:r>
            <w:r w:rsidR="00003BC4">
              <w:rPr>
                <w:noProof/>
                <w:webHidden/>
              </w:rPr>
              <w:fldChar w:fldCharType="begin"/>
            </w:r>
            <w:r w:rsidR="00003BC4">
              <w:rPr>
                <w:noProof/>
                <w:webHidden/>
              </w:rPr>
              <w:instrText xml:space="preserve"> PAGEREF _Toc189411844 \h </w:instrText>
            </w:r>
            <w:r w:rsidR="00003BC4">
              <w:rPr>
                <w:noProof/>
                <w:webHidden/>
              </w:rPr>
            </w:r>
            <w:r w:rsidR="00003BC4">
              <w:rPr>
                <w:noProof/>
                <w:webHidden/>
              </w:rPr>
              <w:fldChar w:fldCharType="separate"/>
            </w:r>
            <w:r w:rsidR="00580E76">
              <w:rPr>
                <w:noProof/>
                <w:webHidden/>
              </w:rPr>
              <w:t>18</w:t>
            </w:r>
            <w:r w:rsidR="00003BC4">
              <w:rPr>
                <w:noProof/>
                <w:webHidden/>
              </w:rPr>
              <w:fldChar w:fldCharType="end"/>
            </w:r>
          </w:hyperlink>
        </w:p>
        <w:p w14:paraId="342451FE" w14:textId="3AC5C52D" w:rsidR="00003BC4" w:rsidRDefault="00FD65E5">
          <w:pPr>
            <w:pStyle w:val="TOC2"/>
            <w:rPr>
              <w:rFonts w:asciiTheme="minorHAnsi" w:hAnsiTheme="minorHAnsi" w:cstheme="minorBidi"/>
              <w:noProof/>
              <w:kern w:val="2"/>
              <w:szCs w:val="24"/>
              <w:lang w:eastAsia="zh-CN"/>
              <w14:ligatures w14:val="standardContextual"/>
            </w:rPr>
          </w:pPr>
          <w:hyperlink w:anchor="_Toc189411845" w:history="1">
            <w:r w:rsidR="00003BC4" w:rsidRPr="002E076B">
              <w:rPr>
                <w:rStyle w:val="Hyperlink"/>
                <w:noProof/>
              </w:rPr>
              <w:t>4.1</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AR No. 1 – Utilize Higher Efficiency Lamps and/or Ballasts</w:t>
            </w:r>
            <w:r w:rsidR="00003BC4">
              <w:rPr>
                <w:noProof/>
                <w:webHidden/>
              </w:rPr>
              <w:tab/>
            </w:r>
            <w:r w:rsidR="00003BC4">
              <w:rPr>
                <w:noProof/>
                <w:webHidden/>
              </w:rPr>
              <w:fldChar w:fldCharType="begin"/>
            </w:r>
            <w:r w:rsidR="00003BC4">
              <w:rPr>
                <w:noProof/>
                <w:webHidden/>
              </w:rPr>
              <w:instrText xml:space="preserve"> PAGEREF _Toc189411845 \h </w:instrText>
            </w:r>
            <w:r w:rsidR="00003BC4">
              <w:rPr>
                <w:noProof/>
                <w:webHidden/>
              </w:rPr>
            </w:r>
            <w:r w:rsidR="00003BC4">
              <w:rPr>
                <w:noProof/>
                <w:webHidden/>
              </w:rPr>
              <w:fldChar w:fldCharType="separate"/>
            </w:r>
            <w:r w:rsidR="00580E76">
              <w:rPr>
                <w:noProof/>
                <w:webHidden/>
              </w:rPr>
              <w:t>18</w:t>
            </w:r>
            <w:r w:rsidR="00003BC4">
              <w:rPr>
                <w:noProof/>
                <w:webHidden/>
              </w:rPr>
              <w:fldChar w:fldCharType="end"/>
            </w:r>
          </w:hyperlink>
        </w:p>
        <w:p w14:paraId="706A59F5" w14:textId="7941ED39" w:rsidR="00003BC4" w:rsidRDefault="00FD65E5">
          <w:pPr>
            <w:pStyle w:val="TOC2"/>
            <w:rPr>
              <w:rFonts w:asciiTheme="minorHAnsi" w:hAnsiTheme="minorHAnsi" w:cstheme="minorBidi"/>
              <w:noProof/>
              <w:kern w:val="2"/>
              <w:szCs w:val="24"/>
              <w:lang w:eastAsia="zh-CN"/>
              <w14:ligatures w14:val="standardContextual"/>
            </w:rPr>
          </w:pPr>
          <w:hyperlink w:anchor="_Toc189411846" w:history="1">
            <w:r w:rsidR="00003BC4" w:rsidRPr="002E076B">
              <w:rPr>
                <w:rStyle w:val="Hyperlink"/>
                <w:noProof/>
              </w:rPr>
              <w:t>4.2</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AR No. 2 – Install Sub-metering Equipment</w:t>
            </w:r>
            <w:r w:rsidR="00003BC4">
              <w:rPr>
                <w:noProof/>
                <w:webHidden/>
              </w:rPr>
              <w:tab/>
            </w:r>
            <w:r w:rsidR="00003BC4">
              <w:rPr>
                <w:noProof/>
                <w:webHidden/>
              </w:rPr>
              <w:fldChar w:fldCharType="begin"/>
            </w:r>
            <w:r w:rsidR="00003BC4">
              <w:rPr>
                <w:noProof/>
                <w:webHidden/>
              </w:rPr>
              <w:instrText xml:space="preserve"> PAGEREF _Toc189411846 \h </w:instrText>
            </w:r>
            <w:r w:rsidR="00003BC4">
              <w:rPr>
                <w:noProof/>
                <w:webHidden/>
              </w:rPr>
            </w:r>
            <w:r w:rsidR="00003BC4">
              <w:rPr>
                <w:noProof/>
                <w:webHidden/>
              </w:rPr>
              <w:fldChar w:fldCharType="separate"/>
            </w:r>
            <w:r w:rsidR="00580E76">
              <w:rPr>
                <w:noProof/>
                <w:webHidden/>
              </w:rPr>
              <w:t>23</w:t>
            </w:r>
            <w:r w:rsidR="00003BC4">
              <w:rPr>
                <w:noProof/>
                <w:webHidden/>
              </w:rPr>
              <w:fldChar w:fldCharType="end"/>
            </w:r>
          </w:hyperlink>
        </w:p>
        <w:p w14:paraId="3B0A004B" w14:textId="572F9F7E" w:rsidR="00003BC4" w:rsidRDefault="00FD65E5">
          <w:pPr>
            <w:pStyle w:val="TOC2"/>
            <w:rPr>
              <w:rFonts w:asciiTheme="minorHAnsi" w:hAnsiTheme="minorHAnsi" w:cstheme="minorBidi"/>
              <w:noProof/>
              <w:kern w:val="2"/>
              <w:szCs w:val="24"/>
              <w:lang w:eastAsia="zh-CN"/>
              <w14:ligatures w14:val="standardContextual"/>
            </w:rPr>
          </w:pPr>
          <w:hyperlink w:anchor="_Toc189411847" w:history="1">
            <w:r w:rsidR="00003BC4" w:rsidRPr="002E076B">
              <w:rPr>
                <w:rStyle w:val="Hyperlink"/>
                <w:noProof/>
              </w:rPr>
              <w:t>4.3</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AR No. 3 – Modify Inventory Control</w:t>
            </w:r>
            <w:r w:rsidR="00003BC4">
              <w:rPr>
                <w:noProof/>
                <w:webHidden/>
              </w:rPr>
              <w:tab/>
            </w:r>
            <w:r w:rsidR="00003BC4">
              <w:rPr>
                <w:noProof/>
                <w:webHidden/>
              </w:rPr>
              <w:fldChar w:fldCharType="begin"/>
            </w:r>
            <w:r w:rsidR="00003BC4">
              <w:rPr>
                <w:noProof/>
                <w:webHidden/>
              </w:rPr>
              <w:instrText xml:space="preserve"> PAGEREF _Toc189411847 \h </w:instrText>
            </w:r>
            <w:r w:rsidR="00003BC4">
              <w:rPr>
                <w:noProof/>
                <w:webHidden/>
              </w:rPr>
            </w:r>
            <w:r w:rsidR="00003BC4">
              <w:rPr>
                <w:noProof/>
                <w:webHidden/>
              </w:rPr>
              <w:fldChar w:fldCharType="separate"/>
            </w:r>
            <w:r w:rsidR="00580E76">
              <w:rPr>
                <w:noProof/>
                <w:webHidden/>
              </w:rPr>
              <w:t>26</w:t>
            </w:r>
            <w:r w:rsidR="00003BC4">
              <w:rPr>
                <w:noProof/>
                <w:webHidden/>
              </w:rPr>
              <w:fldChar w:fldCharType="end"/>
            </w:r>
          </w:hyperlink>
        </w:p>
        <w:p w14:paraId="09BA137E" w14:textId="6B2E07F1" w:rsidR="00003BC4" w:rsidRDefault="00FD65E5">
          <w:pPr>
            <w:pStyle w:val="TOC2"/>
            <w:rPr>
              <w:rFonts w:asciiTheme="minorHAnsi" w:hAnsiTheme="minorHAnsi" w:cstheme="minorBidi"/>
              <w:noProof/>
              <w:kern w:val="2"/>
              <w:szCs w:val="24"/>
              <w:lang w:eastAsia="zh-CN"/>
              <w14:ligatures w14:val="standardContextual"/>
            </w:rPr>
          </w:pPr>
          <w:hyperlink w:anchor="_Toc189411848" w:history="1">
            <w:r w:rsidR="00003BC4" w:rsidRPr="002E076B">
              <w:rPr>
                <w:rStyle w:val="Hyperlink"/>
                <w:rFonts w:eastAsia="Times New Roman"/>
                <w:noProof/>
              </w:rPr>
              <w:t>4.4</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AR No. 4– Replace Existing HVAC with Higher Efficiency Model</w:t>
            </w:r>
            <w:r w:rsidR="00003BC4">
              <w:rPr>
                <w:noProof/>
                <w:webHidden/>
              </w:rPr>
              <w:tab/>
            </w:r>
            <w:r w:rsidR="00003BC4">
              <w:rPr>
                <w:noProof/>
                <w:webHidden/>
              </w:rPr>
              <w:fldChar w:fldCharType="begin"/>
            </w:r>
            <w:r w:rsidR="00003BC4">
              <w:rPr>
                <w:noProof/>
                <w:webHidden/>
              </w:rPr>
              <w:instrText xml:space="preserve"> PAGEREF _Toc189411848 \h </w:instrText>
            </w:r>
            <w:r w:rsidR="00003BC4">
              <w:rPr>
                <w:noProof/>
                <w:webHidden/>
              </w:rPr>
            </w:r>
            <w:r w:rsidR="00003BC4">
              <w:rPr>
                <w:noProof/>
                <w:webHidden/>
              </w:rPr>
              <w:fldChar w:fldCharType="separate"/>
            </w:r>
            <w:r w:rsidR="00580E76">
              <w:rPr>
                <w:noProof/>
                <w:webHidden/>
              </w:rPr>
              <w:t>29</w:t>
            </w:r>
            <w:r w:rsidR="00003BC4">
              <w:rPr>
                <w:noProof/>
                <w:webHidden/>
              </w:rPr>
              <w:fldChar w:fldCharType="end"/>
            </w:r>
          </w:hyperlink>
        </w:p>
        <w:p w14:paraId="428A7EDF" w14:textId="2216806E" w:rsidR="00003BC4" w:rsidRDefault="00FD65E5">
          <w:pPr>
            <w:pStyle w:val="TOC2"/>
            <w:rPr>
              <w:rFonts w:asciiTheme="minorHAnsi" w:hAnsiTheme="minorHAnsi" w:cstheme="minorBidi"/>
              <w:noProof/>
              <w:kern w:val="2"/>
              <w:szCs w:val="24"/>
              <w:lang w:eastAsia="zh-CN"/>
              <w14:ligatures w14:val="standardContextual"/>
            </w:rPr>
          </w:pPr>
          <w:hyperlink w:anchor="_Toc189411849" w:history="1">
            <w:r w:rsidR="00003BC4" w:rsidRPr="002E076B">
              <w:rPr>
                <w:rStyle w:val="Hyperlink"/>
                <w:noProof/>
              </w:rPr>
              <w:t>4.5</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AR No. 5 – Use Solar Heat to Generate Electricity</w:t>
            </w:r>
            <w:r w:rsidR="00003BC4">
              <w:rPr>
                <w:noProof/>
                <w:webHidden/>
              </w:rPr>
              <w:tab/>
            </w:r>
            <w:r w:rsidR="00003BC4">
              <w:rPr>
                <w:noProof/>
                <w:webHidden/>
              </w:rPr>
              <w:fldChar w:fldCharType="begin"/>
            </w:r>
            <w:r w:rsidR="00003BC4">
              <w:rPr>
                <w:noProof/>
                <w:webHidden/>
              </w:rPr>
              <w:instrText xml:space="preserve"> PAGEREF _Toc189411849 \h </w:instrText>
            </w:r>
            <w:r w:rsidR="00003BC4">
              <w:rPr>
                <w:noProof/>
                <w:webHidden/>
              </w:rPr>
            </w:r>
            <w:r w:rsidR="00003BC4">
              <w:rPr>
                <w:noProof/>
                <w:webHidden/>
              </w:rPr>
              <w:fldChar w:fldCharType="separate"/>
            </w:r>
            <w:r w:rsidR="00580E76">
              <w:rPr>
                <w:noProof/>
                <w:webHidden/>
              </w:rPr>
              <w:t>33</w:t>
            </w:r>
            <w:r w:rsidR="00003BC4">
              <w:rPr>
                <w:noProof/>
                <w:webHidden/>
              </w:rPr>
              <w:fldChar w:fldCharType="end"/>
            </w:r>
          </w:hyperlink>
        </w:p>
        <w:p w14:paraId="56321065" w14:textId="2DA4E1C7" w:rsidR="00003BC4" w:rsidRDefault="00FD65E5">
          <w:pPr>
            <w:pStyle w:val="TOC2"/>
            <w:rPr>
              <w:rFonts w:asciiTheme="minorHAnsi" w:hAnsiTheme="minorHAnsi" w:cstheme="minorBidi"/>
              <w:noProof/>
              <w:kern w:val="2"/>
              <w:szCs w:val="24"/>
              <w:lang w:eastAsia="zh-CN"/>
              <w14:ligatures w14:val="standardContextual"/>
            </w:rPr>
          </w:pPr>
          <w:hyperlink w:anchor="_Toc189411850" w:history="1">
            <w:r w:rsidR="00003BC4" w:rsidRPr="002E076B">
              <w:rPr>
                <w:rStyle w:val="Hyperlink"/>
                <w:noProof/>
              </w:rPr>
              <w:t>4.6</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AR No. 6 – Consider</w:t>
            </w:r>
            <w:r w:rsidR="00003BC4" w:rsidRPr="002E076B">
              <w:rPr>
                <w:rStyle w:val="Hyperlink"/>
                <w:noProof/>
                <w:shd w:val="clear" w:color="auto" w:fill="FFFFFF"/>
              </w:rPr>
              <w:t xml:space="preserve"> Replacement of Old Motors with Energy-Efficient One</w:t>
            </w:r>
            <w:r w:rsidR="00003BC4">
              <w:rPr>
                <w:noProof/>
                <w:webHidden/>
              </w:rPr>
              <w:tab/>
            </w:r>
            <w:r w:rsidR="00003BC4">
              <w:rPr>
                <w:noProof/>
                <w:webHidden/>
              </w:rPr>
              <w:fldChar w:fldCharType="begin"/>
            </w:r>
            <w:r w:rsidR="00003BC4">
              <w:rPr>
                <w:noProof/>
                <w:webHidden/>
              </w:rPr>
              <w:instrText xml:space="preserve"> PAGEREF _Toc189411850 \h </w:instrText>
            </w:r>
            <w:r w:rsidR="00003BC4">
              <w:rPr>
                <w:noProof/>
                <w:webHidden/>
              </w:rPr>
            </w:r>
            <w:r w:rsidR="00003BC4">
              <w:rPr>
                <w:noProof/>
                <w:webHidden/>
              </w:rPr>
              <w:fldChar w:fldCharType="separate"/>
            </w:r>
            <w:r w:rsidR="00580E76">
              <w:rPr>
                <w:noProof/>
                <w:webHidden/>
              </w:rPr>
              <w:t>37</w:t>
            </w:r>
            <w:r w:rsidR="00003BC4">
              <w:rPr>
                <w:noProof/>
                <w:webHidden/>
              </w:rPr>
              <w:fldChar w:fldCharType="end"/>
            </w:r>
          </w:hyperlink>
        </w:p>
        <w:p w14:paraId="59ABD54C" w14:textId="3D72BD1F" w:rsidR="00003BC4" w:rsidRDefault="00FD65E5">
          <w:pPr>
            <w:pStyle w:val="TOC2"/>
            <w:rPr>
              <w:rFonts w:asciiTheme="minorHAnsi" w:hAnsiTheme="minorHAnsi" w:cstheme="minorBidi"/>
              <w:noProof/>
              <w:kern w:val="2"/>
              <w:szCs w:val="24"/>
              <w:lang w:eastAsia="zh-CN"/>
              <w14:ligatures w14:val="standardContextual"/>
            </w:rPr>
          </w:pPr>
          <w:hyperlink w:anchor="_Toc189411851" w:history="1">
            <w:r w:rsidR="00003BC4" w:rsidRPr="002E076B">
              <w:rPr>
                <w:rStyle w:val="Hyperlink"/>
                <w:noProof/>
              </w:rPr>
              <w:t>4.7</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AR No. 7 – Purchase Optimum Sized Air Compressor with More Suitable Substitutes</w:t>
            </w:r>
            <w:r w:rsidR="00003BC4">
              <w:rPr>
                <w:noProof/>
                <w:webHidden/>
              </w:rPr>
              <w:tab/>
            </w:r>
            <w:r w:rsidR="00003BC4">
              <w:rPr>
                <w:noProof/>
                <w:webHidden/>
              </w:rPr>
              <w:fldChar w:fldCharType="begin"/>
            </w:r>
            <w:r w:rsidR="00003BC4">
              <w:rPr>
                <w:noProof/>
                <w:webHidden/>
              </w:rPr>
              <w:instrText xml:space="preserve"> PAGEREF _Toc189411851 \h </w:instrText>
            </w:r>
            <w:r w:rsidR="00003BC4">
              <w:rPr>
                <w:noProof/>
                <w:webHidden/>
              </w:rPr>
            </w:r>
            <w:r w:rsidR="00003BC4">
              <w:rPr>
                <w:noProof/>
                <w:webHidden/>
              </w:rPr>
              <w:fldChar w:fldCharType="separate"/>
            </w:r>
            <w:r w:rsidR="00580E76">
              <w:rPr>
                <w:noProof/>
                <w:webHidden/>
              </w:rPr>
              <w:t>40</w:t>
            </w:r>
            <w:r w:rsidR="00003BC4">
              <w:rPr>
                <w:noProof/>
                <w:webHidden/>
              </w:rPr>
              <w:fldChar w:fldCharType="end"/>
            </w:r>
          </w:hyperlink>
        </w:p>
        <w:p w14:paraId="30229FF3" w14:textId="7F27B329" w:rsidR="00003BC4" w:rsidRDefault="00FD65E5">
          <w:pPr>
            <w:pStyle w:val="TOC2"/>
            <w:rPr>
              <w:rFonts w:asciiTheme="minorHAnsi" w:hAnsiTheme="minorHAnsi" w:cstheme="minorBidi"/>
              <w:noProof/>
              <w:kern w:val="2"/>
              <w:szCs w:val="24"/>
              <w:lang w:eastAsia="zh-CN"/>
              <w14:ligatures w14:val="standardContextual"/>
            </w:rPr>
          </w:pPr>
          <w:hyperlink w:anchor="_Toc189411852" w:history="1">
            <w:r w:rsidR="00003BC4" w:rsidRPr="002E076B">
              <w:rPr>
                <w:rStyle w:val="Hyperlink"/>
                <w:noProof/>
              </w:rPr>
              <w:t>4.8</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AR No. 8 – Replace Fossil Fuel Equipment with Electrical Equipment</w:t>
            </w:r>
            <w:r w:rsidR="00003BC4">
              <w:rPr>
                <w:noProof/>
                <w:webHidden/>
              </w:rPr>
              <w:tab/>
            </w:r>
            <w:r w:rsidR="00003BC4">
              <w:rPr>
                <w:noProof/>
                <w:webHidden/>
              </w:rPr>
              <w:fldChar w:fldCharType="begin"/>
            </w:r>
            <w:r w:rsidR="00003BC4">
              <w:rPr>
                <w:noProof/>
                <w:webHidden/>
              </w:rPr>
              <w:instrText xml:space="preserve"> PAGEREF _Toc189411852 \h </w:instrText>
            </w:r>
            <w:r w:rsidR="00003BC4">
              <w:rPr>
                <w:noProof/>
                <w:webHidden/>
              </w:rPr>
            </w:r>
            <w:r w:rsidR="00003BC4">
              <w:rPr>
                <w:noProof/>
                <w:webHidden/>
              </w:rPr>
              <w:fldChar w:fldCharType="separate"/>
            </w:r>
            <w:r w:rsidR="00580E76">
              <w:rPr>
                <w:noProof/>
                <w:webHidden/>
              </w:rPr>
              <w:t>44</w:t>
            </w:r>
            <w:r w:rsidR="00003BC4">
              <w:rPr>
                <w:noProof/>
                <w:webHidden/>
              </w:rPr>
              <w:fldChar w:fldCharType="end"/>
            </w:r>
          </w:hyperlink>
        </w:p>
        <w:p w14:paraId="3B5EF0DD" w14:textId="78C4A49F" w:rsidR="00003BC4" w:rsidRDefault="00FD65E5">
          <w:pPr>
            <w:pStyle w:val="TOC1"/>
            <w:rPr>
              <w:rFonts w:asciiTheme="minorHAnsi" w:hAnsiTheme="minorHAnsi" w:cstheme="minorBidi"/>
              <w:noProof/>
              <w:kern w:val="2"/>
              <w:szCs w:val="24"/>
              <w:lang w:eastAsia="zh-CN"/>
              <w14:ligatures w14:val="standardContextual"/>
            </w:rPr>
          </w:pPr>
          <w:hyperlink w:anchor="_Toc189411853" w:history="1">
            <w:r w:rsidR="00003BC4" w:rsidRPr="002E076B">
              <w:rPr>
                <w:rStyle w:val="Hyperlink"/>
                <w:noProof/>
              </w:rPr>
              <w:t>5</w:t>
            </w:r>
            <w:r w:rsidR="00003BC4">
              <w:rPr>
                <w:rFonts w:asciiTheme="minorHAnsi" w:hAnsiTheme="minorHAnsi" w:cstheme="minorBidi"/>
                <w:noProof/>
                <w:kern w:val="2"/>
                <w:szCs w:val="24"/>
                <w:lang w:eastAsia="zh-CN"/>
                <w14:ligatures w14:val="standardContextual"/>
              </w:rPr>
              <w:tab/>
            </w:r>
            <w:r w:rsidR="00003BC4" w:rsidRPr="002E076B">
              <w:rPr>
                <w:rStyle w:val="Hyperlink"/>
                <w:noProof/>
              </w:rPr>
              <w:t>THE INDUSTRIAL CONTROL SYSTEMS CYBERSECURITY ASSESSMENT</w:t>
            </w:r>
            <w:r w:rsidR="00003BC4">
              <w:rPr>
                <w:noProof/>
                <w:webHidden/>
              </w:rPr>
              <w:tab/>
            </w:r>
            <w:r w:rsidR="00003BC4">
              <w:rPr>
                <w:noProof/>
                <w:webHidden/>
              </w:rPr>
              <w:fldChar w:fldCharType="begin"/>
            </w:r>
            <w:r w:rsidR="00003BC4">
              <w:rPr>
                <w:noProof/>
                <w:webHidden/>
              </w:rPr>
              <w:instrText xml:space="preserve"> PAGEREF _Toc189411853 \h </w:instrText>
            </w:r>
            <w:r w:rsidR="00003BC4">
              <w:rPr>
                <w:noProof/>
                <w:webHidden/>
              </w:rPr>
            </w:r>
            <w:r w:rsidR="00003BC4">
              <w:rPr>
                <w:noProof/>
                <w:webHidden/>
              </w:rPr>
              <w:fldChar w:fldCharType="separate"/>
            </w:r>
            <w:r w:rsidR="00580E76">
              <w:rPr>
                <w:noProof/>
                <w:webHidden/>
              </w:rPr>
              <w:t>49</w:t>
            </w:r>
            <w:r w:rsidR="00003BC4">
              <w:rPr>
                <w:noProof/>
                <w:webHidden/>
              </w:rPr>
              <w:fldChar w:fldCharType="end"/>
            </w:r>
          </w:hyperlink>
        </w:p>
        <w:p w14:paraId="72E33031" w14:textId="444B21FB" w:rsidR="00230EBD" w:rsidRPr="003967D2" w:rsidRDefault="00C77232" w:rsidP="003967D2">
          <w:pPr>
            <w:pStyle w:val="TOC2"/>
            <w:rPr>
              <w:noProof/>
              <w:szCs w:val="24"/>
              <w:lang w:eastAsia="en-US"/>
            </w:rPr>
          </w:pPr>
          <w:r w:rsidRPr="00933A99">
            <w:fldChar w:fldCharType="end"/>
          </w:r>
        </w:p>
      </w:sdtContent>
    </w:sdt>
    <w:p w14:paraId="10BCCC21" w14:textId="77777777" w:rsidR="000C1DFF" w:rsidRDefault="000C1DFF">
      <w:pPr>
        <w:spacing w:after="160" w:line="259" w:lineRule="auto"/>
        <w:jc w:val="left"/>
        <w:rPr>
          <w:b/>
        </w:rPr>
      </w:pPr>
      <w:r>
        <w:rPr>
          <w:b/>
        </w:rPr>
        <w:br w:type="page"/>
      </w:r>
    </w:p>
    <w:p w14:paraId="35EFB913" w14:textId="77777777" w:rsidR="00CA7393" w:rsidRPr="00A16120" w:rsidRDefault="2BC06C1F" w:rsidP="0032238B">
      <w:pPr>
        <w:jc w:val="center"/>
        <w:rPr>
          <w:b/>
        </w:rPr>
      </w:pPr>
      <w:r w:rsidRPr="00A16120">
        <w:rPr>
          <w:b/>
        </w:rPr>
        <w:lastRenderedPageBreak/>
        <w:t>Table of Figures</w:t>
      </w:r>
    </w:p>
    <w:p w14:paraId="489BD263" w14:textId="77777777" w:rsidR="00CA7393" w:rsidRPr="00933A99" w:rsidRDefault="00CA7393" w:rsidP="00A92DC4">
      <w:pPr>
        <w:rPr>
          <w:color w:val="FF0000"/>
        </w:rPr>
      </w:pPr>
    </w:p>
    <w:p w14:paraId="1F32CED3" w14:textId="4F86A77F" w:rsidR="00003BC4" w:rsidRDefault="00173371">
      <w:pPr>
        <w:pStyle w:val="TableofFigures"/>
        <w:tabs>
          <w:tab w:val="right" w:leader="dot" w:pos="9350"/>
        </w:tabs>
        <w:rPr>
          <w:rFonts w:asciiTheme="minorHAnsi" w:hAnsiTheme="minorHAnsi" w:cstheme="minorBidi"/>
          <w:noProof/>
          <w:kern w:val="2"/>
          <w:szCs w:val="24"/>
          <w:lang w:eastAsia="zh-CN"/>
          <w14:ligatures w14:val="standardContextual"/>
        </w:rPr>
      </w:pPr>
      <w:r w:rsidRPr="00933A99">
        <w:rPr>
          <w:color w:val="FF0000"/>
        </w:rPr>
        <w:fldChar w:fldCharType="begin"/>
      </w:r>
      <w:r w:rsidRPr="00933A99">
        <w:rPr>
          <w:color w:val="FF0000"/>
        </w:rPr>
        <w:instrText xml:space="preserve"> TOC \h \z \c "Figure" </w:instrText>
      </w:r>
      <w:r w:rsidRPr="00933A99">
        <w:rPr>
          <w:color w:val="FF0000"/>
        </w:rPr>
        <w:fldChar w:fldCharType="separate"/>
      </w:r>
      <w:hyperlink w:anchor="_Toc189411854" w:history="1">
        <w:r w:rsidR="00003BC4" w:rsidRPr="005F629C">
          <w:rPr>
            <w:rStyle w:val="Hyperlink"/>
            <w:noProof/>
          </w:rPr>
          <w:t>Figure 2</w:t>
        </w:r>
        <w:r w:rsidR="00003BC4" w:rsidRPr="005F629C">
          <w:rPr>
            <w:rStyle w:val="Hyperlink"/>
            <w:noProof/>
          </w:rPr>
          <w:noBreakHyphen/>
          <w:t>1. The Satellite View of the Facility</w:t>
        </w:r>
        <w:r w:rsidR="00003BC4">
          <w:rPr>
            <w:noProof/>
            <w:webHidden/>
          </w:rPr>
          <w:tab/>
        </w:r>
        <w:r w:rsidR="00003BC4">
          <w:rPr>
            <w:noProof/>
            <w:webHidden/>
          </w:rPr>
          <w:fldChar w:fldCharType="begin"/>
        </w:r>
        <w:r w:rsidR="00003BC4">
          <w:rPr>
            <w:noProof/>
            <w:webHidden/>
          </w:rPr>
          <w:instrText xml:space="preserve"> PAGEREF _Toc189411854 \h </w:instrText>
        </w:r>
        <w:r w:rsidR="00003BC4">
          <w:rPr>
            <w:noProof/>
            <w:webHidden/>
          </w:rPr>
        </w:r>
        <w:r w:rsidR="00003BC4">
          <w:rPr>
            <w:noProof/>
            <w:webHidden/>
          </w:rPr>
          <w:fldChar w:fldCharType="separate"/>
        </w:r>
        <w:r w:rsidR="00580E76">
          <w:rPr>
            <w:noProof/>
            <w:webHidden/>
          </w:rPr>
          <w:t>10</w:t>
        </w:r>
        <w:r w:rsidR="00003BC4">
          <w:rPr>
            <w:noProof/>
            <w:webHidden/>
          </w:rPr>
          <w:fldChar w:fldCharType="end"/>
        </w:r>
      </w:hyperlink>
    </w:p>
    <w:p w14:paraId="7B352919" w14:textId="270E2384"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55" w:history="1">
        <w:r w:rsidR="00003BC4" w:rsidRPr="005F629C">
          <w:rPr>
            <w:rStyle w:val="Hyperlink"/>
            <w:noProof/>
          </w:rPr>
          <w:t>Figure 2</w:t>
        </w:r>
        <w:r w:rsidR="00003BC4" w:rsidRPr="005F629C">
          <w:rPr>
            <w:rStyle w:val="Hyperlink"/>
            <w:noProof/>
          </w:rPr>
          <w:noBreakHyphen/>
          <w:t>2. The Production Process Flowchart</w:t>
        </w:r>
        <w:r w:rsidR="00003BC4">
          <w:rPr>
            <w:noProof/>
            <w:webHidden/>
          </w:rPr>
          <w:tab/>
        </w:r>
        <w:r w:rsidR="00003BC4">
          <w:rPr>
            <w:noProof/>
            <w:webHidden/>
          </w:rPr>
          <w:fldChar w:fldCharType="begin"/>
        </w:r>
        <w:r w:rsidR="00003BC4">
          <w:rPr>
            <w:noProof/>
            <w:webHidden/>
          </w:rPr>
          <w:instrText xml:space="preserve"> PAGEREF _Toc189411855 \h </w:instrText>
        </w:r>
        <w:r w:rsidR="00003BC4">
          <w:rPr>
            <w:noProof/>
            <w:webHidden/>
          </w:rPr>
        </w:r>
        <w:r w:rsidR="00003BC4">
          <w:rPr>
            <w:noProof/>
            <w:webHidden/>
          </w:rPr>
          <w:fldChar w:fldCharType="separate"/>
        </w:r>
        <w:r w:rsidR="00580E76">
          <w:rPr>
            <w:noProof/>
            <w:webHidden/>
          </w:rPr>
          <w:t>11</w:t>
        </w:r>
        <w:r w:rsidR="00003BC4">
          <w:rPr>
            <w:noProof/>
            <w:webHidden/>
          </w:rPr>
          <w:fldChar w:fldCharType="end"/>
        </w:r>
      </w:hyperlink>
    </w:p>
    <w:p w14:paraId="4176A9FB" w14:textId="028C1010"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56" w:history="1">
        <w:r w:rsidR="00003BC4" w:rsidRPr="005F629C">
          <w:rPr>
            <w:rStyle w:val="Hyperlink"/>
            <w:noProof/>
          </w:rPr>
          <w:t>Figure 2</w:t>
        </w:r>
        <w:r w:rsidR="00003BC4" w:rsidRPr="005F629C">
          <w:rPr>
            <w:rStyle w:val="Hyperlink"/>
            <w:noProof/>
          </w:rPr>
          <w:noBreakHyphen/>
          <w:t>3. Monthly Electricity Cost</w:t>
        </w:r>
        <w:r w:rsidR="00003BC4">
          <w:rPr>
            <w:noProof/>
            <w:webHidden/>
          </w:rPr>
          <w:tab/>
        </w:r>
        <w:r w:rsidR="00003BC4">
          <w:rPr>
            <w:noProof/>
            <w:webHidden/>
          </w:rPr>
          <w:fldChar w:fldCharType="begin"/>
        </w:r>
        <w:r w:rsidR="00003BC4">
          <w:rPr>
            <w:noProof/>
            <w:webHidden/>
          </w:rPr>
          <w:instrText xml:space="preserve"> PAGEREF _Toc189411856 \h </w:instrText>
        </w:r>
        <w:r w:rsidR="00003BC4">
          <w:rPr>
            <w:noProof/>
            <w:webHidden/>
          </w:rPr>
        </w:r>
        <w:r w:rsidR="00003BC4">
          <w:rPr>
            <w:noProof/>
            <w:webHidden/>
          </w:rPr>
          <w:fldChar w:fldCharType="separate"/>
        </w:r>
        <w:r w:rsidR="00580E76">
          <w:rPr>
            <w:noProof/>
            <w:webHidden/>
          </w:rPr>
          <w:t>11</w:t>
        </w:r>
        <w:r w:rsidR="00003BC4">
          <w:rPr>
            <w:noProof/>
            <w:webHidden/>
          </w:rPr>
          <w:fldChar w:fldCharType="end"/>
        </w:r>
      </w:hyperlink>
    </w:p>
    <w:p w14:paraId="0063CC71" w14:textId="05BF05CD"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57" w:history="1">
        <w:r w:rsidR="00003BC4" w:rsidRPr="005F629C">
          <w:rPr>
            <w:rStyle w:val="Hyperlink"/>
            <w:noProof/>
          </w:rPr>
          <w:t>Figure 2</w:t>
        </w:r>
        <w:r w:rsidR="00003BC4" w:rsidRPr="005F629C">
          <w:rPr>
            <w:rStyle w:val="Hyperlink"/>
            <w:noProof/>
          </w:rPr>
          <w:noBreakHyphen/>
          <w:t>4. Monthly Electricity Usage</w:t>
        </w:r>
        <w:r w:rsidR="00003BC4">
          <w:rPr>
            <w:noProof/>
            <w:webHidden/>
          </w:rPr>
          <w:tab/>
        </w:r>
        <w:r w:rsidR="00003BC4">
          <w:rPr>
            <w:noProof/>
            <w:webHidden/>
          </w:rPr>
          <w:fldChar w:fldCharType="begin"/>
        </w:r>
        <w:r w:rsidR="00003BC4">
          <w:rPr>
            <w:noProof/>
            <w:webHidden/>
          </w:rPr>
          <w:instrText xml:space="preserve"> PAGEREF _Toc189411857 \h </w:instrText>
        </w:r>
        <w:r w:rsidR="00003BC4">
          <w:rPr>
            <w:noProof/>
            <w:webHidden/>
          </w:rPr>
        </w:r>
        <w:r w:rsidR="00003BC4">
          <w:rPr>
            <w:noProof/>
            <w:webHidden/>
          </w:rPr>
          <w:fldChar w:fldCharType="separate"/>
        </w:r>
        <w:r w:rsidR="00580E76">
          <w:rPr>
            <w:noProof/>
            <w:webHidden/>
          </w:rPr>
          <w:t>12</w:t>
        </w:r>
        <w:r w:rsidR="00003BC4">
          <w:rPr>
            <w:noProof/>
            <w:webHidden/>
          </w:rPr>
          <w:fldChar w:fldCharType="end"/>
        </w:r>
      </w:hyperlink>
    </w:p>
    <w:p w14:paraId="0FA6BEC1" w14:textId="3156DE82"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58" w:history="1">
        <w:r w:rsidR="00003BC4" w:rsidRPr="005F629C">
          <w:rPr>
            <w:rStyle w:val="Hyperlink"/>
            <w:noProof/>
          </w:rPr>
          <w:t>Figure 2</w:t>
        </w:r>
        <w:r w:rsidR="00003BC4" w:rsidRPr="005F629C">
          <w:rPr>
            <w:rStyle w:val="Hyperlink"/>
            <w:noProof/>
          </w:rPr>
          <w:noBreakHyphen/>
          <w:t>5. Monthly Demand Charge</w:t>
        </w:r>
        <w:r w:rsidR="00003BC4">
          <w:rPr>
            <w:noProof/>
            <w:webHidden/>
          </w:rPr>
          <w:tab/>
        </w:r>
        <w:r w:rsidR="00003BC4">
          <w:rPr>
            <w:noProof/>
            <w:webHidden/>
          </w:rPr>
          <w:fldChar w:fldCharType="begin"/>
        </w:r>
        <w:r w:rsidR="00003BC4">
          <w:rPr>
            <w:noProof/>
            <w:webHidden/>
          </w:rPr>
          <w:instrText xml:space="preserve"> PAGEREF _Toc189411858 \h </w:instrText>
        </w:r>
        <w:r w:rsidR="00003BC4">
          <w:rPr>
            <w:noProof/>
            <w:webHidden/>
          </w:rPr>
        </w:r>
        <w:r w:rsidR="00003BC4">
          <w:rPr>
            <w:noProof/>
            <w:webHidden/>
          </w:rPr>
          <w:fldChar w:fldCharType="separate"/>
        </w:r>
        <w:r w:rsidR="00580E76">
          <w:rPr>
            <w:noProof/>
            <w:webHidden/>
          </w:rPr>
          <w:t>13</w:t>
        </w:r>
        <w:r w:rsidR="00003BC4">
          <w:rPr>
            <w:noProof/>
            <w:webHidden/>
          </w:rPr>
          <w:fldChar w:fldCharType="end"/>
        </w:r>
      </w:hyperlink>
    </w:p>
    <w:p w14:paraId="0AF0B255" w14:textId="445E2326"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59" w:history="1">
        <w:r w:rsidR="00003BC4" w:rsidRPr="005F629C">
          <w:rPr>
            <w:rStyle w:val="Hyperlink"/>
            <w:noProof/>
          </w:rPr>
          <w:t>Figure 2</w:t>
        </w:r>
        <w:r w:rsidR="00003BC4" w:rsidRPr="005F629C">
          <w:rPr>
            <w:rStyle w:val="Hyperlink"/>
            <w:noProof/>
          </w:rPr>
          <w:noBreakHyphen/>
          <w:t>6. Monthly Demand Usage</w:t>
        </w:r>
        <w:r w:rsidR="00003BC4">
          <w:rPr>
            <w:noProof/>
            <w:webHidden/>
          </w:rPr>
          <w:tab/>
        </w:r>
        <w:r w:rsidR="00003BC4">
          <w:rPr>
            <w:noProof/>
            <w:webHidden/>
          </w:rPr>
          <w:fldChar w:fldCharType="begin"/>
        </w:r>
        <w:r w:rsidR="00003BC4">
          <w:rPr>
            <w:noProof/>
            <w:webHidden/>
          </w:rPr>
          <w:instrText xml:space="preserve"> PAGEREF _Toc189411859 \h </w:instrText>
        </w:r>
        <w:r w:rsidR="00003BC4">
          <w:rPr>
            <w:noProof/>
            <w:webHidden/>
          </w:rPr>
        </w:r>
        <w:r w:rsidR="00003BC4">
          <w:rPr>
            <w:noProof/>
            <w:webHidden/>
          </w:rPr>
          <w:fldChar w:fldCharType="separate"/>
        </w:r>
        <w:r w:rsidR="00580E76">
          <w:rPr>
            <w:noProof/>
            <w:webHidden/>
          </w:rPr>
          <w:t>13</w:t>
        </w:r>
        <w:r w:rsidR="00003BC4">
          <w:rPr>
            <w:noProof/>
            <w:webHidden/>
          </w:rPr>
          <w:fldChar w:fldCharType="end"/>
        </w:r>
      </w:hyperlink>
    </w:p>
    <w:p w14:paraId="4EF61BE9" w14:textId="7BE2CA02"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60" w:history="1">
        <w:r w:rsidR="00003BC4" w:rsidRPr="005F629C">
          <w:rPr>
            <w:rStyle w:val="Hyperlink"/>
            <w:noProof/>
          </w:rPr>
          <w:t>Figure 2</w:t>
        </w:r>
        <w:r w:rsidR="00003BC4" w:rsidRPr="005F629C">
          <w:rPr>
            <w:rStyle w:val="Hyperlink"/>
            <w:noProof/>
          </w:rPr>
          <w:noBreakHyphen/>
          <w:t xml:space="preserve">7. </w:t>
        </w:r>
        <w:r w:rsidR="00003BC4" w:rsidRPr="005F629C">
          <w:rPr>
            <w:rStyle w:val="Hyperlink"/>
            <w:rFonts w:eastAsia="Malgun Gothic"/>
            <w:noProof/>
          </w:rPr>
          <w:t>The Major Power Consumers</w:t>
        </w:r>
        <w:r w:rsidR="00003BC4">
          <w:rPr>
            <w:noProof/>
            <w:webHidden/>
          </w:rPr>
          <w:tab/>
        </w:r>
        <w:r w:rsidR="00003BC4">
          <w:rPr>
            <w:noProof/>
            <w:webHidden/>
          </w:rPr>
          <w:fldChar w:fldCharType="begin"/>
        </w:r>
        <w:r w:rsidR="00003BC4">
          <w:rPr>
            <w:noProof/>
            <w:webHidden/>
          </w:rPr>
          <w:instrText xml:space="preserve"> PAGEREF _Toc189411860 \h </w:instrText>
        </w:r>
        <w:r w:rsidR="00003BC4">
          <w:rPr>
            <w:noProof/>
            <w:webHidden/>
          </w:rPr>
        </w:r>
        <w:r w:rsidR="00003BC4">
          <w:rPr>
            <w:noProof/>
            <w:webHidden/>
          </w:rPr>
          <w:fldChar w:fldCharType="separate"/>
        </w:r>
        <w:r w:rsidR="00580E76">
          <w:rPr>
            <w:noProof/>
            <w:webHidden/>
          </w:rPr>
          <w:t>14</w:t>
        </w:r>
        <w:r w:rsidR="00003BC4">
          <w:rPr>
            <w:noProof/>
            <w:webHidden/>
          </w:rPr>
          <w:fldChar w:fldCharType="end"/>
        </w:r>
      </w:hyperlink>
    </w:p>
    <w:p w14:paraId="52998C0C" w14:textId="506ECA01"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61" w:history="1">
        <w:r w:rsidR="00003BC4" w:rsidRPr="005F629C">
          <w:rPr>
            <w:rStyle w:val="Hyperlink"/>
            <w:noProof/>
          </w:rPr>
          <w:t>Figure 3</w:t>
        </w:r>
        <w:r w:rsidR="00003BC4" w:rsidRPr="005F629C">
          <w:rPr>
            <w:rStyle w:val="Hyperlink"/>
            <w:noProof/>
          </w:rPr>
          <w:noBreakHyphen/>
          <w:t>1. Well Insulated Doors in the facility.</w:t>
        </w:r>
        <w:r w:rsidR="00003BC4">
          <w:rPr>
            <w:noProof/>
            <w:webHidden/>
          </w:rPr>
          <w:tab/>
        </w:r>
        <w:r w:rsidR="00003BC4">
          <w:rPr>
            <w:noProof/>
            <w:webHidden/>
          </w:rPr>
          <w:fldChar w:fldCharType="begin"/>
        </w:r>
        <w:r w:rsidR="00003BC4">
          <w:rPr>
            <w:noProof/>
            <w:webHidden/>
          </w:rPr>
          <w:instrText xml:space="preserve"> PAGEREF _Toc189411861 \h </w:instrText>
        </w:r>
        <w:r w:rsidR="00003BC4">
          <w:rPr>
            <w:noProof/>
            <w:webHidden/>
          </w:rPr>
        </w:r>
        <w:r w:rsidR="00003BC4">
          <w:rPr>
            <w:noProof/>
            <w:webHidden/>
          </w:rPr>
          <w:fldChar w:fldCharType="separate"/>
        </w:r>
        <w:r w:rsidR="00580E76">
          <w:rPr>
            <w:noProof/>
            <w:webHidden/>
          </w:rPr>
          <w:t>15</w:t>
        </w:r>
        <w:r w:rsidR="00003BC4">
          <w:rPr>
            <w:noProof/>
            <w:webHidden/>
          </w:rPr>
          <w:fldChar w:fldCharType="end"/>
        </w:r>
      </w:hyperlink>
    </w:p>
    <w:p w14:paraId="679E8292" w14:textId="048D5AD6"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62" w:history="1">
        <w:r w:rsidR="00003BC4" w:rsidRPr="005F629C">
          <w:rPr>
            <w:rStyle w:val="Hyperlink"/>
            <w:iCs/>
            <w:noProof/>
          </w:rPr>
          <w:t>Figure 3</w:t>
        </w:r>
        <w:r w:rsidR="00003BC4" w:rsidRPr="005F629C">
          <w:rPr>
            <w:rStyle w:val="Hyperlink"/>
            <w:iCs/>
            <w:noProof/>
          </w:rPr>
          <w:noBreakHyphen/>
          <w:t>2. Thermostat Settings in the Facility</w:t>
        </w:r>
        <w:r w:rsidR="00003BC4">
          <w:rPr>
            <w:noProof/>
            <w:webHidden/>
          </w:rPr>
          <w:tab/>
        </w:r>
        <w:r w:rsidR="00003BC4">
          <w:rPr>
            <w:noProof/>
            <w:webHidden/>
          </w:rPr>
          <w:fldChar w:fldCharType="begin"/>
        </w:r>
        <w:r w:rsidR="00003BC4">
          <w:rPr>
            <w:noProof/>
            <w:webHidden/>
          </w:rPr>
          <w:instrText xml:space="preserve"> PAGEREF _Toc189411862 \h </w:instrText>
        </w:r>
        <w:r w:rsidR="00003BC4">
          <w:rPr>
            <w:noProof/>
            <w:webHidden/>
          </w:rPr>
        </w:r>
        <w:r w:rsidR="00003BC4">
          <w:rPr>
            <w:noProof/>
            <w:webHidden/>
          </w:rPr>
          <w:fldChar w:fldCharType="separate"/>
        </w:r>
        <w:r w:rsidR="00580E76">
          <w:rPr>
            <w:noProof/>
            <w:webHidden/>
          </w:rPr>
          <w:t>16</w:t>
        </w:r>
        <w:r w:rsidR="00003BC4">
          <w:rPr>
            <w:noProof/>
            <w:webHidden/>
          </w:rPr>
          <w:fldChar w:fldCharType="end"/>
        </w:r>
      </w:hyperlink>
    </w:p>
    <w:p w14:paraId="47040F8D" w14:textId="31556FED"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63" w:history="1">
        <w:r w:rsidR="00003BC4" w:rsidRPr="005F629C">
          <w:rPr>
            <w:rStyle w:val="Hyperlink"/>
            <w:iCs/>
            <w:noProof/>
          </w:rPr>
          <w:t>Figure 3</w:t>
        </w:r>
        <w:r w:rsidR="00003BC4" w:rsidRPr="005F629C">
          <w:rPr>
            <w:rStyle w:val="Hyperlink"/>
            <w:iCs/>
            <w:noProof/>
          </w:rPr>
          <w:noBreakHyphen/>
          <w:t>3. DMG-Mori NZX Series Multi-Function Machine at the Facility</w:t>
        </w:r>
        <w:r w:rsidR="00003BC4">
          <w:rPr>
            <w:noProof/>
            <w:webHidden/>
          </w:rPr>
          <w:tab/>
        </w:r>
        <w:r w:rsidR="00003BC4">
          <w:rPr>
            <w:noProof/>
            <w:webHidden/>
          </w:rPr>
          <w:fldChar w:fldCharType="begin"/>
        </w:r>
        <w:r w:rsidR="00003BC4">
          <w:rPr>
            <w:noProof/>
            <w:webHidden/>
          </w:rPr>
          <w:instrText xml:space="preserve"> PAGEREF _Toc189411863 \h </w:instrText>
        </w:r>
        <w:r w:rsidR="00003BC4">
          <w:rPr>
            <w:noProof/>
            <w:webHidden/>
          </w:rPr>
        </w:r>
        <w:r w:rsidR="00003BC4">
          <w:rPr>
            <w:noProof/>
            <w:webHidden/>
          </w:rPr>
          <w:fldChar w:fldCharType="separate"/>
        </w:r>
        <w:r w:rsidR="00580E76">
          <w:rPr>
            <w:noProof/>
            <w:webHidden/>
          </w:rPr>
          <w:t>16</w:t>
        </w:r>
        <w:r w:rsidR="00003BC4">
          <w:rPr>
            <w:noProof/>
            <w:webHidden/>
          </w:rPr>
          <w:fldChar w:fldCharType="end"/>
        </w:r>
      </w:hyperlink>
    </w:p>
    <w:p w14:paraId="01D57F60" w14:textId="47A66F3C"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64" w:history="1">
        <w:r w:rsidR="00003BC4" w:rsidRPr="005F629C">
          <w:rPr>
            <w:rStyle w:val="Hyperlink"/>
            <w:noProof/>
          </w:rPr>
          <w:t>Figure 3</w:t>
        </w:r>
        <w:r w:rsidR="00003BC4" w:rsidRPr="005F629C">
          <w:rPr>
            <w:rStyle w:val="Hyperlink"/>
            <w:noProof/>
          </w:rPr>
          <w:noBreakHyphen/>
          <w:t>4. LED lights in the Facility</w:t>
        </w:r>
        <w:r w:rsidR="00003BC4">
          <w:rPr>
            <w:noProof/>
            <w:webHidden/>
          </w:rPr>
          <w:tab/>
        </w:r>
        <w:r w:rsidR="00003BC4">
          <w:rPr>
            <w:noProof/>
            <w:webHidden/>
          </w:rPr>
          <w:fldChar w:fldCharType="begin"/>
        </w:r>
        <w:r w:rsidR="00003BC4">
          <w:rPr>
            <w:noProof/>
            <w:webHidden/>
          </w:rPr>
          <w:instrText xml:space="preserve"> PAGEREF _Toc189411864 \h </w:instrText>
        </w:r>
        <w:r w:rsidR="00003BC4">
          <w:rPr>
            <w:noProof/>
            <w:webHidden/>
          </w:rPr>
        </w:r>
        <w:r w:rsidR="00003BC4">
          <w:rPr>
            <w:noProof/>
            <w:webHidden/>
          </w:rPr>
          <w:fldChar w:fldCharType="separate"/>
        </w:r>
        <w:r w:rsidR="00580E76">
          <w:rPr>
            <w:noProof/>
            <w:webHidden/>
          </w:rPr>
          <w:t>17</w:t>
        </w:r>
        <w:r w:rsidR="00003BC4">
          <w:rPr>
            <w:noProof/>
            <w:webHidden/>
          </w:rPr>
          <w:fldChar w:fldCharType="end"/>
        </w:r>
      </w:hyperlink>
    </w:p>
    <w:p w14:paraId="76842F9B" w14:textId="2028FD36"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65" w:history="1">
        <w:r w:rsidR="00003BC4" w:rsidRPr="005F629C">
          <w:rPr>
            <w:rStyle w:val="Hyperlink"/>
            <w:noProof/>
          </w:rPr>
          <w:t>Figure 3</w:t>
        </w:r>
        <w:r w:rsidR="00003BC4" w:rsidRPr="005F629C">
          <w:rPr>
            <w:rStyle w:val="Hyperlink"/>
            <w:noProof/>
          </w:rPr>
          <w:noBreakHyphen/>
          <w:t>5. Metal Alloy in the Facility.</w:t>
        </w:r>
        <w:r w:rsidR="00003BC4">
          <w:rPr>
            <w:noProof/>
            <w:webHidden/>
          </w:rPr>
          <w:tab/>
        </w:r>
        <w:r w:rsidR="00003BC4">
          <w:rPr>
            <w:noProof/>
            <w:webHidden/>
          </w:rPr>
          <w:fldChar w:fldCharType="begin"/>
        </w:r>
        <w:r w:rsidR="00003BC4">
          <w:rPr>
            <w:noProof/>
            <w:webHidden/>
          </w:rPr>
          <w:instrText xml:space="preserve"> PAGEREF _Toc189411865 \h </w:instrText>
        </w:r>
        <w:r w:rsidR="00003BC4">
          <w:rPr>
            <w:noProof/>
            <w:webHidden/>
          </w:rPr>
        </w:r>
        <w:r w:rsidR="00003BC4">
          <w:rPr>
            <w:noProof/>
            <w:webHidden/>
          </w:rPr>
          <w:fldChar w:fldCharType="separate"/>
        </w:r>
        <w:r w:rsidR="00580E76">
          <w:rPr>
            <w:noProof/>
            <w:webHidden/>
          </w:rPr>
          <w:t>17</w:t>
        </w:r>
        <w:r w:rsidR="00003BC4">
          <w:rPr>
            <w:noProof/>
            <w:webHidden/>
          </w:rPr>
          <w:fldChar w:fldCharType="end"/>
        </w:r>
      </w:hyperlink>
    </w:p>
    <w:p w14:paraId="4823542F" w14:textId="50ABCC61"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66" w:history="1">
        <w:r w:rsidR="00003BC4" w:rsidRPr="005F629C">
          <w:rPr>
            <w:rStyle w:val="Hyperlink"/>
            <w:noProof/>
          </w:rPr>
          <w:t>Figure 4</w:t>
        </w:r>
        <w:r w:rsidR="00003BC4" w:rsidRPr="005F629C">
          <w:rPr>
            <w:rStyle w:val="Hyperlink"/>
            <w:noProof/>
          </w:rPr>
          <w:noBreakHyphen/>
          <w:t>1</w:t>
        </w:r>
        <w:r w:rsidR="00003BC4" w:rsidRPr="005F629C">
          <w:rPr>
            <w:rStyle w:val="Hyperlink"/>
            <w:rFonts w:eastAsia="Malgun Gothic"/>
            <w:iCs/>
            <w:noProof/>
          </w:rPr>
          <w:t xml:space="preserve">. </w:t>
        </w:r>
        <w:r w:rsidR="00003BC4" w:rsidRPr="005F629C">
          <w:rPr>
            <w:rStyle w:val="Hyperlink"/>
            <w:rFonts w:eastAsia="Malgun Gothic"/>
            <w:noProof/>
          </w:rPr>
          <w:t>The Fluorescent Lighting at the facility.</w:t>
        </w:r>
        <w:r w:rsidR="00003BC4">
          <w:rPr>
            <w:noProof/>
            <w:webHidden/>
          </w:rPr>
          <w:tab/>
        </w:r>
        <w:r w:rsidR="00003BC4">
          <w:rPr>
            <w:noProof/>
            <w:webHidden/>
          </w:rPr>
          <w:fldChar w:fldCharType="begin"/>
        </w:r>
        <w:r w:rsidR="00003BC4">
          <w:rPr>
            <w:noProof/>
            <w:webHidden/>
          </w:rPr>
          <w:instrText xml:space="preserve"> PAGEREF _Toc189411866 \h </w:instrText>
        </w:r>
        <w:r w:rsidR="00003BC4">
          <w:rPr>
            <w:noProof/>
            <w:webHidden/>
          </w:rPr>
        </w:r>
        <w:r w:rsidR="00003BC4">
          <w:rPr>
            <w:noProof/>
            <w:webHidden/>
          </w:rPr>
          <w:fldChar w:fldCharType="separate"/>
        </w:r>
        <w:r w:rsidR="00580E76">
          <w:rPr>
            <w:noProof/>
            <w:webHidden/>
          </w:rPr>
          <w:t>18</w:t>
        </w:r>
        <w:r w:rsidR="00003BC4">
          <w:rPr>
            <w:noProof/>
            <w:webHidden/>
          </w:rPr>
          <w:fldChar w:fldCharType="end"/>
        </w:r>
      </w:hyperlink>
    </w:p>
    <w:p w14:paraId="0E6157D5" w14:textId="63AFE565"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67" w:history="1">
        <w:r w:rsidR="00003BC4" w:rsidRPr="005F629C">
          <w:rPr>
            <w:rStyle w:val="Hyperlink"/>
            <w:noProof/>
          </w:rPr>
          <w:t>Figure 4</w:t>
        </w:r>
        <w:r w:rsidR="00003BC4" w:rsidRPr="005F629C">
          <w:rPr>
            <w:rStyle w:val="Hyperlink"/>
            <w:noProof/>
          </w:rPr>
          <w:noBreakHyphen/>
          <w:t>2</w:t>
        </w:r>
        <w:r w:rsidR="00003BC4" w:rsidRPr="005F629C">
          <w:rPr>
            <w:rStyle w:val="Hyperlink"/>
            <w:rFonts w:eastAsia="Malgun Gothic"/>
            <w:iCs/>
            <w:noProof/>
          </w:rPr>
          <w:t>. Recommended LED Lighting Types</w:t>
        </w:r>
        <w:r w:rsidR="00003BC4">
          <w:rPr>
            <w:noProof/>
            <w:webHidden/>
          </w:rPr>
          <w:tab/>
        </w:r>
        <w:r w:rsidR="00003BC4">
          <w:rPr>
            <w:noProof/>
            <w:webHidden/>
          </w:rPr>
          <w:fldChar w:fldCharType="begin"/>
        </w:r>
        <w:r w:rsidR="00003BC4">
          <w:rPr>
            <w:noProof/>
            <w:webHidden/>
          </w:rPr>
          <w:instrText xml:space="preserve"> PAGEREF _Toc189411867 \h </w:instrText>
        </w:r>
        <w:r w:rsidR="00003BC4">
          <w:rPr>
            <w:noProof/>
            <w:webHidden/>
          </w:rPr>
        </w:r>
        <w:r w:rsidR="00003BC4">
          <w:rPr>
            <w:noProof/>
            <w:webHidden/>
          </w:rPr>
          <w:fldChar w:fldCharType="separate"/>
        </w:r>
        <w:r w:rsidR="00580E76">
          <w:rPr>
            <w:noProof/>
            <w:webHidden/>
          </w:rPr>
          <w:t>21</w:t>
        </w:r>
        <w:r w:rsidR="00003BC4">
          <w:rPr>
            <w:noProof/>
            <w:webHidden/>
          </w:rPr>
          <w:fldChar w:fldCharType="end"/>
        </w:r>
      </w:hyperlink>
    </w:p>
    <w:p w14:paraId="4773482A" w14:textId="1AB10B9F"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68" w:history="1">
        <w:r w:rsidR="00003BC4" w:rsidRPr="005F629C">
          <w:rPr>
            <w:rStyle w:val="Hyperlink"/>
            <w:noProof/>
          </w:rPr>
          <w:t>Figure 4</w:t>
        </w:r>
        <w:r w:rsidR="00003BC4" w:rsidRPr="005F629C">
          <w:rPr>
            <w:rStyle w:val="Hyperlink"/>
            <w:noProof/>
          </w:rPr>
          <w:noBreakHyphen/>
          <w:t>3</w:t>
        </w:r>
        <w:r w:rsidR="00003BC4" w:rsidRPr="005F629C">
          <w:rPr>
            <w:rStyle w:val="Hyperlink"/>
            <w:rFonts w:eastAsia="Malgun Gothic"/>
            <w:iCs/>
            <w:noProof/>
          </w:rPr>
          <w:t>. Expected Savings on Submetering.</w:t>
        </w:r>
        <w:r w:rsidR="00003BC4">
          <w:rPr>
            <w:noProof/>
            <w:webHidden/>
          </w:rPr>
          <w:tab/>
        </w:r>
        <w:r w:rsidR="00003BC4">
          <w:rPr>
            <w:noProof/>
            <w:webHidden/>
          </w:rPr>
          <w:fldChar w:fldCharType="begin"/>
        </w:r>
        <w:r w:rsidR="00003BC4">
          <w:rPr>
            <w:noProof/>
            <w:webHidden/>
          </w:rPr>
          <w:instrText xml:space="preserve"> PAGEREF _Toc189411868 \h </w:instrText>
        </w:r>
        <w:r w:rsidR="00003BC4">
          <w:rPr>
            <w:noProof/>
            <w:webHidden/>
          </w:rPr>
        </w:r>
        <w:r w:rsidR="00003BC4">
          <w:rPr>
            <w:noProof/>
            <w:webHidden/>
          </w:rPr>
          <w:fldChar w:fldCharType="separate"/>
        </w:r>
        <w:r w:rsidR="00580E76">
          <w:rPr>
            <w:noProof/>
            <w:webHidden/>
          </w:rPr>
          <w:t>23</w:t>
        </w:r>
        <w:r w:rsidR="00003BC4">
          <w:rPr>
            <w:noProof/>
            <w:webHidden/>
          </w:rPr>
          <w:fldChar w:fldCharType="end"/>
        </w:r>
      </w:hyperlink>
    </w:p>
    <w:p w14:paraId="2CA45F88" w14:textId="42ADE206"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69" w:history="1">
        <w:r w:rsidR="00003BC4" w:rsidRPr="005F629C">
          <w:rPr>
            <w:rStyle w:val="Hyperlink"/>
            <w:noProof/>
          </w:rPr>
          <w:t>Figure 4</w:t>
        </w:r>
        <w:r w:rsidR="00003BC4" w:rsidRPr="005F629C">
          <w:rPr>
            <w:rStyle w:val="Hyperlink"/>
            <w:noProof/>
          </w:rPr>
          <w:noBreakHyphen/>
          <w:t xml:space="preserve">4. </w:t>
        </w:r>
        <w:r w:rsidR="00003BC4" w:rsidRPr="005F629C">
          <w:rPr>
            <w:rStyle w:val="Hyperlink"/>
            <w:rFonts w:eastAsia="Malgun Gothic"/>
            <w:noProof/>
          </w:rPr>
          <w:t>Inventory Management System</w:t>
        </w:r>
        <w:r w:rsidR="00003BC4">
          <w:rPr>
            <w:noProof/>
            <w:webHidden/>
          </w:rPr>
          <w:tab/>
        </w:r>
        <w:r w:rsidR="00003BC4">
          <w:rPr>
            <w:noProof/>
            <w:webHidden/>
          </w:rPr>
          <w:fldChar w:fldCharType="begin"/>
        </w:r>
        <w:r w:rsidR="00003BC4">
          <w:rPr>
            <w:noProof/>
            <w:webHidden/>
          </w:rPr>
          <w:instrText xml:space="preserve"> PAGEREF _Toc189411869 \h </w:instrText>
        </w:r>
        <w:r w:rsidR="00003BC4">
          <w:rPr>
            <w:noProof/>
            <w:webHidden/>
          </w:rPr>
        </w:r>
        <w:r w:rsidR="00003BC4">
          <w:rPr>
            <w:noProof/>
            <w:webHidden/>
          </w:rPr>
          <w:fldChar w:fldCharType="separate"/>
        </w:r>
        <w:r w:rsidR="00580E76">
          <w:rPr>
            <w:noProof/>
            <w:webHidden/>
          </w:rPr>
          <w:t>26</w:t>
        </w:r>
        <w:r w:rsidR="00003BC4">
          <w:rPr>
            <w:noProof/>
            <w:webHidden/>
          </w:rPr>
          <w:fldChar w:fldCharType="end"/>
        </w:r>
      </w:hyperlink>
    </w:p>
    <w:p w14:paraId="38F1A9F1" w14:textId="4EF5E5A1"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70" w:history="1">
        <w:r w:rsidR="00003BC4" w:rsidRPr="005F629C">
          <w:rPr>
            <w:rStyle w:val="Hyperlink"/>
            <w:noProof/>
          </w:rPr>
          <w:t>Figure 4</w:t>
        </w:r>
        <w:r w:rsidR="00003BC4" w:rsidRPr="005F629C">
          <w:rPr>
            <w:rStyle w:val="Hyperlink"/>
            <w:noProof/>
          </w:rPr>
          <w:noBreakHyphen/>
          <w:t>5</w:t>
        </w:r>
        <w:r w:rsidR="00003BC4" w:rsidRPr="005F629C">
          <w:rPr>
            <w:rStyle w:val="Hyperlink"/>
            <w:rFonts w:eastAsia="Malgun Gothic"/>
            <w:noProof/>
          </w:rPr>
          <w:t xml:space="preserve">. </w:t>
        </w:r>
        <w:r w:rsidR="00003BC4" w:rsidRPr="005F629C">
          <w:rPr>
            <w:rStyle w:val="Hyperlink"/>
            <w:rFonts w:eastAsia="Times New Roman"/>
            <w:noProof/>
          </w:rPr>
          <w:t>HVAC Units at the Facility.</w:t>
        </w:r>
        <w:r w:rsidR="00003BC4">
          <w:rPr>
            <w:noProof/>
            <w:webHidden/>
          </w:rPr>
          <w:tab/>
        </w:r>
        <w:r w:rsidR="00003BC4">
          <w:rPr>
            <w:noProof/>
            <w:webHidden/>
          </w:rPr>
          <w:fldChar w:fldCharType="begin"/>
        </w:r>
        <w:r w:rsidR="00003BC4">
          <w:rPr>
            <w:noProof/>
            <w:webHidden/>
          </w:rPr>
          <w:instrText xml:space="preserve"> PAGEREF _Toc189411870 \h </w:instrText>
        </w:r>
        <w:r w:rsidR="00003BC4">
          <w:rPr>
            <w:noProof/>
            <w:webHidden/>
          </w:rPr>
        </w:r>
        <w:r w:rsidR="00003BC4">
          <w:rPr>
            <w:noProof/>
            <w:webHidden/>
          </w:rPr>
          <w:fldChar w:fldCharType="separate"/>
        </w:r>
        <w:r w:rsidR="00580E76">
          <w:rPr>
            <w:noProof/>
            <w:webHidden/>
          </w:rPr>
          <w:t>29</w:t>
        </w:r>
        <w:r w:rsidR="00003BC4">
          <w:rPr>
            <w:noProof/>
            <w:webHidden/>
          </w:rPr>
          <w:fldChar w:fldCharType="end"/>
        </w:r>
      </w:hyperlink>
    </w:p>
    <w:p w14:paraId="2A114B9C" w14:textId="5AC5B02B"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71" w:history="1">
        <w:r w:rsidR="00003BC4" w:rsidRPr="005F629C">
          <w:rPr>
            <w:rStyle w:val="Hyperlink"/>
            <w:noProof/>
          </w:rPr>
          <w:t>Figure 4</w:t>
        </w:r>
        <w:r w:rsidR="00003BC4" w:rsidRPr="005F629C">
          <w:rPr>
            <w:rStyle w:val="Hyperlink"/>
            <w:noProof/>
          </w:rPr>
          <w:noBreakHyphen/>
          <w:t>6</w:t>
        </w:r>
        <w:r w:rsidR="00003BC4" w:rsidRPr="005F629C">
          <w:rPr>
            <w:rStyle w:val="Hyperlink"/>
            <w:rFonts w:eastAsia="Times New Roman"/>
            <w:noProof/>
          </w:rPr>
          <w:t xml:space="preserve">. </w:t>
        </w:r>
        <w:r w:rsidR="00003BC4" w:rsidRPr="005F629C">
          <w:rPr>
            <w:rStyle w:val="Hyperlink"/>
            <w:rFonts w:eastAsia="Malgun Gothic"/>
            <w:iCs/>
            <w:noProof/>
          </w:rPr>
          <w:t>Facility Space</w:t>
        </w:r>
        <w:r w:rsidR="00003BC4">
          <w:rPr>
            <w:noProof/>
            <w:webHidden/>
          </w:rPr>
          <w:tab/>
        </w:r>
        <w:r w:rsidR="00003BC4">
          <w:rPr>
            <w:noProof/>
            <w:webHidden/>
          </w:rPr>
          <w:fldChar w:fldCharType="begin"/>
        </w:r>
        <w:r w:rsidR="00003BC4">
          <w:rPr>
            <w:noProof/>
            <w:webHidden/>
          </w:rPr>
          <w:instrText xml:space="preserve"> PAGEREF _Toc189411871 \h </w:instrText>
        </w:r>
        <w:r w:rsidR="00003BC4">
          <w:rPr>
            <w:noProof/>
            <w:webHidden/>
          </w:rPr>
        </w:r>
        <w:r w:rsidR="00003BC4">
          <w:rPr>
            <w:noProof/>
            <w:webHidden/>
          </w:rPr>
          <w:fldChar w:fldCharType="separate"/>
        </w:r>
        <w:r w:rsidR="00580E76">
          <w:rPr>
            <w:noProof/>
            <w:webHidden/>
          </w:rPr>
          <w:t>33</w:t>
        </w:r>
        <w:r w:rsidR="00003BC4">
          <w:rPr>
            <w:noProof/>
            <w:webHidden/>
          </w:rPr>
          <w:fldChar w:fldCharType="end"/>
        </w:r>
      </w:hyperlink>
    </w:p>
    <w:p w14:paraId="748E56F7" w14:textId="55A67855"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72" w:history="1">
        <w:r w:rsidR="00003BC4" w:rsidRPr="005F629C">
          <w:rPr>
            <w:rStyle w:val="Hyperlink"/>
            <w:noProof/>
          </w:rPr>
          <w:t>Figure 4</w:t>
        </w:r>
        <w:r w:rsidR="00003BC4" w:rsidRPr="005F629C">
          <w:rPr>
            <w:rStyle w:val="Hyperlink"/>
            <w:noProof/>
          </w:rPr>
          <w:noBreakHyphen/>
          <w:t xml:space="preserve">7. </w:t>
        </w:r>
        <w:r w:rsidR="00003BC4" w:rsidRPr="005F629C">
          <w:rPr>
            <w:rStyle w:val="Hyperlink"/>
            <w:rFonts w:eastAsia="Malgun Gothic"/>
            <w:iCs/>
            <w:noProof/>
          </w:rPr>
          <w:t>Theoretical Maximum System Capacity</w:t>
        </w:r>
        <w:r w:rsidR="00003BC4">
          <w:rPr>
            <w:noProof/>
            <w:webHidden/>
          </w:rPr>
          <w:tab/>
        </w:r>
        <w:r w:rsidR="00003BC4">
          <w:rPr>
            <w:noProof/>
            <w:webHidden/>
          </w:rPr>
          <w:fldChar w:fldCharType="begin"/>
        </w:r>
        <w:r w:rsidR="00003BC4">
          <w:rPr>
            <w:noProof/>
            <w:webHidden/>
          </w:rPr>
          <w:instrText xml:space="preserve"> PAGEREF _Toc189411872 \h </w:instrText>
        </w:r>
        <w:r w:rsidR="00003BC4">
          <w:rPr>
            <w:noProof/>
            <w:webHidden/>
          </w:rPr>
        </w:r>
        <w:r w:rsidR="00003BC4">
          <w:rPr>
            <w:noProof/>
            <w:webHidden/>
          </w:rPr>
          <w:fldChar w:fldCharType="separate"/>
        </w:r>
        <w:r w:rsidR="00580E76">
          <w:rPr>
            <w:noProof/>
            <w:webHidden/>
          </w:rPr>
          <w:t>34</w:t>
        </w:r>
        <w:r w:rsidR="00003BC4">
          <w:rPr>
            <w:noProof/>
            <w:webHidden/>
          </w:rPr>
          <w:fldChar w:fldCharType="end"/>
        </w:r>
      </w:hyperlink>
    </w:p>
    <w:p w14:paraId="13AB43E2" w14:textId="6FB906DB"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73" w:history="1">
        <w:r w:rsidR="00003BC4" w:rsidRPr="005F629C">
          <w:rPr>
            <w:rStyle w:val="Hyperlink"/>
            <w:noProof/>
          </w:rPr>
          <w:t>Figure 4</w:t>
        </w:r>
        <w:r w:rsidR="00003BC4" w:rsidRPr="005F629C">
          <w:rPr>
            <w:rStyle w:val="Hyperlink"/>
            <w:noProof/>
          </w:rPr>
          <w:noBreakHyphen/>
          <w:t>8</w:t>
        </w:r>
        <w:r w:rsidR="00003BC4" w:rsidRPr="005F629C">
          <w:rPr>
            <w:rStyle w:val="Hyperlink"/>
            <w:rFonts w:eastAsia="Times New Roman"/>
            <w:noProof/>
          </w:rPr>
          <w:t xml:space="preserve">. </w:t>
        </w:r>
        <w:r w:rsidR="00003BC4" w:rsidRPr="005F629C">
          <w:rPr>
            <w:rStyle w:val="Hyperlink"/>
            <w:rFonts w:eastAsia="Malgun Gothic"/>
            <w:iCs/>
            <w:noProof/>
          </w:rPr>
          <w:t>The System Specifics Inputs</w:t>
        </w:r>
        <w:r w:rsidR="00003BC4">
          <w:rPr>
            <w:noProof/>
            <w:webHidden/>
          </w:rPr>
          <w:tab/>
        </w:r>
        <w:r w:rsidR="00003BC4">
          <w:rPr>
            <w:noProof/>
            <w:webHidden/>
          </w:rPr>
          <w:fldChar w:fldCharType="begin"/>
        </w:r>
        <w:r w:rsidR="00003BC4">
          <w:rPr>
            <w:noProof/>
            <w:webHidden/>
          </w:rPr>
          <w:instrText xml:space="preserve"> PAGEREF _Toc189411873 \h </w:instrText>
        </w:r>
        <w:r w:rsidR="00003BC4">
          <w:rPr>
            <w:noProof/>
            <w:webHidden/>
          </w:rPr>
        </w:r>
        <w:r w:rsidR="00003BC4">
          <w:rPr>
            <w:noProof/>
            <w:webHidden/>
          </w:rPr>
          <w:fldChar w:fldCharType="separate"/>
        </w:r>
        <w:r w:rsidR="00580E76">
          <w:rPr>
            <w:noProof/>
            <w:webHidden/>
          </w:rPr>
          <w:t>34</w:t>
        </w:r>
        <w:r w:rsidR="00003BC4">
          <w:rPr>
            <w:noProof/>
            <w:webHidden/>
          </w:rPr>
          <w:fldChar w:fldCharType="end"/>
        </w:r>
      </w:hyperlink>
    </w:p>
    <w:p w14:paraId="2C57FC36" w14:textId="119A43D5"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74" w:history="1">
        <w:r w:rsidR="00003BC4" w:rsidRPr="005F629C">
          <w:rPr>
            <w:rStyle w:val="Hyperlink"/>
            <w:noProof/>
          </w:rPr>
          <w:t>Figure 4</w:t>
        </w:r>
        <w:r w:rsidR="00003BC4" w:rsidRPr="005F629C">
          <w:rPr>
            <w:rStyle w:val="Hyperlink"/>
            <w:noProof/>
          </w:rPr>
          <w:noBreakHyphen/>
          <w:t>9</w:t>
        </w:r>
        <w:r w:rsidR="00003BC4" w:rsidRPr="005F629C">
          <w:rPr>
            <w:rStyle w:val="Hyperlink"/>
            <w:rFonts w:eastAsia="Times New Roman"/>
            <w:noProof/>
          </w:rPr>
          <w:t xml:space="preserve">. </w:t>
        </w:r>
        <w:r w:rsidR="00003BC4" w:rsidRPr="005F629C">
          <w:rPr>
            <w:rStyle w:val="Hyperlink"/>
            <w:rFonts w:eastAsia="Malgun Gothic"/>
            <w:iCs/>
            <w:noProof/>
          </w:rPr>
          <w:t>The Yearly Solar Savings Results</w:t>
        </w:r>
        <w:r w:rsidR="00003BC4">
          <w:rPr>
            <w:noProof/>
            <w:webHidden/>
          </w:rPr>
          <w:tab/>
        </w:r>
        <w:r w:rsidR="00003BC4">
          <w:rPr>
            <w:noProof/>
            <w:webHidden/>
          </w:rPr>
          <w:fldChar w:fldCharType="begin"/>
        </w:r>
        <w:r w:rsidR="00003BC4">
          <w:rPr>
            <w:noProof/>
            <w:webHidden/>
          </w:rPr>
          <w:instrText xml:space="preserve"> PAGEREF _Toc189411874 \h </w:instrText>
        </w:r>
        <w:r w:rsidR="00003BC4">
          <w:rPr>
            <w:noProof/>
            <w:webHidden/>
          </w:rPr>
        </w:r>
        <w:r w:rsidR="00003BC4">
          <w:rPr>
            <w:noProof/>
            <w:webHidden/>
          </w:rPr>
          <w:fldChar w:fldCharType="separate"/>
        </w:r>
        <w:r w:rsidR="00580E76">
          <w:rPr>
            <w:noProof/>
            <w:webHidden/>
          </w:rPr>
          <w:t>35</w:t>
        </w:r>
        <w:r w:rsidR="00003BC4">
          <w:rPr>
            <w:noProof/>
            <w:webHidden/>
          </w:rPr>
          <w:fldChar w:fldCharType="end"/>
        </w:r>
      </w:hyperlink>
    </w:p>
    <w:p w14:paraId="4673658E" w14:textId="5024196C"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75" w:history="1">
        <w:r w:rsidR="00003BC4" w:rsidRPr="005F629C">
          <w:rPr>
            <w:rStyle w:val="Hyperlink"/>
            <w:noProof/>
          </w:rPr>
          <w:t>Figure 4</w:t>
        </w:r>
        <w:r w:rsidR="00003BC4" w:rsidRPr="005F629C">
          <w:rPr>
            <w:rStyle w:val="Hyperlink"/>
            <w:noProof/>
          </w:rPr>
          <w:noBreakHyphen/>
          <w:t xml:space="preserve">10. </w:t>
        </w:r>
        <w:r w:rsidR="00003BC4" w:rsidRPr="005F629C">
          <w:rPr>
            <w:rStyle w:val="Hyperlink"/>
            <w:rFonts w:eastAsia="Times New Roman"/>
            <w:noProof/>
          </w:rPr>
          <w:t>Motor Efficiency for the 30-HP Motors with Standard Efficiency at the Facility</w:t>
        </w:r>
        <w:r w:rsidR="00003BC4">
          <w:rPr>
            <w:noProof/>
            <w:webHidden/>
          </w:rPr>
          <w:tab/>
        </w:r>
        <w:r w:rsidR="00003BC4">
          <w:rPr>
            <w:noProof/>
            <w:webHidden/>
          </w:rPr>
          <w:fldChar w:fldCharType="begin"/>
        </w:r>
        <w:r w:rsidR="00003BC4">
          <w:rPr>
            <w:noProof/>
            <w:webHidden/>
          </w:rPr>
          <w:instrText xml:space="preserve"> PAGEREF _Toc189411875 \h </w:instrText>
        </w:r>
        <w:r w:rsidR="00003BC4">
          <w:rPr>
            <w:noProof/>
            <w:webHidden/>
          </w:rPr>
        </w:r>
        <w:r w:rsidR="00003BC4">
          <w:rPr>
            <w:noProof/>
            <w:webHidden/>
          </w:rPr>
          <w:fldChar w:fldCharType="separate"/>
        </w:r>
        <w:r w:rsidR="00580E76">
          <w:rPr>
            <w:noProof/>
            <w:webHidden/>
          </w:rPr>
          <w:t>37</w:t>
        </w:r>
        <w:r w:rsidR="00003BC4">
          <w:rPr>
            <w:noProof/>
            <w:webHidden/>
          </w:rPr>
          <w:fldChar w:fldCharType="end"/>
        </w:r>
      </w:hyperlink>
    </w:p>
    <w:p w14:paraId="540BCC6E" w14:textId="0039D3FF"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76" w:history="1">
        <w:r w:rsidR="00003BC4" w:rsidRPr="005F629C">
          <w:rPr>
            <w:rStyle w:val="Hyperlink"/>
            <w:noProof/>
          </w:rPr>
          <w:t>Figure 4</w:t>
        </w:r>
        <w:r w:rsidR="00003BC4" w:rsidRPr="005F629C">
          <w:rPr>
            <w:rStyle w:val="Hyperlink"/>
            <w:noProof/>
          </w:rPr>
          <w:noBreakHyphen/>
          <w:t>11</w:t>
        </w:r>
        <w:r w:rsidR="00003BC4" w:rsidRPr="005F629C">
          <w:rPr>
            <w:rStyle w:val="Hyperlink"/>
            <w:rFonts w:eastAsia="Times New Roman"/>
            <w:noProof/>
          </w:rPr>
          <w:t>. Saving Opportunities for One of the 30-HP Motors</w:t>
        </w:r>
        <w:r w:rsidR="00003BC4">
          <w:rPr>
            <w:noProof/>
            <w:webHidden/>
          </w:rPr>
          <w:tab/>
        </w:r>
        <w:r w:rsidR="00003BC4">
          <w:rPr>
            <w:noProof/>
            <w:webHidden/>
          </w:rPr>
          <w:fldChar w:fldCharType="begin"/>
        </w:r>
        <w:r w:rsidR="00003BC4">
          <w:rPr>
            <w:noProof/>
            <w:webHidden/>
          </w:rPr>
          <w:instrText xml:space="preserve"> PAGEREF _Toc189411876 \h </w:instrText>
        </w:r>
        <w:r w:rsidR="00003BC4">
          <w:rPr>
            <w:noProof/>
            <w:webHidden/>
          </w:rPr>
        </w:r>
        <w:r w:rsidR="00003BC4">
          <w:rPr>
            <w:noProof/>
            <w:webHidden/>
          </w:rPr>
          <w:fldChar w:fldCharType="separate"/>
        </w:r>
        <w:r w:rsidR="00580E76">
          <w:rPr>
            <w:noProof/>
            <w:webHidden/>
          </w:rPr>
          <w:t>37</w:t>
        </w:r>
        <w:r w:rsidR="00003BC4">
          <w:rPr>
            <w:noProof/>
            <w:webHidden/>
          </w:rPr>
          <w:fldChar w:fldCharType="end"/>
        </w:r>
      </w:hyperlink>
    </w:p>
    <w:p w14:paraId="63AE7B9D" w14:textId="57E6E6C8"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77" w:history="1">
        <w:r w:rsidR="00003BC4" w:rsidRPr="005F629C">
          <w:rPr>
            <w:rStyle w:val="Hyperlink"/>
            <w:noProof/>
          </w:rPr>
          <w:t>Figure 4</w:t>
        </w:r>
        <w:r w:rsidR="00003BC4" w:rsidRPr="005F629C">
          <w:rPr>
            <w:rStyle w:val="Hyperlink"/>
            <w:noProof/>
          </w:rPr>
          <w:noBreakHyphen/>
          <w:t>12</w:t>
        </w:r>
        <w:r w:rsidR="00003BC4" w:rsidRPr="005F629C">
          <w:rPr>
            <w:rStyle w:val="Hyperlink"/>
            <w:rFonts w:eastAsia="Times New Roman"/>
            <w:iCs/>
            <w:noProof/>
          </w:rPr>
          <w:t>. The Air Compressor at the warehouse</w:t>
        </w:r>
        <w:r w:rsidR="00003BC4">
          <w:rPr>
            <w:noProof/>
            <w:webHidden/>
          </w:rPr>
          <w:tab/>
        </w:r>
        <w:r w:rsidR="00003BC4">
          <w:rPr>
            <w:noProof/>
            <w:webHidden/>
          </w:rPr>
          <w:fldChar w:fldCharType="begin"/>
        </w:r>
        <w:r w:rsidR="00003BC4">
          <w:rPr>
            <w:noProof/>
            <w:webHidden/>
          </w:rPr>
          <w:instrText xml:space="preserve"> PAGEREF _Toc189411877 \h </w:instrText>
        </w:r>
        <w:r w:rsidR="00003BC4">
          <w:rPr>
            <w:noProof/>
            <w:webHidden/>
          </w:rPr>
        </w:r>
        <w:r w:rsidR="00003BC4">
          <w:rPr>
            <w:noProof/>
            <w:webHidden/>
          </w:rPr>
          <w:fldChar w:fldCharType="separate"/>
        </w:r>
        <w:r w:rsidR="00580E76">
          <w:rPr>
            <w:noProof/>
            <w:webHidden/>
          </w:rPr>
          <w:t>40</w:t>
        </w:r>
        <w:r w:rsidR="00003BC4">
          <w:rPr>
            <w:noProof/>
            <w:webHidden/>
          </w:rPr>
          <w:fldChar w:fldCharType="end"/>
        </w:r>
      </w:hyperlink>
    </w:p>
    <w:p w14:paraId="37C92634" w14:textId="6F176A16"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78" w:history="1">
        <w:r w:rsidR="00003BC4" w:rsidRPr="005F629C">
          <w:rPr>
            <w:rStyle w:val="Hyperlink"/>
            <w:noProof/>
          </w:rPr>
          <w:t>Figure 4</w:t>
        </w:r>
        <w:r w:rsidR="00003BC4" w:rsidRPr="005F629C">
          <w:rPr>
            <w:rStyle w:val="Hyperlink"/>
            <w:noProof/>
          </w:rPr>
          <w:noBreakHyphen/>
          <w:t>13</w:t>
        </w:r>
        <w:r w:rsidR="00003BC4" w:rsidRPr="005F629C">
          <w:rPr>
            <w:rStyle w:val="Hyperlink"/>
            <w:rFonts w:eastAsia="Times New Roman"/>
            <w:iCs/>
            <w:noProof/>
          </w:rPr>
          <w:t xml:space="preserve">. </w:t>
        </w:r>
        <w:r w:rsidR="00003BC4" w:rsidRPr="005F629C">
          <w:rPr>
            <w:rStyle w:val="Hyperlink"/>
            <w:rFonts w:eastAsia="Malgun Gothic"/>
            <w:iCs/>
            <w:noProof/>
          </w:rPr>
          <w:t>Propane-powered forklift in the facility</w:t>
        </w:r>
        <w:r w:rsidR="00003BC4">
          <w:rPr>
            <w:noProof/>
            <w:webHidden/>
          </w:rPr>
          <w:tab/>
        </w:r>
        <w:r w:rsidR="00003BC4">
          <w:rPr>
            <w:noProof/>
            <w:webHidden/>
          </w:rPr>
          <w:fldChar w:fldCharType="begin"/>
        </w:r>
        <w:r w:rsidR="00003BC4">
          <w:rPr>
            <w:noProof/>
            <w:webHidden/>
          </w:rPr>
          <w:instrText xml:space="preserve"> PAGEREF _Toc189411878 \h </w:instrText>
        </w:r>
        <w:r w:rsidR="00003BC4">
          <w:rPr>
            <w:noProof/>
            <w:webHidden/>
          </w:rPr>
        </w:r>
        <w:r w:rsidR="00003BC4">
          <w:rPr>
            <w:noProof/>
            <w:webHidden/>
          </w:rPr>
          <w:fldChar w:fldCharType="separate"/>
        </w:r>
        <w:r w:rsidR="00580E76">
          <w:rPr>
            <w:noProof/>
            <w:webHidden/>
          </w:rPr>
          <w:t>44</w:t>
        </w:r>
        <w:r w:rsidR="00003BC4">
          <w:rPr>
            <w:noProof/>
            <w:webHidden/>
          </w:rPr>
          <w:fldChar w:fldCharType="end"/>
        </w:r>
      </w:hyperlink>
    </w:p>
    <w:p w14:paraId="3ACB6F82" w14:textId="702EF10C"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79" w:history="1">
        <w:r w:rsidR="00003BC4" w:rsidRPr="005F629C">
          <w:rPr>
            <w:rStyle w:val="Hyperlink"/>
            <w:noProof/>
          </w:rPr>
          <w:t>Figure 4</w:t>
        </w:r>
        <w:r w:rsidR="00003BC4" w:rsidRPr="005F629C">
          <w:rPr>
            <w:rStyle w:val="Hyperlink"/>
            <w:noProof/>
          </w:rPr>
          <w:noBreakHyphen/>
          <w:t>14</w:t>
        </w:r>
        <w:r w:rsidR="00003BC4" w:rsidRPr="005F629C">
          <w:rPr>
            <w:rStyle w:val="Hyperlink"/>
            <w:rFonts w:eastAsia="Times New Roman"/>
            <w:iCs/>
            <w:noProof/>
          </w:rPr>
          <w:t xml:space="preserve">. </w:t>
        </w:r>
        <w:r w:rsidR="00003BC4" w:rsidRPr="005F629C">
          <w:rPr>
            <w:rStyle w:val="Hyperlink"/>
            <w:rFonts w:eastAsia="Malgun Gothic"/>
            <w:iCs/>
            <w:noProof/>
          </w:rPr>
          <w:t>Electrical Forklift</w:t>
        </w:r>
        <w:r w:rsidR="00003BC4">
          <w:rPr>
            <w:noProof/>
            <w:webHidden/>
          </w:rPr>
          <w:tab/>
        </w:r>
        <w:r w:rsidR="00003BC4">
          <w:rPr>
            <w:noProof/>
            <w:webHidden/>
          </w:rPr>
          <w:fldChar w:fldCharType="begin"/>
        </w:r>
        <w:r w:rsidR="00003BC4">
          <w:rPr>
            <w:noProof/>
            <w:webHidden/>
          </w:rPr>
          <w:instrText xml:space="preserve"> PAGEREF _Toc189411879 \h </w:instrText>
        </w:r>
        <w:r w:rsidR="00003BC4">
          <w:rPr>
            <w:noProof/>
            <w:webHidden/>
          </w:rPr>
        </w:r>
        <w:r w:rsidR="00003BC4">
          <w:rPr>
            <w:noProof/>
            <w:webHidden/>
          </w:rPr>
          <w:fldChar w:fldCharType="separate"/>
        </w:r>
        <w:r w:rsidR="00580E76">
          <w:rPr>
            <w:noProof/>
            <w:webHidden/>
          </w:rPr>
          <w:t>48</w:t>
        </w:r>
        <w:r w:rsidR="00003BC4">
          <w:rPr>
            <w:noProof/>
            <w:webHidden/>
          </w:rPr>
          <w:fldChar w:fldCharType="end"/>
        </w:r>
      </w:hyperlink>
    </w:p>
    <w:p w14:paraId="2476AE13" w14:textId="2981A72B" w:rsidR="001452C1" w:rsidRPr="001372A2" w:rsidRDefault="00173371" w:rsidP="001372A2">
      <w:pPr>
        <w:pStyle w:val="TableofFigures"/>
        <w:tabs>
          <w:tab w:val="right" w:leader="dot" w:pos="9350"/>
        </w:tabs>
        <w:rPr>
          <w:rFonts w:asciiTheme="minorHAnsi" w:hAnsiTheme="minorHAnsi" w:cstheme="minorBidi"/>
          <w:color w:val="FF0000"/>
          <w:sz w:val="22"/>
          <w:lang w:eastAsia="en-US"/>
        </w:rPr>
      </w:pPr>
      <w:r w:rsidRPr="00933A99">
        <w:rPr>
          <w:color w:val="FF0000"/>
        </w:rPr>
        <w:fldChar w:fldCharType="end"/>
      </w:r>
      <w:r w:rsidR="00945D25" w:rsidRPr="00933A99">
        <w:rPr>
          <w:rFonts w:asciiTheme="minorHAnsi" w:hAnsiTheme="minorHAnsi" w:cstheme="minorBidi"/>
          <w:color w:val="FF0000"/>
          <w:sz w:val="22"/>
          <w:lang w:eastAsia="en-US"/>
        </w:rPr>
        <w:t xml:space="preserve"> </w:t>
      </w:r>
    </w:p>
    <w:p w14:paraId="7800E6F1" w14:textId="77777777" w:rsidR="0032238B" w:rsidRDefault="0032238B">
      <w:pPr>
        <w:spacing w:after="160" w:line="259" w:lineRule="auto"/>
        <w:jc w:val="left"/>
        <w:rPr>
          <w:b/>
        </w:rPr>
      </w:pPr>
      <w:r>
        <w:rPr>
          <w:b/>
        </w:rPr>
        <w:br w:type="page"/>
      </w:r>
    </w:p>
    <w:p w14:paraId="55A895CC" w14:textId="180AC491" w:rsidR="001452C1" w:rsidRPr="00A16120" w:rsidRDefault="00C03078" w:rsidP="0032238B">
      <w:pPr>
        <w:jc w:val="center"/>
        <w:rPr>
          <w:b/>
        </w:rPr>
      </w:pPr>
      <w:r>
        <w:rPr>
          <w:b/>
        </w:rPr>
        <w:lastRenderedPageBreak/>
        <w:t>List</w:t>
      </w:r>
      <w:r w:rsidR="2BC06C1F" w:rsidRPr="00A16120">
        <w:rPr>
          <w:b/>
        </w:rPr>
        <w:t xml:space="preserve"> of Tables</w:t>
      </w:r>
    </w:p>
    <w:p w14:paraId="3F87A2D4" w14:textId="77777777" w:rsidR="003B5C78" w:rsidRPr="00933A99" w:rsidRDefault="003B5C78" w:rsidP="003B5C78">
      <w:pPr>
        <w:rPr>
          <w:b/>
          <w:color w:val="FF0000"/>
        </w:rPr>
      </w:pPr>
    </w:p>
    <w:p w14:paraId="7A4501B0" w14:textId="2E4AB2C9" w:rsidR="00003BC4" w:rsidRDefault="009E637C">
      <w:pPr>
        <w:pStyle w:val="TableofFigures"/>
        <w:tabs>
          <w:tab w:val="right" w:leader="dot" w:pos="9350"/>
        </w:tabs>
        <w:rPr>
          <w:rFonts w:asciiTheme="minorHAnsi" w:hAnsiTheme="minorHAnsi" w:cstheme="minorBidi"/>
          <w:noProof/>
          <w:kern w:val="2"/>
          <w:szCs w:val="24"/>
          <w:lang w:eastAsia="zh-CN"/>
          <w14:ligatures w14:val="standardContextual"/>
        </w:rPr>
      </w:pPr>
      <w:r w:rsidRPr="00933A99">
        <w:rPr>
          <w:color w:val="FF0000"/>
        </w:rPr>
        <w:fldChar w:fldCharType="begin"/>
      </w:r>
      <w:r w:rsidR="00CA7393" w:rsidRPr="00933A99">
        <w:rPr>
          <w:color w:val="FF0000"/>
        </w:rPr>
        <w:instrText xml:space="preserve"> TOC \h \z \c "Table" </w:instrText>
      </w:r>
      <w:r w:rsidRPr="00933A99">
        <w:rPr>
          <w:color w:val="FF0000"/>
        </w:rPr>
        <w:fldChar w:fldCharType="separate"/>
      </w:r>
      <w:hyperlink w:anchor="_Toc189411880" w:history="1">
        <w:r w:rsidR="00003BC4" w:rsidRPr="00E77C8D">
          <w:rPr>
            <w:rStyle w:val="Hyperlink"/>
            <w:rFonts w:eastAsia="Malgun Gothic"/>
            <w:iCs/>
            <w:noProof/>
          </w:rPr>
          <w:t>Table 1</w:t>
        </w:r>
        <w:r w:rsidR="00003BC4" w:rsidRPr="00E77C8D">
          <w:rPr>
            <w:rStyle w:val="Hyperlink"/>
            <w:rFonts w:eastAsia="Malgun Gothic"/>
            <w:iCs/>
            <w:noProof/>
          </w:rPr>
          <w:noBreakHyphen/>
          <w:t>1</w:t>
        </w:r>
        <w:r w:rsidR="00003BC4" w:rsidRPr="00E77C8D">
          <w:rPr>
            <w:rStyle w:val="Hyperlink"/>
            <w:iCs/>
            <w:noProof/>
          </w:rPr>
          <w:t>. The Facility Energy and Material Usage Summary</w:t>
        </w:r>
        <w:r w:rsidR="00003BC4">
          <w:rPr>
            <w:noProof/>
            <w:webHidden/>
          </w:rPr>
          <w:tab/>
        </w:r>
        <w:r w:rsidR="00003BC4">
          <w:rPr>
            <w:noProof/>
            <w:webHidden/>
          </w:rPr>
          <w:fldChar w:fldCharType="begin"/>
        </w:r>
        <w:r w:rsidR="00003BC4">
          <w:rPr>
            <w:noProof/>
            <w:webHidden/>
          </w:rPr>
          <w:instrText xml:space="preserve"> PAGEREF _Toc189411880 \h </w:instrText>
        </w:r>
        <w:r w:rsidR="00003BC4">
          <w:rPr>
            <w:noProof/>
            <w:webHidden/>
          </w:rPr>
        </w:r>
        <w:r w:rsidR="00003BC4">
          <w:rPr>
            <w:noProof/>
            <w:webHidden/>
          </w:rPr>
          <w:fldChar w:fldCharType="separate"/>
        </w:r>
        <w:r w:rsidR="00580E76">
          <w:rPr>
            <w:noProof/>
            <w:webHidden/>
          </w:rPr>
          <w:t>6</w:t>
        </w:r>
        <w:r w:rsidR="00003BC4">
          <w:rPr>
            <w:noProof/>
            <w:webHidden/>
          </w:rPr>
          <w:fldChar w:fldCharType="end"/>
        </w:r>
      </w:hyperlink>
    </w:p>
    <w:p w14:paraId="445EAB28" w14:textId="229BF248"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81" w:history="1">
        <w:r w:rsidR="00003BC4" w:rsidRPr="00E77C8D">
          <w:rPr>
            <w:rStyle w:val="Hyperlink"/>
            <w:rFonts w:eastAsia="Malgun Gothic"/>
            <w:iCs/>
            <w:noProof/>
          </w:rPr>
          <w:t>Table 1</w:t>
        </w:r>
        <w:r w:rsidR="00003BC4" w:rsidRPr="00E77C8D">
          <w:rPr>
            <w:rStyle w:val="Hyperlink"/>
            <w:rFonts w:eastAsia="Malgun Gothic"/>
            <w:iCs/>
            <w:noProof/>
          </w:rPr>
          <w:noBreakHyphen/>
          <w:t xml:space="preserve">2. </w:t>
        </w:r>
        <w:r w:rsidR="00003BC4" w:rsidRPr="00E77C8D">
          <w:rPr>
            <w:rStyle w:val="Hyperlink"/>
            <w:iCs/>
            <w:noProof/>
          </w:rPr>
          <w:t>The Carbon Footprint of the Facility</w:t>
        </w:r>
        <w:r w:rsidR="00003BC4">
          <w:rPr>
            <w:noProof/>
            <w:webHidden/>
          </w:rPr>
          <w:tab/>
        </w:r>
        <w:r w:rsidR="00003BC4">
          <w:rPr>
            <w:noProof/>
            <w:webHidden/>
          </w:rPr>
          <w:fldChar w:fldCharType="begin"/>
        </w:r>
        <w:r w:rsidR="00003BC4">
          <w:rPr>
            <w:noProof/>
            <w:webHidden/>
          </w:rPr>
          <w:instrText xml:space="preserve"> PAGEREF _Toc189411881 \h </w:instrText>
        </w:r>
        <w:r w:rsidR="00003BC4">
          <w:rPr>
            <w:noProof/>
            <w:webHidden/>
          </w:rPr>
        </w:r>
        <w:r w:rsidR="00003BC4">
          <w:rPr>
            <w:noProof/>
            <w:webHidden/>
          </w:rPr>
          <w:fldChar w:fldCharType="separate"/>
        </w:r>
        <w:r w:rsidR="00580E76">
          <w:rPr>
            <w:noProof/>
            <w:webHidden/>
          </w:rPr>
          <w:t>6</w:t>
        </w:r>
        <w:r w:rsidR="00003BC4">
          <w:rPr>
            <w:noProof/>
            <w:webHidden/>
          </w:rPr>
          <w:fldChar w:fldCharType="end"/>
        </w:r>
      </w:hyperlink>
    </w:p>
    <w:p w14:paraId="7ED8FEDC" w14:textId="4FC047B3"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82" w:history="1">
        <w:r w:rsidR="00003BC4" w:rsidRPr="00E77C8D">
          <w:rPr>
            <w:rStyle w:val="Hyperlink"/>
            <w:rFonts w:eastAsia="Malgun Gothic"/>
            <w:iCs/>
            <w:noProof/>
          </w:rPr>
          <w:t>Table 1</w:t>
        </w:r>
        <w:r w:rsidR="00003BC4" w:rsidRPr="00E77C8D">
          <w:rPr>
            <w:rStyle w:val="Hyperlink"/>
            <w:rFonts w:eastAsia="Malgun Gothic"/>
            <w:iCs/>
            <w:noProof/>
          </w:rPr>
          <w:noBreakHyphen/>
          <w:t>3</w:t>
        </w:r>
        <w:r w:rsidR="00003BC4" w:rsidRPr="00E77C8D">
          <w:rPr>
            <w:rStyle w:val="Hyperlink"/>
            <w:noProof/>
          </w:rPr>
          <w:t>. The Assessment Recommendation Summary Table</w:t>
        </w:r>
        <w:r w:rsidR="00003BC4">
          <w:rPr>
            <w:noProof/>
            <w:webHidden/>
          </w:rPr>
          <w:tab/>
        </w:r>
        <w:r w:rsidR="00003BC4">
          <w:rPr>
            <w:noProof/>
            <w:webHidden/>
          </w:rPr>
          <w:fldChar w:fldCharType="begin"/>
        </w:r>
        <w:r w:rsidR="00003BC4">
          <w:rPr>
            <w:noProof/>
            <w:webHidden/>
          </w:rPr>
          <w:instrText xml:space="preserve"> PAGEREF _Toc189411882 \h </w:instrText>
        </w:r>
        <w:r w:rsidR="00003BC4">
          <w:rPr>
            <w:noProof/>
            <w:webHidden/>
          </w:rPr>
        </w:r>
        <w:r w:rsidR="00003BC4">
          <w:rPr>
            <w:noProof/>
            <w:webHidden/>
          </w:rPr>
          <w:fldChar w:fldCharType="separate"/>
        </w:r>
        <w:r w:rsidR="00580E76">
          <w:rPr>
            <w:noProof/>
            <w:webHidden/>
          </w:rPr>
          <w:t>9</w:t>
        </w:r>
        <w:r w:rsidR="00003BC4">
          <w:rPr>
            <w:noProof/>
            <w:webHidden/>
          </w:rPr>
          <w:fldChar w:fldCharType="end"/>
        </w:r>
      </w:hyperlink>
    </w:p>
    <w:p w14:paraId="65B63C40" w14:textId="6A95EDE2"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83" w:history="1">
        <w:r w:rsidR="00003BC4" w:rsidRPr="00E77C8D">
          <w:rPr>
            <w:rStyle w:val="Hyperlink"/>
            <w:rFonts w:eastAsia="Malgun Gothic"/>
            <w:iCs/>
            <w:noProof/>
          </w:rPr>
          <w:t>Table 2</w:t>
        </w:r>
        <w:r w:rsidR="00003BC4" w:rsidRPr="00E77C8D">
          <w:rPr>
            <w:rStyle w:val="Hyperlink"/>
            <w:rFonts w:eastAsia="Malgun Gothic"/>
            <w:iCs/>
            <w:noProof/>
          </w:rPr>
          <w:noBreakHyphen/>
          <w:t>1. The Operating Hours and Shift Schedule</w:t>
        </w:r>
        <w:r w:rsidR="00003BC4">
          <w:rPr>
            <w:noProof/>
            <w:webHidden/>
          </w:rPr>
          <w:tab/>
        </w:r>
        <w:r w:rsidR="00003BC4">
          <w:rPr>
            <w:noProof/>
            <w:webHidden/>
          </w:rPr>
          <w:fldChar w:fldCharType="begin"/>
        </w:r>
        <w:r w:rsidR="00003BC4">
          <w:rPr>
            <w:noProof/>
            <w:webHidden/>
          </w:rPr>
          <w:instrText xml:space="preserve"> PAGEREF _Toc189411883 \h </w:instrText>
        </w:r>
        <w:r w:rsidR="00003BC4">
          <w:rPr>
            <w:noProof/>
            <w:webHidden/>
          </w:rPr>
        </w:r>
        <w:r w:rsidR="00003BC4">
          <w:rPr>
            <w:noProof/>
            <w:webHidden/>
          </w:rPr>
          <w:fldChar w:fldCharType="separate"/>
        </w:r>
        <w:r w:rsidR="00580E76">
          <w:rPr>
            <w:noProof/>
            <w:webHidden/>
          </w:rPr>
          <w:t>10</w:t>
        </w:r>
        <w:r w:rsidR="00003BC4">
          <w:rPr>
            <w:noProof/>
            <w:webHidden/>
          </w:rPr>
          <w:fldChar w:fldCharType="end"/>
        </w:r>
      </w:hyperlink>
    </w:p>
    <w:p w14:paraId="1B3246AF" w14:textId="2033DA7F"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84" w:history="1">
        <w:r w:rsidR="00003BC4" w:rsidRPr="00E77C8D">
          <w:rPr>
            <w:rStyle w:val="Hyperlink"/>
            <w:rFonts w:eastAsia="Malgun Gothic"/>
            <w:iCs/>
            <w:noProof/>
          </w:rPr>
          <w:t>Table 2</w:t>
        </w:r>
        <w:r w:rsidR="00003BC4" w:rsidRPr="00E77C8D">
          <w:rPr>
            <w:rStyle w:val="Hyperlink"/>
            <w:rFonts w:eastAsia="Malgun Gothic"/>
            <w:iCs/>
            <w:noProof/>
          </w:rPr>
          <w:noBreakHyphen/>
          <w:t xml:space="preserve">2. </w:t>
        </w:r>
        <w:r w:rsidR="00003BC4" w:rsidRPr="00E77C8D">
          <w:rPr>
            <w:rStyle w:val="Hyperlink"/>
            <w:rFonts w:eastAsia="Malgun Gothic"/>
            <w:noProof/>
          </w:rPr>
          <w:t>The Major Power Consuming Equipment</w:t>
        </w:r>
        <w:r w:rsidR="00003BC4">
          <w:rPr>
            <w:noProof/>
            <w:webHidden/>
          </w:rPr>
          <w:tab/>
        </w:r>
        <w:r w:rsidR="00003BC4">
          <w:rPr>
            <w:noProof/>
            <w:webHidden/>
          </w:rPr>
          <w:fldChar w:fldCharType="begin"/>
        </w:r>
        <w:r w:rsidR="00003BC4">
          <w:rPr>
            <w:noProof/>
            <w:webHidden/>
          </w:rPr>
          <w:instrText xml:space="preserve"> PAGEREF _Toc189411884 \h </w:instrText>
        </w:r>
        <w:r w:rsidR="00003BC4">
          <w:rPr>
            <w:noProof/>
            <w:webHidden/>
          </w:rPr>
        </w:r>
        <w:r w:rsidR="00003BC4">
          <w:rPr>
            <w:noProof/>
            <w:webHidden/>
          </w:rPr>
          <w:fldChar w:fldCharType="separate"/>
        </w:r>
        <w:r w:rsidR="00580E76">
          <w:rPr>
            <w:noProof/>
            <w:webHidden/>
          </w:rPr>
          <w:t>14</w:t>
        </w:r>
        <w:r w:rsidR="00003BC4">
          <w:rPr>
            <w:noProof/>
            <w:webHidden/>
          </w:rPr>
          <w:fldChar w:fldCharType="end"/>
        </w:r>
      </w:hyperlink>
    </w:p>
    <w:p w14:paraId="72CE5C79" w14:textId="64D891E4"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85" w:history="1">
        <w:r w:rsidR="00003BC4" w:rsidRPr="00E77C8D">
          <w:rPr>
            <w:rStyle w:val="Hyperlink"/>
            <w:rFonts w:eastAsia="Malgun Gothic"/>
            <w:iCs/>
            <w:noProof/>
          </w:rPr>
          <w:t>Table 4</w:t>
        </w:r>
        <w:r w:rsidR="00003BC4" w:rsidRPr="00E77C8D">
          <w:rPr>
            <w:rStyle w:val="Hyperlink"/>
            <w:rFonts w:eastAsia="Malgun Gothic"/>
            <w:iCs/>
            <w:noProof/>
          </w:rPr>
          <w:noBreakHyphen/>
          <w:t>1. The Savings Summary for AR No. 1</w:t>
        </w:r>
        <w:r w:rsidR="00003BC4">
          <w:rPr>
            <w:noProof/>
            <w:webHidden/>
          </w:rPr>
          <w:tab/>
        </w:r>
        <w:r w:rsidR="00003BC4">
          <w:rPr>
            <w:noProof/>
            <w:webHidden/>
          </w:rPr>
          <w:fldChar w:fldCharType="begin"/>
        </w:r>
        <w:r w:rsidR="00003BC4">
          <w:rPr>
            <w:noProof/>
            <w:webHidden/>
          </w:rPr>
          <w:instrText xml:space="preserve"> PAGEREF _Toc189411885 \h </w:instrText>
        </w:r>
        <w:r w:rsidR="00003BC4">
          <w:rPr>
            <w:noProof/>
            <w:webHidden/>
          </w:rPr>
        </w:r>
        <w:r w:rsidR="00003BC4">
          <w:rPr>
            <w:noProof/>
            <w:webHidden/>
          </w:rPr>
          <w:fldChar w:fldCharType="separate"/>
        </w:r>
        <w:r w:rsidR="00580E76">
          <w:rPr>
            <w:noProof/>
            <w:webHidden/>
          </w:rPr>
          <w:t>18</w:t>
        </w:r>
        <w:r w:rsidR="00003BC4">
          <w:rPr>
            <w:noProof/>
            <w:webHidden/>
          </w:rPr>
          <w:fldChar w:fldCharType="end"/>
        </w:r>
      </w:hyperlink>
    </w:p>
    <w:p w14:paraId="71BE70EF" w14:textId="3925A7EF"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86" w:history="1">
        <w:r w:rsidR="00003BC4" w:rsidRPr="00E77C8D">
          <w:rPr>
            <w:rStyle w:val="Hyperlink"/>
            <w:rFonts w:eastAsia="Malgun Gothic"/>
            <w:iCs/>
            <w:noProof/>
          </w:rPr>
          <w:t>Table 4</w:t>
        </w:r>
        <w:r w:rsidR="00003BC4" w:rsidRPr="00E77C8D">
          <w:rPr>
            <w:rStyle w:val="Hyperlink"/>
            <w:rFonts w:eastAsia="Malgun Gothic"/>
            <w:iCs/>
            <w:noProof/>
          </w:rPr>
          <w:noBreakHyphen/>
          <w:t>2</w:t>
        </w:r>
        <w:r w:rsidR="00003BC4" w:rsidRPr="00E77C8D">
          <w:rPr>
            <w:rStyle w:val="Hyperlink"/>
            <w:rFonts w:eastAsia="Malgun Gothic"/>
            <w:noProof/>
          </w:rPr>
          <w:t xml:space="preserve">. The </w:t>
        </w:r>
        <w:r w:rsidR="00003BC4" w:rsidRPr="00E77C8D">
          <w:rPr>
            <w:rStyle w:val="Hyperlink"/>
            <w:rFonts w:eastAsia="Times New Roman"/>
            <w:noProof/>
          </w:rPr>
          <w:t>Summary of Existing Lighting Equipment in the Facility</w:t>
        </w:r>
        <w:r w:rsidR="00003BC4">
          <w:rPr>
            <w:noProof/>
            <w:webHidden/>
          </w:rPr>
          <w:tab/>
        </w:r>
        <w:r w:rsidR="00003BC4">
          <w:rPr>
            <w:noProof/>
            <w:webHidden/>
          </w:rPr>
          <w:fldChar w:fldCharType="begin"/>
        </w:r>
        <w:r w:rsidR="00003BC4">
          <w:rPr>
            <w:noProof/>
            <w:webHidden/>
          </w:rPr>
          <w:instrText xml:space="preserve"> PAGEREF _Toc189411886 \h </w:instrText>
        </w:r>
        <w:r w:rsidR="00003BC4">
          <w:rPr>
            <w:noProof/>
            <w:webHidden/>
          </w:rPr>
        </w:r>
        <w:r w:rsidR="00003BC4">
          <w:rPr>
            <w:noProof/>
            <w:webHidden/>
          </w:rPr>
          <w:fldChar w:fldCharType="separate"/>
        </w:r>
        <w:r w:rsidR="00580E76">
          <w:rPr>
            <w:noProof/>
            <w:webHidden/>
          </w:rPr>
          <w:t>18</w:t>
        </w:r>
        <w:r w:rsidR="00003BC4">
          <w:rPr>
            <w:noProof/>
            <w:webHidden/>
          </w:rPr>
          <w:fldChar w:fldCharType="end"/>
        </w:r>
      </w:hyperlink>
    </w:p>
    <w:p w14:paraId="31FF7F14" w14:textId="787DF157"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87" w:history="1">
        <w:r w:rsidR="00003BC4" w:rsidRPr="00E77C8D">
          <w:rPr>
            <w:rStyle w:val="Hyperlink"/>
            <w:rFonts w:eastAsia="Malgun Gothic"/>
            <w:iCs/>
            <w:noProof/>
          </w:rPr>
          <w:t>Table 4</w:t>
        </w:r>
        <w:r w:rsidR="00003BC4" w:rsidRPr="00E77C8D">
          <w:rPr>
            <w:rStyle w:val="Hyperlink"/>
            <w:rFonts w:eastAsia="Malgun Gothic"/>
            <w:iCs/>
            <w:noProof/>
          </w:rPr>
          <w:noBreakHyphen/>
          <w:t xml:space="preserve">3. </w:t>
        </w:r>
        <w:r w:rsidR="00003BC4" w:rsidRPr="00E77C8D">
          <w:rPr>
            <w:rStyle w:val="Hyperlink"/>
            <w:rFonts w:eastAsia="Times New Roman"/>
            <w:iCs/>
            <w:noProof/>
          </w:rPr>
          <w:t>The Summary of Recommended Lighting Equipment in the Facility</w:t>
        </w:r>
        <w:r w:rsidR="00003BC4">
          <w:rPr>
            <w:noProof/>
            <w:webHidden/>
          </w:rPr>
          <w:tab/>
        </w:r>
        <w:r w:rsidR="00003BC4">
          <w:rPr>
            <w:noProof/>
            <w:webHidden/>
          </w:rPr>
          <w:fldChar w:fldCharType="begin"/>
        </w:r>
        <w:r w:rsidR="00003BC4">
          <w:rPr>
            <w:noProof/>
            <w:webHidden/>
          </w:rPr>
          <w:instrText xml:space="preserve"> PAGEREF _Toc189411887 \h </w:instrText>
        </w:r>
        <w:r w:rsidR="00003BC4">
          <w:rPr>
            <w:noProof/>
            <w:webHidden/>
          </w:rPr>
        </w:r>
        <w:r w:rsidR="00003BC4">
          <w:rPr>
            <w:noProof/>
            <w:webHidden/>
          </w:rPr>
          <w:fldChar w:fldCharType="separate"/>
        </w:r>
        <w:r w:rsidR="00580E76">
          <w:rPr>
            <w:noProof/>
            <w:webHidden/>
          </w:rPr>
          <w:t>19</w:t>
        </w:r>
        <w:r w:rsidR="00003BC4">
          <w:rPr>
            <w:noProof/>
            <w:webHidden/>
          </w:rPr>
          <w:fldChar w:fldCharType="end"/>
        </w:r>
      </w:hyperlink>
    </w:p>
    <w:p w14:paraId="31BAFEA7" w14:textId="362DD04B"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88" w:history="1">
        <w:r w:rsidR="00003BC4" w:rsidRPr="00E77C8D">
          <w:rPr>
            <w:rStyle w:val="Hyperlink"/>
            <w:rFonts w:eastAsia="Malgun Gothic"/>
            <w:iCs/>
            <w:noProof/>
          </w:rPr>
          <w:t>Table 4</w:t>
        </w:r>
        <w:r w:rsidR="00003BC4" w:rsidRPr="00E77C8D">
          <w:rPr>
            <w:rStyle w:val="Hyperlink"/>
            <w:rFonts w:eastAsia="Malgun Gothic"/>
            <w:iCs/>
            <w:noProof/>
          </w:rPr>
          <w:noBreakHyphen/>
          <w:t>4.</w:t>
        </w:r>
        <w:r w:rsidR="00003BC4" w:rsidRPr="00E77C8D">
          <w:rPr>
            <w:rStyle w:val="Hyperlink"/>
            <w:rFonts w:eastAsia="Times New Roman"/>
            <w:iCs/>
            <w:noProof/>
          </w:rPr>
          <w:t xml:space="preserve"> The Implementation Cost Summary for AR No. 1</w:t>
        </w:r>
        <w:r w:rsidR="00003BC4">
          <w:rPr>
            <w:noProof/>
            <w:webHidden/>
          </w:rPr>
          <w:tab/>
        </w:r>
        <w:r w:rsidR="00003BC4">
          <w:rPr>
            <w:noProof/>
            <w:webHidden/>
          </w:rPr>
          <w:fldChar w:fldCharType="begin"/>
        </w:r>
        <w:r w:rsidR="00003BC4">
          <w:rPr>
            <w:noProof/>
            <w:webHidden/>
          </w:rPr>
          <w:instrText xml:space="preserve"> PAGEREF _Toc189411888 \h </w:instrText>
        </w:r>
        <w:r w:rsidR="00003BC4">
          <w:rPr>
            <w:noProof/>
            <w:webHidden/>
          </w:rPr>
        </w:r>
        <w:r w:rsidR="00003BC4">
          <w:rPr>
            <w:noProof/>
            <w:webHidden/>
          </w:rPr>
          <w:fldChar w:fldCharType="separate"/>
        </w:r>
        <w:r w:rsidR="00580E76">
          <w:rPr>
            <w:noProof/>
            <w:webHidden/>
          </w:rPr>
          <w:t>22</w:t>
        </w:r>
        <w:r w:rsidR="00003BC4">
          <w:rPr>
            <w:noProof/>
            <w:webHidden/>
          </w:rPr>
          <w:fldChar w:fldCharType="end"/>
        </w:r>
      </w:hyperlink>
    </w:p>
    <w:p w14:paraId="6DC82515" w14:textId="0EC096D6"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89" w:history="1">
        <w:r w:rsidR="00003BC4" w:rsidRPr="00E77C8D">
          <w:rPr>
            <w:rStyle w:val="Hyperlink"/>
            <w:rFonts w:eastAsia="Malgun Gothic"/>
            <w:iCs/>
            <w:noProof/>
          </w:rPr>
          <w:t>Table 4</w:t>
        </w:r>
        <w:r w:rsidR="00003BC4" w:rsidRPr="00E77C8D">
          <w:rPr>
            <w:rStyle w:val="Hyperlink"/>
            <w:rFonts w:eastAsia="Malgun Gothic"/>
            <w:iCs/>
            <w:noProof/>
          </w:rPr>
          <w:noBreakHyphen/>
          <w:t>5. Savings Summary for AR No. 2</w:t>
        </w:r>
        <w:r w:rsidR="00003BC4">
          <w:rPr>
            <w:noProof/>
            <w:webHidden/>
          </w:rPr>
          <w:tab/>
        </w:r>
        <w:r w:rsidR="00003BC4">
          <w:rPr>
            <w:noProof/>
            <w:webHidden/>
          </w:rPr>
          <w:fldChar w:fldCharType="begin"/>
        </w:r>
        <w:r w:rsidR="00003BC4">
          <w:rPr>
            <w:noProof/>
            <w:webHidden/>
          </w:rPr>
          <w:instrText xml:space="preserve"> PAGEREF _Toc189411889 \h </w:instrText>
        </w:r>
        <w:r w:rsidR="00003BC4">
          <w:rPr>
            <w:noProof/>
            <w:webHidden/>
          </w:rPr>
        </w:r>
        <w:r w:rsidR="00003BC4">
          <w:rPr>
            <w:noProof/>
            <w:webHidden/>
          </w:rPr>
          <w:fldChar w:fldCharType="separate"/>
        </w:r>
        <w:r w:rsidR="00580E76">
          <w:rPr>
            <w:noProof/>
            <w:webHidden/>
          </w:rPr>
          <w:t>23</w:t>
        </w:r>
        <w:r w:rsidR="00003BC4">
          <w:rPr>
            <w:noProof/>
            <w:webHidden/>
          </w:rPr>
          <w:fldChar w:fldCharType="end"/>
        </w:r>
      </w:hyperlink>
    </w:p>
    <w:p w14:paraId="32437D5B" w14:textId="4F7BD6A4"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90" w:history="1">
        <w:r w:rsidR="00003BC4" w:rsidRPr="00E77C8D">
          <w:rPr>
            <w:rStyle w:val="Hyperlink"/>
            <w:rFonts w:eastAsia="Malgun Gothic"/>
            <w:iCs/>
            <w:noProof/>
          </w:rPr>
          <w:t>Table 4</w:t>
        </w:r>
        <w:r w:rsidR="00003BC4" w:rsidRPr="00E77C8D">
          <w:rPr>
            <w:rStyle w:val="Hyperlink"/>
            <w:rFonts w:eastAsia="Malgun Gothic"/>
            <w:iCs/>
            <w:noProof/>
          </w:rPr>
          <w:noBreakHyphen/>
          <w:t>6.</w:t>
        </w:r>
        <w:r w:rsidR="00003BC4" w:rsidRPr="00E77C8D">
          <w:rPr>
            <w:rStyle w:val="Hyperlink"/>
            <w:rFonts w:eastAsia="Times New Roman"/>
            <w:noProof/>
          </w:rPr>
          <w:t xml:space="preserve"> The Implementation Cost Summary for AR No. 2</w:t>
        </w:r>
        <w:r w:rsidR="00003BC4">
          <w:rPr>
            <w:noProof/>
            <w:webHidden/>
          </w:rPr>
          <w:tab/>
        </w:r>
        <w:r w:rsidR="00003BC4">
          <w:rPr>
            <w:noProof/>
            <w:webHidden/>
          </w:rPr>
          <w:fldChar w:fldCharType="begin"/>
        </w:r>
        <w:r w:rsidR="00003BC4">
          <w:rPr>
            <w:noProof/>
            <w:webHidden/>
          </w:rPr>
          <w:instrText xml:space="preserve"> PAGEREF _Toc189411890 \h </w:instrText>
        </w:r>
        <w:r w:rsidR="00003BC4">
          <w:rPr>
            <w:noProof/>
            <w:webHidden/>
          </w:rPr>
        </w:r>
        <w:r w:rsidR="00003BC4">
          <w:rPr>
            <w:noProof/>
            <w:webHidden/>
          </w:rPr>
          <w:fldChar w:fldCharType="separate"/>
        </w:r>
        <w:r w:rsidR="00580E76">
          <w:rPr>
            <w:noProof/>
            <w:webHidden/>
          </w:rPr>
          <w:t>25</w:t>
        </w:r>
        <w:r w:rsidR="00003BC4">
          <w:rPr>
            <w:noProof/>
            <w:webHidden/>
          </w:rPr>
          <w:fldChar w:fldCharType="end"/>
        </w:r>
      </w:hyperlink>
    </w:p>
    <w:p w14:paraId="622CE718" w14:textId="076F7EC7"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91" w:history="1">
        <w:r w:rsidR="00003BC4" w:rsidRPr="00E77C8D">
          <w:rPr>
            <w:rStyle w:val="Hyperlink"/>
            <w:rFonts w:eastAsia="Malgun Gothic"/>
            <w:iCs/>
            <w:noProof/>
          </w:rPr>
          <w:t>Table 4</w:t>
        </w:r>
        <w:r w:rsidR="00003BC4" w:rsidRPr="00E77C8D">
          <w:rPr>
            <w:rStyle w:val="Hyperlink"/>
            <w:rFonts w:eastAsia="Malgun Gothic"/>
            <w:iCs/>
            <w:noProof/>
          </w:rPr>
          <w:noBreakHyphen/>
          <w:t xml:space="preserve">7. </w:t>
        </w:r>
        <w:r w:rsidR="00003BC4" w:rsidRPr="00E77C8D">
          <w:rPr>
            <w:rStyle w:val="Hyperlink"/>
            <w:noProof/>
          </w:rPr>
          <w:t>The Savings Summary for AR No. 3</w:t>
        </w:r>
        <w:r w:rsidR="00003BC4">
          <w:rPr>
            <w:noProof/>
            <w:webHidden/>
          </w:rPr>
          <w:tab/>
        </w:r>
        <w:r w:rsidR="00003BC4">
          <w:rPr>
            <w:noProof/>
            <w:webHidden/>
          </w:rPr>
          <w:fldChar w:fldCharType="begin"/>
        </w:r>
        <w:r w:rsidR="00003BC4">
          <w:rPr>
            <w:noProof/>
            <w:webHidden/>
          </w:rPr>
          <w:instrText xml:space="preserve"> PAGEREF _Toc189411891 \h </w:instrText>
        </w:r>
        <w:r w:rsidR="00003BC4">
          <w:rPr>
            <w:noProof/>
            <w:webHidden/>
          </w:rPr>
        </w:r>
        <w:r w:rsidR="00003BC4">
          <w:rPr>
            <w:noProof/>
            <w:webHidden/>
          </w:rPr>
          <w:fldChar w:fldCharType="separate"/>
        </w:r>
        <w:r w:rsidR="00580E76">
          <w:rPr>
            <w:noProof/>
            <w:webHidden/>
          </w:rPr>
          <w:t>26</w:t>
        </w:r>
        <w:r w:rsidR="00003BC4">
          <w:rPr>
            <w:noProof/>
            <w:webHidden/>
          </w:rPr>
          <w:fldChar w:fldCharType="end"/>
        </w:r>
      </w:hyperlink>
    </w:p>
    <w:p w14:paraId="6FAA7828" w14:textId="707D86A9"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92" w:history="1">
        <w:r w:rsidR="00003BC4" w:rsidRPr="00E77C8D">
          <w:rPr>
            <w:rStyle w:val="Hyperlink"/>
            <w:rFonts w:eastAsia="Malgun Gothic"/>
            <w:iCs/>
            <w:noProof/>
          </w:rPr>
          <w:t>Table 4</w:t>
        </w:r>
        <w:r w:rsidR="00003BC4" w:rsidRPr="00E77C8D">
          <w:rPr>
            <w:rStyle w:val="Hyperlink"/>
            <w:rFonts w:eastAsia="Malgun Gothic"/>
            <w:iCs/>
            <w:noProof/>
          </w:rPr>
          <w:noBreakHyphen/>
          <w:t>8</w:t>
        </w:r>
        <w:r w:rsidR="00003BC4" w:rsidRPr="00E77C8D">
          <w:rPr>
            <w:rStyle w:val="Hyperlink"/>
            <w:rFonts w:eastAsia="Malgun Gothic"/>
            <w:noProof/>
          </w:rPr>
          <w:t xml:space="preserve">. </w:t>
        </w:r>
        <w:r w:rsidR="00003BC4" w:rsidRPr="00E77C8D">
          <w:rPr>
            <w:rStyle w:val="Hyperlink"/>
            <w:rFonts w:eastAsia="Times New Roman"/>
            <w:noProof/>
          </w:rPr>
          <w:t>The Savings Summary for Additional AR No. 4</w:t>
        </w:r>
        <w:r w:rsidR="00003BC4">
          <w:rPr>
            <w:noProof/>
            <w:webHidden/>
          </w:rPr>
          <w:tab/>
        </w:r>
        <w:r w:rsidR="00003BC4">
          <w:rPr>
            <w:noProof/>
            <w:webHidden/>
          </w:rPr>
          <w:fldChar w:fldCharType="begin"/>
        </w:r>
        <w:r w:rsidR="00003BC4">
          <w:rPr>
            <w:noProof/>
            <w:webHidden/>
          </w:rPr>
          <w:instrText xml:space="preserve"> PAGEREF _Toc189411892 \h </w:instrText>
        </w:r>
        <w:r w:rsidR="00003BC4">
          <w:rPr>
            <w:noProof/>
            <w:webHidden/>
          </w:rPr>
        </w:r>
        <w:r w:rsidR="00003BC4">
          <w:rPr>
            <w:noProof/>
            <w:webHidden/>
          </w:rPr>
          <w:fldChar w:fldCharType="separate"/>
        </w:r>
        <w:r w:rsidR="00580E76">
          <w:rPr>
            <w:noProof/>
            <w:webHidden/>
          </w:rPr>
          <w:t>29</w:t>
        </w:r>
        <w:r w:rsidR="00003BC4">
          <w:rPr>
            <w:noProof/>
            <w:webHidden/>
          </w:rPr>
          <w:fldChar w:fldCharType="end"/>
        </w:r>
      </w:hyperlink>
    </w:p>
    <w:p w14:paraId="79D07AB5" w14:textId="1EBED4D9"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93" w:history="1">
        <w:r w:rsidR="00003BC4" w:rsidRPr="00E77C8D">
          <w:rPr>
            <w:rStyle w:val="Hyperlink"/>
            <w:rFonts w:eastAsia="Malgun Gothic"/>
            <w:iCs/>
            <w:noProof/>
          </w:rPr>
          <w:t>Table 4</w:t>
        </w:r>
        <w:r w:rsidR="00003BC4" w:rsidRPr="00E77C8D">
          <w:rPr>
            <w:rStyle w:val="Hyperlink"/>
            <w:rFonts w:eastAsia="Malgun Gothic"/>
            <w:iCs/>
            <w:noProof/>
          </w:rPr>
          <w:noBreakHyphen/>
          <w:t xml:space="preserve">9. </w:t>
        </w:r>
        <w:r w:rsidR="00003BC4" w:rsidRPr="00E77C8D">
          <w:rPr>
            <w:rStyle w:val="Hyperlink"/>
            <w:rFonts w:eastAsia="Times New Roman"/>
            <w:noProof/>
          </w:rPr>
          <w:t>The Summary of Old HVAC Units in the Facility</w:t>
        </w:r>
        <w:r w:rsidR="00003BC4">
          <w:rPr>
            <w:noProof/>
            <w:webHidden/>
          </w:rPr>
          <w:tab/>
        </w:r>
        <w:r w:rsidR="00003BC4">
          <w:rPr>
            <w:noProof/>
            <w:webHidden/>
          </w:rPr>
          <w:fldChar w:fldCharType="begin"/>
        </w:r>
        <w:r w:rsidR="00003BC4">
          <w:rPr>
            <w:noProof/>
            <w:webHidden/>
          </w:rPr>
          <w:instrText xml:space="preserve"> PAGEREF _Toc189411893 \h </w:instrText>
        </w:r>
        <w:r w:rsidR="00003BC4">
          <w:rPr>
            <w:noProof/>
            <w:webHidden/>
          </w:rPr>
        </w:r>
        <w:r w:rsidR="00003BC4">
          <w:rPr>
            <w:noProof/>
            <w:webHidden/>
          </w:rPr>
          <w:fldChar w:fldCharType="separate"/>
        </w:r>
        <w:r w:rsidR="00580E76">
          <w:rPr>
            <w:noProof/>
            <w:webHidden/>
          </w:rPr>
          <w:t>29</w:t>
        </w:r>
        <w:r w:rsidR="00003BC4">
          <w:rPr>
            <w:noProof/>
            <w:webHidden/>
          </w:rPr>
          <w:fldChar w:fldCharType="end"/>
        </w:r>
      </w:hyperlink>
    </w:p>
    <w:p w14:paraId="4E006C69" w14:textId="66F1690B"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94" w:history="1">
        <w:r w:rsidR="00003BC4" w:rsidRPr="00E77C8D">
          <w:rPr>
            <w:rStyle w:val="Hyperlink"/>
            <w:rFonts w:eastAsia="Malgun Gothic"/>
            <w:iCs/>
            <w:noProof/>
          </w:rPr>
          <w:t>Table 4</w:t>
        </w:r>
        <w:r w:rsidR="00003BC4" w:rsidRPr="00E77C8D">
          <w:rPr>
            <w:rStyle w:val="Hyperlink"/>
            <w:rFonts w:eastAsia="Malgun Gothic"/>
            <w:iCs/>
            <w:noProof/>
          </w:rPr>
          <w:noBreakHyphen/>
          <w:t xml:space="preserve">10. </w:t>
        </w:r>
        <w:r w:rsidR="00003BC4" w:rsidRPr="00E77C8D">
          <w:rPr>
            <w:rStyle w:val="Hyperlink"/>
            <w:rFonts w:eastAsia="Times New Roman"/>
            <w:noProof/>
          </w:rPr>
          <w:t>The Summary of Recommended HVAC Units in the Facility</w:t>
        </w:r>
        <w:r w:rsidR="00003BC4">
          <w:rPr>
            <w:noProof/>
            <w:webHidden/>
          </w:rPr>
          <w:tab/>
        </w:r>
        <w:r w:rsidR="00003BC4">
          <w:rPr>
            <w:noProof/>
            <w:webHidden/>
          </w:rPr>
          <w:fldChar w:fldCharType="begin"/>
        </w:r>
        <w:r w:rsidR="00003BC4">
          <w:rPr>
            <w:noProof/>
            <w:webHidden/>
          </w:rPr>
          <w:instrText xml:space="preserve"> PAGEREF _Toc189411894 \h </w:instrText>
        </w:r>
        <w:r w:rsidR="00003BC4">
          <w:rPr>
            <w:noProof/>
            <w:webHidden/>
          </w:rPr>
        </w:r>
        <w:r w:rsidR="00003BC4">
          <w:rPr>
            <w:noProof/>
            <w:webHidden/>
          </w:rPr>
          <w:fldChar w:fldCharType="separate"/>
        </w:r>
        <w:r w:rsidR="00580E76">
          <w:rPr>
            <w:noProof/>
            <w:webHidden/>
          </w:rPr>
          <w:t>30</w:t>
        </w:r>
        <w:r w:rsidR="00003BC4">
          <w:rPr>
            <w:noProof/>
            <w:webHidden/>
          </w:rPr>
          <w:fldChar w:fldCharType="end"/>
        </w:r>
      </w:hyperlink>
    </w:p>
    <w:p w14:paraId="014BDF53" w14:textId="011E1513"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95" w:history="1">
        <w:r w:rsidR="00003BC4" w:rsidRPr="00E77C8D">
          <w:rPr>
            <w:rStyle w:val="Hyperlink"/>
            <w:rFonts w:eastAsia="Malgun Gothic"/>
            <w:iCs/>
            <w:noProof/>
          </w:rPr>
          <w:t>Table 4</w:t>
        </w:r>
        <w:r w:rsidR="00003BC4" w:rsidRPr="00E77C8D">
          <w:rPr>
            <w:rStyle w:val="Hyperlink"/>
            <w:rFonts w:eastAsia="Malgun Gothic"/>
            <w:iCs/>
            <w:noProof/>
          </w:rPr>
          <w:noBreakHyphen/>
          <w:t xml:space="preserve">11. </w:t>
        </w:r>
        <w:r w:rsidR="00003BC4" w:rsidRPr="00E77C8D">
          <w:rPr>
            <w:rStyle w:val="Hyperlink"/>
            <w:rFonts w:eastAsia="Times New Roman"/>
            <w:noProof/>
          </w:rPr>
          <w:t>The Implementation Cost Summary for AR No. 4</w:t>
        </w:r>
        <w:r w:rsidR="00003BC4">
          <w:rPr>
            <w:noProof/>
            <w:webHidden/>
          </w:rPr>
          <w:tab/>
        </w:r>
        <w:r w:rsidR="00003BC4">
          <w:rPr>
            <w:noProof/>
            <w:webHidden/>
          </w:rPr>
          <w:fldChar w:fldCharType="begin"/>
        </w:r>
        <w:r w:rsidR="00003BC4">
          <w:rPr>
            <w:noProof/>
            <w:webHidden/>
          </w:rPr>
          <w:instrText xml:space="preserve"> PAGEREF _Toc189411895 \h </w:instrText>
        </w:r>
        <w:r w:rsidR="00003BC4">
          <w:rPr>
            <w:noProof/>
            <w:webHidden/>
          </w:rPr>
        </w:r>
        <w:r w:rsidR="00003BC4">
          <w:rPr>
            <w:noProof/>
            <w:webHidden/>
          </w:rPr>
          <w:fldChar w:fldCharType="separate"/>
        </w:r>
        <w:r w:rsidR="00580E76">
          <w:rPr>
            <w:noProof/>
            <w:webHidden/>
          </w:rPr>
          <w:t>32</w:t>
        </w:r>
        <w:r w:rsidR="00003BC4">
          <w:rPr>
            <w:noProof/>
            <w:webHidden/>
          </w:rPr>
          <w:fldChar w:fldCharType="end"/>
        </w:r>
      </w:hyperlink>
    </w:p>
    <w:p w14:paraId="56C32B33" w14:textId="7EF95BCC"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96" w:history="1">
        <w:r w:rsidR="00003BC4" w:rsidRPr="00E77C8D">
          <w:rPr>
            <w:rStyle w:val="Hyperlink"/>
            <w:rFonts w:eastAsia="Malgun Gothic"/>
            <w:iCs/>
            <w:noProof/>
          </w:rPr>
          <w:t>Table 4</w:t>
        </w:r>
        <w:r w:rsidR="00003BC4" w:rsidRPr="00E77C8D">
          <w:rPr>
            <w:rStyle w:val="Hyperlink"/>
            <w:rFonts w:eastAsia="Malgun Gothic"/>
            <w:iCs/>
            <w:noProof/>
          </w:rPr>
          <w:noBreakHyphen/>
          <w:t>12. The Savings Summary for AR No. 5</w:t>
        </w:r>
        <w:r w:rsidR="00003BC4">
          <w:rPr>
            <w:noProof/>
            <w:webHidden/>
          </w:rPr>
          <w:tab/>
        </w:r>
        <w:r w:rsidR="00003BC4">
          <w:rPr>
            <w:noProof/>
            <w:webHidden/>
          </w:rPr>
          <w:fldChar w:fldCharType="begin"/>
        </w:r>
        <w:r w:rsidR="00003BC4">
          <w:rPr>
            <w:noProof/>
            <w:webHidden/>
          </w:rPr>
          <w:instrText xml:space="preserve"> PAGEREF _Toc189411896 \h </w:instrText>
        </w:r>
        <w:r w:rsidR="00003BC4">
          <w:rPr>
            <w:noProof/>
            <w:webHidden/>
          </w:rPr>
        </w:r>
        <w:r w:rsidR="00003BC4">
          <w:rPr>
            <w:noProof/>
            <w:webHidden/>
          </w:rPr>
          <w:fldChar w:fldCharType="separate"/>
        </w:r>
        <w:r w:rsidR="00580E76">
          <w:rPr>
            <w:noProof/>
            <w:webHidden/>
          </w:rPr>
          <w:t>33</w:t>
        </w:r>
        <w:r w:rsidR="00003BC4">
          <w:rPr>
            <w:noProof/>
            <w:webHidden/>
          </w:rPr>
          <w:fldChar w:fldCharType="end"/>
        </w:r>
      </w:hyperlink>
    </w:p>
    <w:p w14:paraId="185D1846" w14:textId="1FAA5628"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97" w:history="1">
        <w:r w:rsidR="00003BC4" w:rsidRPr="00E77C8D">
          <w:rPr>
            <w:rStyle w:val="Hyperlink"/>
            <w:rFonts w:eastAsia="Malgun Gothic"/>
            <w:iCs/>
            <w:noProof/>
          </w:rPr>
          <w:t>Table 4</w:t>
        </w:r>
        <w:r w:rsidR="00003BC4" w:rsidRPr="00E77C8D">
          <w:rPr>
            <w:rStyle w:val="Hyperlink"/>
            <w:rFonts w:eastAsia="Malgun Gothic"/>
            <w:iCs/>
            <w:noProof/>
          </w:rPr>
          <w:noBreakHyphen/>
          <w:t>13.</w:t>
        </w:r>
        <w:r w:rsidR="00003BC4" w:rsidRPr="00E77C8D">
          <w:rPr>
            <w:rStyle w:val="Hyperlink"/>
            <w:rFonts w:eastAsia="Malgun Gothic"/>
            <w:noProof/>
          </w:rPr>
          <w:t xml:space="preserve"> The Implementation Cost Summary for AR No. 5</w:t>
        </w:r>
        <w:r w:rsidR="00003BC4">
          <w:rPr>
            <w:noProof/>
            <w:webHidden/>
          </w:rPr>
          <w:tab/>
        </w:r>
        <w:r w:rsidR="00003BC4">
          <w:rPr>
            <w:noProof/>
            <w:webHidden/>
          </w:rPr>
          <w:fldChar w:fldCharType="begin"/>
        </w:r>
        <w:r w:rsidR="00003BC4">
          <w:rPr>
            <w:noProof/>
            <w:webHidden/>
          </w:rPr>
          <w:instrText xml:space="preserve"> PAGEREF _Toc189411897 \h </w:instrText>
        </w:r>
        <w:r w:rsidR="00003BC4">
          <w:rPr>
            <w:noProof/>
            <w:webHidden/>
          </w:rPr>
        </w:r>
        <w:r w:rsidR="00003BC4">
          <w:rPr>
            <w:noProof/>
            <w:webHidden/>
          </w:rPr>
          <w:fldChar w:fldCharType="separate"/>
        </w:r>
        <w:r w:rsidR="00580E76">
          <w:rPr>
            <w:noProof/>
            <w:webHidden/>
          </w:rPr>
          <w:t>36</w:t>
        </w:r>
        <w:r w:rsidR="00003BC4">
          <w:rPr>
            <w:noProof/>
            <w:webHidden/>
          </w:rPr>
          <w:fldChar w:fldCharType="end"/>
        </w:r>
      </w:hyperlink>
    </w:p>
    <w:p w14:paraId="46790514" w14:textId="03E33BD6"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98" w:history="1">
        <w:r w:rsidR="00003BC4" w:rsidRPr="00E77C8D">
          <w:rPr>
            <w:rStyle w:val="Hyperlink"/>
            <w:rFonts w:eastAsia="Malgun Gothic"/>
            <w:iCs/>
            <w:noProof/>
          </w:rPr>
          <w:t>Table 4</w:t>
        </w:r>
        <w:r w:rsidR="00003BC4" w:rsidRPr="00E77C8D">
          <w:rPr>
            <w:rStyle w:val="Hyperlink"/>
            <w:rFonts w:eastAsia="Malgun Gothic"/>
            <w:iCs/>
            <w:noProof/>
          </w:rPr>
          <w:noBreakHyphen/>
          <w:t>14. The Savings Summary for AR No. 6</w:t>
        </w:r>
        <w:r w:rsidR="00003BC4">
          <w:rPr>
            <w:noProof/>
            <w:webHidden/>
          </w:rPr>
          <w:tab/>
        </w:r>
        <w:r w:rsidR="00003BC4">
          <w:rPr>
            <w:noProof/>
            <w:webHidden/>
          </w:rPr>
          <w:fldChar w:fldCharType="begin"/>
        </w:r>
        <w:r w:rsidR="00003BC4">
          <w:rPr>
            <w:noProof/>
            <w:webHidden/>
          </w:rPr>
          <w:instrText xml:space="preserve"> PAGEREF _Toc189411898 \h </w:instrText>
        </w:r>
        <w:r w:rsidR="00003BC4">
          <w:rPr>
            <w:noProof/>
            <w:webHidden/>
          </w:rPr>
        </w:r>
        <w:r w:rsidR="00003BC4">
          <w:rPr>
            <w:noProof/>
            <w:webHidden/>
          </w:rPr>
          <w:fldChar w:fldCharType="separate"/>
        </w:r>
        <w:r w:rsidR="00580E76">
          <w:rPr>
            <w:noProof/>
            <w:webHidden/>
          </w:rPr>
          <w:t>37</w:t>
        </w:r>
        <w:r w:rsidR="00003BC4">
          <w:rPr>
            <w:noProof/>
            <w:webHidden/>
          </w:rPr>
          <w:fldChar w:fldCharType="end"/>
        </w:r>
      </w:hyperlink>
    </w:p>
    <w:p w14:paraId="2BC4AD54" w14:textId="747AFAEB"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899" w:history="1">
        <w:r w:rsidR="00003BC4" w:rsidRPr="00E77C8D">
          <w:rPr>
            <w:rStyle w:val="Hyperlink"/>
            <w:rFonts w:eastAsia="Malgun Gothic"/>
            <w:iCs/>
            <w:noProof/>
          </w:rPr>
          <w:t>Table 4</w:t>
        </w:r>
        <w:r w:rsidR="00003BC4" w:rsidRPr="00E77C8D">
          <w:rPr>
            <w:rStyle w:val="Hyperlink"/>
            <w:rFonts w:eastAsia="Malgun Gothic"/>
            <w:iCs/>
            <w:noProof/>
          </w:rPr>
          <w:noBreakHyphen/>
          <w:t>15.</w:t>
        </w:r>
        <w:r w:rsidR="00003BC4" w:rsidRPr="00E77C8D">
          <w:rPr>
            <w:rStyle w:val="Hyperlink"/>
            <w:rFonts w:eastAsia="Malgun Gothic"/>
            <w:noProof/>
          </w:rPr>
          <w:t xml:space="preserve"> The Implementation Cost Summary for AR No. 6</w:t>
        </w:r>
        <w:r w:rsidR="00003BC4">
          <w:rPr>
            <w:noProof/>
            <w:webHidden/>
          </w:rPr>
          <w:tab/>
        </w:r>
        <w:r w:rsidR="00003BC4">
          <w:rPr>
            <w:noProof/>
            <w:webHidden/>
          </w:rPr>
          <w:fldChar w:fldCharType="begin"/>
        </w:r>
        <w:r w:rsidR="00003BC4">
          <w:rPr>
            <w:noProof/>
            <w:webHidden/>
          </w:rPr>
          <w:instrText xml:space="preserve"> PAGEREF _Toc189411899 \h </w:instrText>
        </w:r>
        <w:r w:rsidR="00003BC4">
          <w:rPr>
            <w:noProof/>
            <w:webHidden/>
          </w:rPr>
        </w:r>
        <w:r w:rsidR="00003BC4">
          <w:rPr>
            <w:noProof/>
            <w:webHidden/>
          </w:rPr>
          <w:fldChar w:fldCharType="separate"/>
        </w:r>
        <w:r w:rsidR="00580E76">
          <w:rPr>
            <w:noProof/>
            <w:webHidden/>
          </w:rPr>
          <w:t>39</w:t>
        </w:r>
        <w:r w:rsidR="00003BC4">
          <w:rPr>
            <w:noProof/>
            <w:webHidden/>
          </w:rPr>
          <w:fldChar w:fldCharType="end"/>
        </w:r>
      </w:hyperlink>
    </w:p>
    <w:p w14:paraId="333A39EC" w14:textId="6772CF6C"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900" w:history="1">
        <w:r w:rsidR="00003BC4" w:rsidRPr="00E77C8D">
          <w:rPr>
            <w:rStyle w:val="Hyperlink"/>
            <w:rFonts w:eastAsia="Malgun Gothic"/>
            <w:iCs/>
            <w:noProof/>
          </w:rPr>
          <w:t>Table 4</w:t>
        </w:r>
        <w:r w:rsidR="00003BC4" w:rsidRPr="00E77C8D">
          <w:rPr>
            <w:rStyle w:val="Hyperlink"/>
            <w:rFonts w:eastAsia="Malgun Gothic"/>
            <w:iCs/>
            <w:noProof/>
          </w:rPr>
          <w:noBreakHyphen/>
          <w:t xml:space="preserve">16. </w:t>
        </w:r>
        <w:r w:rsidR="00003BC4" w:rsidRPr="00E77C8D">
          <w:rPr>
            <w:rStyle w:val="Hyperlink"/>
            <w:rFonts w:eastAsia="Times New Roman"/>
            <w:iCs/>
            <w:noProof/>
          </w:rPr>
          <w:t>The Savings Summary for AR No. 7</w:t>
        </w:r>
        <w:r w:rsidR="00003BC4">
          <w:rPr>
            <w:noProof/>
            <w:webHidden/>
          </w:rPr>
          <w:tab/>
        </w:r>
        <w:r w:rsidR="00003BC4">
          <w:rPr>
            <w:noProof/>
            <w:webHidden/>
          </w:rPr>
          <w:fldChar w:fldCharType="begin"/>
        </w:r>
        <w:r w:rsidR="00003BC4">
          <w:rPr>
            <w:noProof/>
            <w:webHidden/>
          </w:rPr>
          <w:instrText xml:space="preserve"> PAGEREF _Toc189411900 \h </w:instrText>
        </w:r>
        <w:r w:rsidR="00003BC4">
          <w:rPr>
            <w:noProof/>
            <w:webHidden/>
          </w:rPr>
        </w:r>
        <w:r w:rsidR="00003BC4">
          <w:rPr>
            <w:noProof/>
            <w:webHidden/>
          </w:rPr>
          <w:fldChar w:fldCharType="separate"/>
        </w:r>
        <w:r w:rsidR="00580E76">
          <w:rPr>
            <w:noProof/>
            <w:webHidden/>
          </w:rPr>
          <w:t>40</w:t>
        </w:r>
        <w:r w:rsidR="00003BC4">
          <w:rPr>
            <w:noProof/>
            <w:webHidden/>
          </w:rPr>
          <w:fldChar w:fldCharType="end"/>
        </w:r>
      </w:hyperlink>
    </w:p>
    <w:p w14:paraId="5BCCD45F" w14:textId="34956C49"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901" w:history="1">
        <w:r w:rsidR="00003BC4" w:rsidRPr="00E77C8D">
          <w:rPr>
            <w:rStyle w:val="Hyperlink"/>
            <w:rFonts w:eastAsia="Malgun Gothic"/>
            <w:iCs/>
            <w:noProof/>
          </w:rPr>
          <w:t>Table 4</w:t>
        </w:r>
        <w:r w:rsidR="00003BC4" w:rsidRPr="00E77C8D">
          <w:rPr>
            <w:rStyle w:val="Hyperlink"/>
            <w:rFonts w:eastAsia="Malgun Gothic"/>
            <w:iCs/>
            <w:noProof/>
          </w:rPr>
          <w:noBreakHyphen/>
          <w:t>17. The Implementation Cost Summary for AR No. 7</w:t>
        </w:r>
        <w:r w:rsidR="00003BC4">
          <w:rPr>
            <w:noProof/>
            <w:webHidden/>
          </w:rPr>
          <w:tab/>
        </w:r>
        <w:r w:rsidR="00003BC4">
          <w:rPr>
            <w:noProof/>
            <w:webHidden/>
          </w:rPr>
          <w:fldChar w:fldCharType="begin"/>
        </w:r>
        <w:r w:rsidR="00003BC4">
          <w:rPr>
            <w:noProof/>
            <w:webHidden/>
          </w:rPr>
          <w:instrText xml:space="preserve"> PAGEREF _Toc189411901 \h </w:instrText>
        </w:r>
        <w:r w:rsidR="00003BC4">
          <w:rPr>
            <w:noProof/>
            <w:webHidden/>
          </w:rPr>
        </w:r>
        <w:r w:rsidR="00003BC4">
          <w:rPr>
            <w:noProof/>
            <w:webHidden/>
          </w:rPr>
          <w:fldChar w:fldCharType="separate"/>
        </w:r>
        <w:r w:rsidR="00580E76">
          <w:rPr>
            <w:noProof/>
            <w:webHidden/>
          </w:rPr>
          <w:t>42</w:t>
        </w:r>
        <w:r w:rsidR="00003BC4">
          <w:rPr>
            <w:noProof/>
            <w:webHidden/>
          </w:rPr>
          <w:fldChar w:fldCharType="end"/>
        </w:r>
      </w:hyperlink>
    </w:p>
    <w:p w14:paraId="5BFC1ED8" w14:textId="27FCB247"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902" w:history="1">
        <w:r w:rsidR="00003BC4" w:rsidRPr="00E77C8D">
          <w:rPr>
            <w:rStyle w:val="Hyperlink"/>
            <w:rFonts w:eastAsia="Malgun Gothic"/>
            <w:iCs/>
            <w:noProof/>
          </w:rPr>
          <w:t>Table 4</w:t>
        </w:r>
        <w:r w:rsidR="00003BC4" w:rsidRPr="00E77C8D">
          <w:rPr>
            <w:rStyle w:val="Hyperlink"/>
            <w:rFonts w:eastAsia="Malgun Gothic"/>
            <w:iCs/>
            <w:noProof/>
          </w:rPr>
          <w:noBreakHyphen/>
          <w:t xml:space="preserve">18. </w:t>
        </w:r>
        <w:r w:rsidR="00003BC4" w:rsidRPr="00E77C8D">
          <w:rPr>
            <w:rStyle w:val="Hyperlink"/>
            <w:rFonts w:eastAsia="Times New Roman"/>
            <w:iCs/>
            <w:noProof/>
          </w:rPr>
          <w:t>The Savings Summary for AR No. 8</w:t>
        </w:r>
        <w:r w:rsidR="00003BC4">
          <w:rPr>
            <w:noProof/>
            <w:webHidden/>
          </w:rPr>
          <w:tab/>
        </w:r>
        <w:r w:rsidR="00003BC4">
          <w:rPr>
            <w:noProof/>
            <w:webHidden/>
          </w:rPr>
          <w:fldChar w:fldCharType="begin"/>
        </w:r>
        <w:r w:rsidR="00003BC4">
          <w:rPr>
            <w:noProof/>
            <w:webHidden/>
          </w:rPr>
          <w:instrText xml:space="preserve"> PAGEREF _Toc189411902 \h </w:instrText>
        </w:r>
        <w:r w:rsidR="00003BC4">
          <w:rPr>
            <w:noProof/>
            <w:webHidden/>
          </w:rPr>
        </w:r>
        <w:r w:rsidR="00003BC4">
          <w:rPr>
            <w:noProof/>
            <w:webHidden/>
          </w:rPr>
          <w:fldChar w:fldCharType="separate"/>
        </w:r>
        <w:r w:rsidR="00580E76">
          <w:rPr>
            <w:noProof/>
            <w:webHidden/>
          </w:rPr>
          <w:t>44</w:t>
        </w:r>
        <w:r w:rsidR="00003BC4">
          <w:rPr>
            <w:noProof/>
            <w:webHidden/>
          </w:rPr>
          <w:fldChar w:fldCharType="end"/>
        </w:r>
      </w:hyperlink>
    </w:p>
    <w:p w14:paraId="7238389B" w14:textId="2FD6FD00"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903" w:history="1">
        <w:r w:rsidR="00003BC4" w:rsidRPr="00E77C8D">
          <w:rPr>
            <w:rStyle w:val="Hyperlink"/>
            <w:rFonts w:eastAsia="Malgun Gothic"/>
            <w:iCs/>
            <w:noProof/>
          </w:rPr>
          <w:t>Table 4</w:t>
        </w:r>
        <w:r w:rsidR="00003BC4" w:rsidRPr="00E77C8D">
          <w:rPr>
            <w:rStyle w:val="Hyperlink"/>
            <w:rFonts w:eastAsia="Malgun Gothic"/>
            <w:iCs/>
            <w:noProof/>
          </w:rPr>
          <w:noBreakHyphen/>
          <w:t xml:space="preserve">19. </w:t>
        </w:r>
        <w:r w:rsidR="00003BC4" w:rsidRPr="00E77C8D">
          <w:rPr>
            <w:rStyle w:val="Hyperlink"/>
            <w:rFonts w:eastAsia="Times New Roman"/>
            <w:noProof/>
          </w:rPr>
          <w:t>The Implementation Cost Summary for AR No. 8</w:t>
        </w:r>
        <w:r w:rsidR="00003BC4">
          <w:rPr>
            <w:noProof/>
            <w:webHidden/>
          </w:rPr>
          <w:tab/>
        </w:r>
        <w:r w:rsidR="00003BC4">
          <w:rPr>
            <w:noProof/>
            <w:webHidden/>
          </w:rPr>
          <w:fldChar w:fldCharType="begin"/>
        </w:r>
        <w:r w:rsidR="00003BC4">
          <w:rPr>
            <w:noProof/>
            <w:webHidden/>
          </w:rPr>
          <w:instrText xml:space="preserve"> PAGEREF _Toc189411903 \h </w:instrText>
        </w:r>
        <w:r w:rsidR="00003BC4">
          <w:rPr>
            <w:noProof/>
            <w:webHidden/>
          </w:rPr>
        </w:r>
        <w:r w:rsidR="00003BC4">
          <w:rPr>
            <w:noProof/>
            <w:webHidden/>
          </w:rPr>
          <w:fldChar w:fldCharType="separate"/>
        </w:r>
        <w:r w:rsidR="00580E76">
          <w:rPr>
            <w:noProof/>
            <w:webHidden/>
          </w:rPr>
          <w:t>48</w:t>
        </w:r>
        <w:r w:rsidR="00003BC4">
          <w:rPr>
            <w:noProof/>
            <w:webHidden/>
          </w:rPr>
          <w:fldChar w:fldCharType="end"/>
        </w:r>
      </w:hyperlink>
    </w:p>
    <w:p w14:paraId="71E080FA" w14:textId="6380D9D1" w:rsidR="00003BC4" w:rsidRDefault="00FD65E5">
      <w:pPr>
        <w:pStyle w:val="TableofFigures"/>
        <w:tabs>
          <w:tab w:val="right" w:leader="dot" w:pos="9350"/>
        </w:tabs>
        <w:rPr>
          <w:rFonts w:asciiTheme="minorHAnsi" w:hAnsiTheme="minorHAnsi" w:cstheme="minorBidi"/>
          <w:noProof/>
          <w:kern w:val="2"/>
          <w:szCs w:val="24"/>
          <w:lang w:eastAsia="zh-CN"/>
          <w14:ligatures w14:val="standardContextual"/>
        </w:rPr>
      </w:pPr>
      <w:hyperlink w:anchor="_Toc189411904" w:history="1">
        <w:r w:rsidR="00003BC4" w:rsidRPr="00E77C8D">
          <w:rPr>
            <w:rStyle w:val="Hyperlink"/>
            <w:rFonts w:eastAsia="Malgun Gothic"/>
            <w:iCs/>
            <w:noProof/>
          </w:rPr>
          <w:t>Table 5</w:t>
        </w:r>
        <w:r w:rsidR="00003BC4" w:rsidRPr="00E77C8D">
          <w:rPr>
            <w:rStyle w:val="Hyperlink"/>
            <w:rFonts w:eastAsia="Malgun Gothic"/>
            <w:iCs/>
            <w:noProof/>
          </w:rPr>
          <w:noBreakHyphen/>
          <w:t>1</w:t>
        </w:r>
        <w:r w:rsidR="00003BC4" w:rsidRPr="00E77C8D">
          <w:rPr>
            <w:rStyle w:val="Hyperlink"/>
            <w:iCs/>
            <w:noProof/>
          </w:rPr>
          <w:t>. Industrial Control Systems Cybersecurity Assessment Details</w:t>
        </w:r>
        <w:r w:rsidR="00003BC4">
          <w:rPr>
            <w:noProof/>
            <w:webHidden/>
          </w:rPr>
          <w:tab/>
        </w:r>
        <w:r w:rsidR="00003BC4">
          <w:rPr>
            <w:noProof/>
            <w:webHidden/>
          </w:rPr>
          <w:fldChar w:fldCharType="begin"/>
        </w:r>
        <w:r w:rsidR="00003BC4">
          <w:rPr>
            <w:noProof/>
            <w:webHidden/>
          </w:rPr>
          <w:instrText xml:space="preserve"> PAGEREF _Toc189411904 \h </w:instrText>
        </w:r>
        <w:r w:rsidR="00003BC4">
          <w:rPr>
            <w:noProof/>
            <w:webHidden/>
          </w:rPr>
        </w:r>
        <w:r w:rsidR="00003BC4">
          <w:rPr>
            <w:noProof/>
            <w:webHidden/>
          </w:rPr>
          <w:fldChar w:fldCharType="separate"/>
        </w:r>
        <w:r w:rsidR="00580E76">
          <w:rPr>
            <w:noProof/>
            <w:webHidden/>
          </w:rPr>
          <w:t>49</w:t>
        </w:r>
        <w:r w:rsidR="00003BC4">
          <w:rPr>
            <w:noProof/>
            <w:webHidden/>
          </w:rPr>
          <w:fldChar w:fldCharType="end"/>
        </w:r>
      </w:hyperlink>
    </w:p>
    <w:p w14:paraId="5BEE1D16" w14:textId="4CC0DB99" w:rsidR="00087F2D" w:rsidRPr="00933A99" w:rsidRDefault="009E637C" w:rsidP="00087F2D">
      <w:pPr>
        <w:pStyle w:val="TableofFigures"/>
        <w:tabs>
          <w:tab w:val="right" w:leader="dot" w:pos="9350"/>
        </w:tabs>
        <w:rPr>
          <w:rFonts w:asciiTheme="minorHAnsi" w:hAnsiTheme="minorHAnsi" w:cstheme="minorBidi"/>
          <w:color w:val="FF0000"/>
          <w:sz w:val="22"/>
          <w:lang w:eastAsia="en-US"/>
        </w:rPr>
      </w:pPr>
      <w:r w:rsidRPr="00933A99">
        <w:rPr>
          <w:color w:val="FF0000"/>
        </w:rPr>
        <w:fldChar w:fldCharType="end"/>
      </w:r>
    </w:p>
    <w:p w14:paraId="58DEAA09" w14:textId="77777777" w:rsidR="00346D77" w:rsidRPr="00933A99" w:rsidRDefault="00346D77" w:rsidP="00346D77">
      <w:pPr>
        <w:spacing w:after="160"/>
        <w:jc w:val="left"/>
        <w:rPr>
          <w:color w:val="FF0000"/>
        </w:rPr>
      </w:pPr>
    </w:p>
    <w:p w14:paraId="1382E700" w14:textId="77777777" w:rsidR="006629CF" w:rsidRPr="006629CF" w:rsidRDefault="001452C1" w:rsidP="00F038B1">
      <w:pPr>
        <w:pStyle w:val="Heading1"/>
      </w:pPr>
      <w:r w:rsidRPr="00933A99">
        <w:rPr>
          <w:color w:val="FF0000"/>
        </w:rPr>
        <w:br w:type="page"/>
      </w:r>
      <w:bookmarkStart w:id="7" w:name="_Toc506696622"/>
      <w:bookmarkStart w:id="8" w:name="_Toc520051329"/>
      <w:bookmarkStart w:id="9" w:name="_Toc187618380"/>
      <w:bookmarkStart w:id="10" w:name="_Toc189411828"/>
      <w:r w:rsidR="006629CF" w:rsidRPr="006629CF">
        <w:lastRenderedPageBreak/>
        <w:t>EXECUTIVE SUMMARY</w:t>
      </w:r>
      <w:bookmarkEnd w:id="7"/>
      <w:bookmarkEnd w:id="8"/>
      <w:bookmarkEnd w:id="9"/>
      <w:bookmarkEnd w:id="10"/>
    </w:p>
    <w:p w14:paraId="1FE4AE96" w14:textId="77777777" w:rsidR="006629CF" w:rsidRPr="006629CF" w:rsidRDefault="006629CF" w:rsidP="006629CF">
      <w:pPr>
        <w:jc w:val="center"/>
      </w:pPr>
      <w:r w:rsidRPr="006629CF">
        <w:t>Report No.:  LS2508</w:t>
      </w:r>
    </w:p>
    <w:p w14:paraId="230A8430" w14:textId="77777777" w:rsidR="006629CF" w:rsidRPr="006629CF" w:rsidRDefault="006629CF" w:rsidP="006629CF">
      <w:pPr>
        <w:jc w:val="center"/>
      </w:pPr>
    </w:p>
    <w:p w14:paraId="657DFB27" w14:textId="77777777" w:rsidR="006629CF" w:rsidRPr="006629CF" w:rsidRDefault="006629CF" w:rsidP="008429C2">
      <w:pPr>
        <w:pStyle w:val="Heading2"/>
      </w:pPr>
      <w:bookmarkStart w:id="11" w:name="_Toc506696623"/>
      <w:bookmarkStart w:id="12" w:name="_Toc520051330"/>
      <w:bookmarkStart w:id="13" w:name="_Toc187618381"/>
      <w:bookmarkStart w:id="14" w:name="_Toc189411829"/>
      <w:r w:rsidRPr="006629CF">
        <w:t>General Information</w:t>
      </w:r>
      <w:bookmarkEnd w:id="11"/>
      <w:bookmarkEnd w:id="12"/>
      <w:bookmarkEnd w:id="13"/>
      <w:bookmarkEnd w:id="14"/>
    </w:p>
    <w:p w14:paraId="2D18FF94" w14:textId="77777777" w:rsidR="006629CF" w:rsidRPr="006629CF" w:rsidRDefault="006629CF" w:rsidP="006629CF"/>
    <w:tbl>
      <w:tblPr>
        <w:tblW w:w="9380" w:type="dxa"/>
        <w:tblInd w:w="8" w:type="dxa"/>
        <w:tblLayout w:type="fixed"/>
        <w:tblCellMar>
          <w:left w:w="0" w:type="dxa"/>
          <w:right w:w="0" w:type="dxa"/>
        </w:tblCellMar>
        <w:tblLook w:val="0000" w:firstRow="0" w:lastRow="0" w:firstColumn="0" w:lastColumn="0" w:noHBand="0" w:noVBand="0"/>
      </w:tblPr>
      <w:tblGrid>
        <w:gridCol w:w="5212"/>
        <w:gridCol w:w="4168"/>
      </w:tblGrid>
      <w:tr w:rsidR="006629CF" w:rsidRPr="006629CF" w14:paraId="75B9035D" w14:textId="77777777" w:rsidTr="00F808E8">
        <w:tc>
          <w:tcPr>
            <w:tcW w:w="5212" w:type="dxa"/>
            <w:shd w:val="clear" w:color="auto" w:fill="auto"/>
            <w:vAlign w:val="center"/>
          </w:tcPr>
          <w:p w14:paraId="3311A6A2" w14:textId="77777777" w:rsidR="006629CF" w:rsidRPr="006629CF" w:rsidRDefault="006629CF" w:rsidP="006629CF">
            <w:pPr>
              <w:jc w:val="left"/>
            </w:pPr>
            <w:r w:rsidRPr="006629CF">
              <w:t>SIC. No.: 3599</w:t>
            </w:r>
          </w:p>
        </w:tc>
        <w:tc>
          <w:tcPr>
            <w:tcW w:w="4168" w:type="dxa"/>
            <w:vAlign w:val="center"/>
          </w:tcPr>
          <w:p w14:paraId="473274D6" w14:textId="77777777" w:rsidR="006629CF" w:rsidRPr="006629CF" w:rsidRDefault="006629CF" w:rsidP="006629CF">
            <w:pPr>
              <w:jc w:val="left"/>
              <w:rPr>
                <w:color w:val="000000" w:themeColor="text1"/>
              </w:rPr>
            </w:pPr>
            <w:r w:rsidRPr="006629CF">
              <w:t>Annual Production: 1,800,000 parts/yr</w:t>
            </w:r>
          </w:p>
        </w:tc>
      </w:tr>
      <w:tr w:rsidR="006629CF" w:rsidRPr="006629CF" w14:paraId="7131C054" w14:textId="77777777" w:rsidTr="00F808E8">
        <w:tc>
          <w:tcPr>
            <w:tcW w:w="5212" w:type="dxa"/>
            <w:vAlign w:val="center"/>
          </w:tcPr>
          <w:p w14:paraId="55C30DE1" w14:textId="77777777" w:rsidR="006629CF" w:rsidRPr="006629CF" w:rsidRDefault="006629CF" w:rsidP="006629CF">
            <w:pPr>
              <w:jc w:val="left"/>
            </w:pPr>
            <w:r w:rsidRPr="006629CF">
              <w:rPr>
                <w:color w:val="000000" w:themeColor="text1"/>
              </w:rPr>
              <w:t>NAICS Code: 332710</w:t>
            </w:r>
          </w:p>
        </w:tc>
        <w:tc>
          <w:tcPr>
            <w:tcW w:w="4168" w:type="dxa"/>
            <w:vAlign w:val="center"/>
          </w:tcPr>
          <w:p w14:paraId="36F85DC3" w14:textId="77777777" w:rsidR="006629CF" w:rsidRPr="006629CF" w:rsidRDefault="006629CF" w:rsidP="006629CF">
            <w:pPr>
              <w:jc w:val="left"/>
              <w:rPr>
                <w:color w:val="000000" w:themeColor="text1"/>
              </w:rPr>
            </w:pPr>
            <w:r w:rsidRPr="006629CF">
              <w:rPr>
                <w:color w:val="000000" w:themeColor="text1"/>
              </w:rPr>
              <w:t>Annual Sales: $10.4 million</w:t>
            </w:r>
          </w:p>
        </w:tc>
      </w:tr>
      <w:tr w:rsidR="006629CF" w:rsidRPr="006629CF" w14:paraId="0464FBDD" w14:textId="77777777" w:rsidTr="00F808E8">
        <w:tc>
          <w:tcPr>
            <w:tcW w:w="5212" w:type="dxa"/>
            <w:vAlign w:val="center"/>
          </w:tcPr>
          <w:p w14:paraId="1CAC4317" w14:textId="77777777" w:rsidR="006629CF" w:rsidRPr="006629CF" w:rsidRDefault="006629CF" w:rsidP="006629CF">
            <w:pPr>
              <w:jc w:val="left"/>
            </w:pPr>
            <w:r w:rsidRPr="006629CF">
              <w:t>Principal Product: Machined Parts</w:t>
            </w:r>
          </w:p>
        </w:tc>
        <w:tc>
          <w:tcPr>
            <w:tcW w:w="4168" w:type="dxa"/>
            <w:vAlign w:val="center"/>
          </w:tcPr>
          <w:p w14:paraId="1796847A" w14:textId="77777777" w:rsidR="006629CF" w:rsidRPr="006629CF" w:rsidRDefault="006629CF" w:rsidP="006629CF">
            <w:pPr>
              <w:jc w:val="left"/>
              <w:rPr>
                <w:color w:val="000000" w:themeColor="text1"/>
              </w:rPr>
            </w:pPr>
            <w:r w:rsidRPr="006629CF">
              <w:rPr>
                <w:color w:val="000000" w:themeColor="text1"/>
              </w:rPr>
              <w:t>Value per Finished Product</w:t>
            </w:r>
            <w:r w:rsidRPr="006629CF">
              <w:t xml:space="preserve">: $5.78/parts </w:t>
            </w:r>
          </w:p>
        </w:tc>
      </w:tr>
      <w:tr w:rsidR="006629CF" w:rsidRPr="006629CF" w14:paraId="0F9FBB3C" w14:textId="77777777" w:rsidTr="00F808E8">
        <w:tc>
          <w:tcPr>
            <w:tcW w:w="5212" w:type="dxa"/>
            <w:vAlign w:val="center"/>
          </w:tcPr>
          <w:p w14:paraId="311F01F6" w14:textId="77777777" w:rsidR="006629CF" w:rsidRPr="006629CF" w:rsidRDefault="006629CF" w:rsidP="006629CF">
            <w:pPr>
              <w:jc w:val="left"/>
            </w:pPr>
            <w:r w:rsidRPr="006629CF">
              <w:t>No. of Employees: 44</w:t>
            </w:r>
          </w:p>
        </w:tc>
        <w:tc>
          <w:tcPr>
            <w:tcW w:w="4168" w:type="dxa"/>
            <w:vAlign w:val="center"/>
          </w:tcPr>
          <w:p w14:paraId="0D9B0872" w14:textId="77777777" w:rsidR="006629CF" w:rsidRPr="006629CF" w:rsidRDefault="006629CF" w:rsidP="006629CF">
            <w:pPr>
              <w:jc w:val="left"/>
              <w:rPr>
                <w:color w:val="000000" w:themeColor="text1"/>
              </w:rPr>
            </w:pPr>
            <w:r w:rsidRPr="006629CF">
              <w:rPr>
                <w:color w:val="000000" w:themeColor="text1"/>
              </w:rPr>
              <w:t>Total Energy Usage: 2,217 MMBTU/yr</w:t>
            </w:r>
          </w:p>
        </w:tc>
      </w:tr>
      <w:tr w:rsidR="006629CF" w:rsidRPr="006629CF" w14:paraId="298D0C1D" w14:textId="77777777" w:rsidTr="00F808E8">
        <w:tc>
          <w:tcPr>
            <w:tcW w:w="5212" w:type="dxa"/>
            <w:vAlign w:val="center"/>
          </w:tcPr>
          <w:p w14:paraId="7DDE9AA6" w14:textId="77777777" w:rsidR="006629CF" w:rsidRPr="006629CF" w:rsidRDefault="006629CF" w:rsidP="006629CF">
            <w:pPr>
              <w:jc w:val="left"/>
              <w:rPr>
                <w:highlight w:val="yellow"/>
              </w:rPr>
            </w:pPr>
            <w:r w:rsidRPr="006629CF">
              <w:t>Total Facility Area: 53,544 ft</w:t>
            </w:r>
            <w:r w:rsidRPr="006629CF">
              <w:rPr>
                <w:vertAlign w:val="superscript"/>
              </w:rPr>
              <w:t>2</w:t>
            </w:r>
          </w:p>
        </w:tc>
        <w:tc>
          <w:tcPr>
            <w:tcW w:w="4168" w:type="dxa"/>
            <w:shd w:val="clear" w:color="auto" w:fill="auto"/>
            <w:vAlign w:val="center"/>
          </w:tcPr>
          <w:p w14:paraId="5FDFD8CD" w14:textId="77777777" w:rsidR="006629CF" w:rsidRPr="006629CF" w:rsidRDefault="006629CF" w:rsidP="006629CF">
            <w:pPr>
              <w:jc w:val="left"/>
              <w:rPr>
                <w:color w:val="000000" w:themeColor="text1"/>
              </w:rPr>
            </w:pPr>
            <w:r w:rsidRPr="006629CF">
              <w:rPr>
                <w:color w:val="000000" w:themeColor="text1"/>
              </w:rPr>
              <w:t xml:space="preserve">Total Utility Cost:  </w:t>
            </w:r>
            <w:r w:rsidRPr="006629CF">
              <w:t>$79,508/yr</w:t>
            </w:r>
          </w:p>
        </w:tc>
      </w:tr>
      <w:tr w:rsidR="006629CF" w:rsidRPr="006629CF" w14:paraId="65147407" w14:textId="77777777" w:rsidTr="00F808E8">
        <w:tc>
          <w:tcPr>
            <w:tcW w:w="5212" w:type="dxa"/>
            <w:vAlign w:val="center"/>
          </w:tcPr>
          <w:p w14:paraId="23166DA2" w14:textId="77777777" w:rsidR="006629CF" w:rsidRPr="006629CF" w:rsidRDefault="006629CF" w:rsidP="006629CF">
            <w:pPr>
              <w:jc w:val="left"/>
            </w:pPr>
            <w:r w:rsidRPr="006629CF">
              <w:t>Operating Hours: 4,862 hrs/yr</w:t>
            </w:r>
          </w:p>
        </w:tc>
        <w:tc>
          <w:tcPr>
            <w:tcW w:w="4168" w:type="dxa"/>
            <w:vAlign w:val="center"/>
          </w:tcPr>
          <w:p w14:paraId="2E78A310" w14:textId="77777777" w:rsidR="006629CF" w:rsidRPr="006629CF" w:rsidRDefault="006629CF" w:rsidP="006629CF">
            <w:pPr>
              <w:jc w:val="left"/>
              <w:rPr>
                <w:color w:val="000000" w:themeColor="text1"/>
              </w:rPr>
            </w:pPr>
            <w:r w:rsidRPr="006629CF">
              <w:rPr>
                <w:color w:val="000000" w:themeColor="text1"/>
              </w:rPr>
              <w:t>No. of Assessment Recommendations: 8</w:t>
            </w:r>
          </w:p>
        </w:tc>
      </w:tr>
    </w:tbl>
    <w:p w14:paraId="5CB41ADD" w14:textId="77777777" w:rsidR="006629CF" w:rsidRPr="006629CF" w:rsidRDefault="006629CF" w:rsidP="006629CF">
      <w:pPr>
        <w:jc w:val="left"/>
      </w:pPr>
    </w:p>
    <w:p w14:paraId="047786D3" w14:textId="77777777" w:rsidR="006629CF" w:rsidRPr="006629CF" w:rsidRDefault="006629CF" w:rsidP="008429C2">
      <w:pPr>
        <w:pStyle w:val="Heading2"/>
      </w:pPr>
      <w:bookmarkStart w:id="15" w:name="_Toc187618382"/>
      <w:bookmarkStart w:id="16" w:name="_Toc189411830"/>
      <w:bookmarkStart w:id="17" w:name="_Toc506696624"/>
      <w:bookmarkStart w:id="18" w:name="_Toc520051331"/>
      <w:r w:rsidRPr="006629CF">
        <w:t>Annual Energy Usages and Costs</w:t>
      </w:r>
      <w:bookmarkEnd w:id="15"/>
      <w:bookmarkEnd w:id="16"/>
      <w:r w:rsidRPr="006629CF">
        <w:t xml:space="preserve"> </w:t>
      </w:r>
      <w:bookmarkEnd w:id="17"/>
      <w:bookmarkEnd w:id="18"/>
    </w:p>
    <w:p w14:paraId="787C0DC3" w14:textId="77777777" w:rsidR="006629CF" w:rsidRPr="006629CF" w:rsidRDefault="006629CF" w:rsidP="006629CF">
      <w:pPr>
        <w:jc w:val="left"/>
      </w:pPr>
    </w:p>
    <w:p w14:paraId="4A28EC1F" w14:textId="0E996457" w:rsidR="006629CF" w:rsidRPr="006629CF" w:rsidRDefault="006629CF" w:rsidP="006629CF">
      <w:pPr>
        <w:jc w:val="left"/>
      </w:pPr>
      <w:r w:rsidRPr="006629CF">
        <w:t xml:space="preserve">Energy usage and the corresponding costs at the facility during the twelve-month period between September 2023 and August 2024 </w:t>
      </w:r>
      <w:r w:rsidRPr="006629CF">
        <w:rPr>
          <w:noProof/>
        </w:rPr>
        <w:t>are summarized</w:t>
      </w:r>
      <w:r w:rsidRPr="006629CF">
        <w:t xml:space="preserve"> in </w:t>
      </w:r>
      <w:r w:rsidRPr="006629CF">
        <w:fldChar w:fldCharType="begin"/>
      </w:r>
      <w:r w:rsidRPr="006629CF">
        <w:instrText xml:space="preserve"> REF _Ref188905891 \h </w:instrText>
      </w:r>
      <w:r w:rsidRPr="006629CF">
        <w:fldChar w:fldCharType="separate"/>
      </w:r>
      <w:r w:rsidR="00580E76" w:rsidRPr="006629CF">
        <w:rPr>
          <w:rFonts w:eastAsia="Malgun Gothic"/>
          <w:iCs/>
          <w:color w:val="000000"/>
          <w:szCs w:val="18"/>
        </w:rPr>
        <w:t xml:space="preserve">Table </w:t>
      </w:r>
      <w:r w:rsidR="00580E76">
        <w:rPr>
          <w:rFonts w:eastAsia="Malgun Gothic"/>
          <w:iCs/>
          <w:noProof/>
          <w:color w:val="000000"/>
          <w:szCs w:val="18"/>
        </w:rPr>
        <w:t>1</w:t>
      </w:r>
      <w:r w:rsidR="00580E76" w:rsidRPr="006629CF">
        <w:rPr>
          <w:rFonts w:eastAsia="Malgun Gothic"/>
          <w:iCs/>
          <w:color w:val="000000"/>
          <w:szCs w:val="18"/>
        </w:rPr>
        <w:noBreakHyphen/>
      </w:r>
      <w:r w:rsidR="00580E76">
        <w:rPr>
          <w:rFonts w:eastAsia="Malgun Gothic"/>
          <w:iCs/>
          <w:noProof/>
          <w:color w:val="000000"/>
          <w:szCs w:val="18"/>
        </w:rPr>
        <w:t>1</w:t>
      </w:r>
      <w:r w:rsidRPr="006629CF">
        <w:fldChar w:fldCharType="end"/>
      </w:r>
      <w:r w:rsidRPr="006629CF">
        <w:t>:</w:t>
      </w:r>
    </w:p>
    <w:p w14:paraId="1EF74BE3" w14:textId="77777777" w:rsidR="006629CF" w:rsidRPr="006629CF" w:rsidRDefault="006629CF" w:rsidP="006629CF">
      <w:pPr>
        <w:jc w:val="left"/>
      </w:pPr>
    </w:p>
    <w:p w14:paraId="10270927" w14:textId="681B851F" w:rsidR="006629CF" w:rsidRPr="006629CF" w:rsidRDefault="006629CF" w:rsidP="006629CF">
      <w:pPr>
        <w:jc w:val="center"/>
        <w:rPr>
          <w:i/>
          <w:iCs/>
          <w:color w:val="000000" w:themeColor="text1"/>
          <w:szCs w:val="18"/>
        </w:rPr>
      </w:pPr>
      <w:bookmarkStart w:id="19" w:name="_Ref188905891"/>
      <w:bookmarkStart w:id="20" w:name="_Toc187618429"/>
      <w:bookmarkStart w:id="21" w:name="_Toc189411880"/>
      <w:r w:rsidRPr="006629CF">
        <w:rPr>
          <w:rFonts w:eastAsia="Malgun Gothic"/>
          <w:iCs/>
          <w:color w:val="000000"/>
          <w:szCs w:val="18"/>
        </w:rPr>
        <w:t xml:space="preserve">Table </w:t>
      </w:r>
      <w:r w:rsidRPr="006629CF">
        <w:rPr>
          <w:rFonts w:eastAsia="Malgun Gothic"/>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noProof/>
          <w:color w:val="000000"/>
          <w:szCs w:val="18"/>
        </w:rPr>
        <w:fldChar w:fldCharType="separate"/>
      </w:r>
      <w:r w:rsidR="00580E76">
        <w:rPr>
          <w:rFonts w:eastAsia="Malgun Gothic"/>
          <w:iCs/>
          <w:noProof/>
          <w:color w:val="000000"/>
          <w:szCs w:val="18"/>
        </w:rPr>
        <w:t>1</w:t>
      </w:r>
      <w:r w:rsidRPr="006629CF">
        <w:rPr>
          <w:rFonts w:eastAsia="Malgun Gothic"/>
          <w:noProof/>
          <w:color w:val="000000"/>
          <w:szCs w:val="18"/>
        </w:rPr>
        <w:fldChar w:fldCharType="end"/>
      </w:r>
      <w:r w:rsidRPr="006629CF">
        <w:rPr>
          <w:rFonts w:eastAsia="Malgun Gothic"/>
          <w:iCs/>
          <w:color w:val="000000"/>
          <w:szCs w:val="18"/>
        </w:rPr>
        <w:noBreakHyphen/>
      </w:r>
      <w:r w:rsidRPr="006629CF">
        <w:rPr>
          <w:rFonts w:eastAsia="Malgun Gothic"/>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noProof/>
          <w:color w:val="000000"/>
          <w:szCs w:val="18"/>
        </w:rPr>
        <w:fldChar w:fldCharType="separate"/>
      </w:r>
      <w:r w:rsidR="00580E76">
        <w:rPr>
          <w:rFonts w:eastAsia="Malgun Gothic"/>
          <w:iCs/>
          <w:noProof/>
          <w:color w:val="000000"/>
          <w:szCs w:val="18"/>
        </w:rPr>
        <w:t>1</w:t>
      </w:r>
      <w:r w:rsidRPr="006629CF">
        <w:rPr>
          <w:rFonts w:eastAsia="Malgun Gothic"/>
          <w:noProof/>
          <w:color w:val="000000"/>
          <w:szCs w:val="18"/>
        </w:rPr>
        <w:fldChar w:fldCharType="end"/>
      </w:r>
      <w:bookmarkEnd w:id="19"/>
      <w:r w:rsidRPr="006629CF">
        <w:rPr>
          <w:iCs/>
          <w:color w:val="000000" w:themeColor="text1"/>
          <w:szCs w:val="18"/>
        </w:rPr>
        <w:t>. The Facility Energy and Material Usage Summary</w:t>
      </w:r>
      <w:bookmarkEnd w:id="20"/>
      <w:bookmarkEnd w:id="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0" w:type="dxa"/>
          <w:bottom w:w="72" w:type="dxa"/>
          <w:right w:w="0" w:type="dxa"/>
        </w:tblCellMar>
        <w:tblLook w:val="0000" w:firstRow="0" w:lastRow="0" w:firstColumn="0" w:lastColumn="0" w:noHBand="0" w:noVBand="0"/>
      </w:tblPr>
      <w:tblGrid>
        <w:gridCol w:w="2337"/>
        <w:gridCol w:w="2337"/>
        <w:gridCol w:w="2338"/>
        <w:gridCol w:w="2338"/>
      </w:tblGrid>
      <w:tr w:rsidR="006629CF" w:rsidRPr="006629CF" w14:paraId="30A71062" w14:textId="77777777" w:rsidTr="00F808E8">
        <w:trPr>
          <w:trHeight w:val="20"/>
        </w:trPr>
        <w:tc>
          <w:tcPr>
            <w:tcW w:w="1250" w:type="pct"/>
            <w:vAlign w:val="center"/>
          </w:tcPr>
          <w:p w14:paraId="4496CDCC" w14:textId="77777777" w:rsidR="006629CF" w:rsidRPr="006629CF" w:rsidRDefault="006629CF" w:rsidP="006629CF">
            <w:pPr>
              <w:jc w:val="center"/>
              <w:rPr>
                <w:b/>
                <w:bCs/>
              </w:rPr>
            </w:pPr>
            <w:r w:rsidRPr="006629CF">
              <w:rPr>
                <w:b/>
                <w:bCs/>
              </w:rPr>
              <w:t>Type</w:t>
            </w:r>
          </w:p>
        </w:tc>
        <w:tc>
          <w:tcPr>
            <w:tcW w:w="1250" w:type="pct"/>
            <w:vAlign w:val="center"/>
          </w:tcPr>
          <w:p w14:paraId="6861E087" w14:textId="77777777" w:rsidR="006629CF" w:rsidRPr="006629CF" w:rsidRDefault="006629CF" w:rsidP="006629CF">
            <w:pPr>
              <w:jc w:val="center"/>
              <w:rPr>
                <w:b/>
                <w:bCs/>
              </w:rPr>
            </w:pPr>
            <w:r w:rsidRPr="006629CF">
              <w:rPr>
                <w:b/>
                <w:bCs/>
              </w:rPr>
              <w:t>Usage</w:t>
            </w:r>
          </w:p>
        </w:tc>
        <w:tc>
          <w:tcPr>
            <w:tcW w:w="1250" w:type="pct"/>
            <w:vAlign w:val="center"/>
          </w:tcPr>
          <w:p w14:paraId="0DEF7795" w14:textId="77777777" w:rsidR="006629CF" w:rsidRPr="006629CF" w:rsidRDefault="006629CF" w:rsidP="006629CF">
            <w:pPr>
              <w:jc w:val="center"/>
              <w:rPr>
                <w:b/>
                <w:bCs/>
              </w:rPr>
            </w:pPr>
            <w:r w:rsidRPr="006629CF">
              <w:rPr>
                <w:b/>
                <w:bCs/>
              </w:rPr>
              <w:t xml:space="preserve">Cost </w:t>
            </w:r>
          </w:p>
        </w:tc>
        <w:tc>
          <w:tcPr>
            <w:tcW w:w="1250" w:type="pct"/>
            <w:vAlign w:val="center"/>
          </w:tcPr>
          <w:p w14:paraId="36CB4F1E" w14:textId="77777777" w:rsidR="006629CF" w:rsidRPr="006629CF" w:rsidRDefault="006629CF" w:rsidP="006629CF">
            <w:pPr>
              <w:jc w:val="center"/>
              <w:rPr>
                <w:b/>
                <w:bCs/>
              </w:rPr>
            </w:pPr>
            <w:r w:rsidRPr="006629CF">
              <w:rPr>
                <w:b/>
                <w:bCs/>
              </w:rPr>
              <w:t>Unit Cost</w:t>
            </w:r>
          </w:p>
        </w:tc>
      </w:tr>
      <w:tr w:rsidR="006629CF" w:rsidRPr="006629CF" w14:paraId="29E44748" w14:textId="77777777" w:rsidTr="00F808E8">
        <w:trPr>
          <w:trHeight w:val="485"/>
        </w:trPr>
        <w:tc>
          <w:tcPr>
            <w:tcW w:w="1250" w:type="pct"/>
            <w:vAlign w:val="center"/>
          </w:tcPr>
          <w:p w14:paraId="142C5B51" w14:textId="77777777" w:rsidR="006629CF" w:rsidRPr="006629CF" w:rsidRDefault="006629CF" w:rsidP="006629CF">
            <w:pPr>
              <w:jc w:val="center"/>
              <w:rPr>
                <w:b/>
                <w:bCs/>
              </w:rPr>
            </w:pPr>
            <w:r w:rsidRPr="006629CF">
              <w:rPr>
                <w:b/>
                <w:bCs/>
              </w:rPr>
              <w:t>Electrical Energy</w:t>
            </w:r>
          </w:p>
        </w:tc>
        <w:tc>
          <w:tcPr>
            <w:tcW w:w="1250" w:type="pct"/>
            <w:vAlign w:val="center"/>
          </w:tcPr>
          <w:p w14:paraId="04B7F27E" w14:textId="77777777" w:rsidR="006629CF" w:rsidRPr="006629CF" w:rsidRDefault="006629CF" w:rsidP="006629CF">
            <w:pPr>
              <w:jc w:val="center"/>
            </w:pPr>
            <w:bookmarkStart w:id="22" w:name="_Hlk185779958"/>
            <w:r w:rsidRPr="006629CF">
              <w:t xml:space="preserve">649,680 kWh/yr </w:t>
            </w:r>
          </w:p>
          <w:p w14:paraId="1FDE8ADE" w14:textId="77777777" w:rsidR="006629CF" w:rsidRPr="006629CF" w:rsidRDefault="006629CF" w:rsidP="006629CF">
            <w:pPr>
              <w:jc w:val="center"/>
            </w:pPr>
            <w:r w:rsidRPr="006629CF">
              <w:t>(2,217 MMBTU/yr)</w:t>
            </w:r>
            <w:bookmarkEnd w:id="22"/>
          </w:p>
        </w:tc>
        <w:tc>
          <w:tcPr>
            <w:tcW w:w="1250" w:type="pct"/>
            <w:vAlign w:val="center"/>
          </w:tcPr>
          <w:p w14:paraId="378217E1" w14:textId="77777777" w:rsidR="006629CF" w:rsidRPr="006629CF" w:rsidRDefault="006629CF" w:rsidP="006629CF">
            <w:pPr>
              <w:jc w:val="center"/>
            </w:pPr>
            <w:bookmarkStart w:id="23" w:name="_Hlk185779963"/>
            <w:r w:rsidRPr="006629CF">
              <w:t>$66,137/yr</w:t>
            </w:r>
            <w:bookmarkEnd w:id="23"/>
          </w:p>
        </w:tc>
        <w:tc>
          <w:tcPr>
            <w:tcW w:w="1250" w:type="pct"/>
            <w:vAlign w:val="center"/>
          </w:tcPr>
          <w:p w14:paraId="14DAD32E" w14:textId="77777777" w:rsidR="006629CF" w:rsidRPr="006629CF" w:rsidRDefault="006629CF" w:rsidP="006629CF">
            <w:pPr>
              <w:jc w:val="center"/>
            </w:pPr>
            <w:r w:rsidRPr="006629CF">
              <w:t>$0.102/kWh</w:t>
            </w:r>
          </w:p>
        </w:tc>
      </w:tr>
      <w:tr w:rsidR="006629CF" w:rsidRPr="006629CF" w14:paraId="71D5EE56" w14:textId="77777777" w:rsidTr="00F808E8">
        <w:trPr>
          <w:trHeight w:val="20"/>
        </w:trPr>
        <w:tc>
          <w:tcPr>
            <w:tcW w:w="1250" w:type="pct"/>
            <w:vAlign w:val="center"/>
          </w:tcPr>
          <w:p w14:paraId="358F5825" w14:textId="77777777" w:rsidR="006629CF" w:rsidRPr="006629CF" w:rsidRDefault="006629CF" w:rsidP="006629CF">
            <w:pPr>
              <w:jc w:val="center"/>
              <w:rPr>
                <w:b/>
                <w:bCs/>
              </w:rPr>
            </w:pPr>
            <w:r w:rsidRPr="006629CF">
              <w:rPr>
                <w:b/>
                <w:bCs/>
              </w:rPr>
              <w:t>Electrical Demand</w:t>
            </w:r>
          </w:p>
        </w:tc>
        <w:tc>
          <w:tcPr>
            <w:tcW w:w="1250" w:type="pct"/>
            <w:vAlign w:val="center"/>
          </w:tcPr>
          <w:p w14:paraId="573545C0" w14:textId="77777777" w:rsidR="006629CF" w:rsidRPr="006629CF" w:rsidRDefault="006629CF" w:rsidP="006629CF">
            <w:pPr>
              <w:jc w:val="center"/>
            </w:pPr>
            <w:r w:rsidRPr="006629CF">
              <w:t>2,726 kW/yr</w:t>
            </w:r>
          </w:p>
        </w:tc>
        <w:tc>
          <w:tcPr>
            <w:tcW w:w="1250" w:type="pct"/>
            <w:vAlign w:val="center"/>
          </w:tcPr>
          <w:p w14:paraId="31C1CD70" w14:textId="77777777" w:rsidR="006629CF" w:rsidRPr="006629CF" w:rsidRDefault="006629CF" w:rsidP="006629CF">
            <w:pPr>
              <w:jc w:val="center"/>
            </w:pPr>
            <w:r w:rsidRPr="006629CF">
              <w:t>$12,326</w:t>
            </w:r>
          </w:p>
        </w:tc>
        <w:tc>
          <w:tcPr>
            <w:tcW w:w="1250" w:type="pct"/>
            <w:vAlign w:val="center"/>
          </w:tcPr>
          <w:p w14:paraId="72F310BC" w14:textId="239600DB" w:rsidR="006629CF" w:rsidRPr="006629CF" w:rsidRDefault="006629CF" w:rsidP="006629CF">
            <w:pPr>
              <w:jc w:val="center"/>
            </w:pPr>
            <w:r w:rsidRPr="006629CF">
              <w:t>$4.52</w:t>
            </w:r>
            <w:r w:rsidR="0017654C">
              <w:t>2</w:t>
            </w:r>
            <w:r w:rsidRPr="006629CF">
              <w:t>/kW</w:t>
            </w:r>
          </w:p>
        </w:tc>
      </w:tr>
      <w:tr w:rsidR="006629CF" w:rsidRPr="006629CF" w14:paraId="21F35121" w14:textId="77777777" w:rsidTr="00F808E8">
        <w:trPr>
          <w:trHeight w:val="20"/>
        </w:trPr>
        <w:tc>
          <w:tcPr>
            <w:tcW w:w="1250" w:type="pct"/>
            <w:vAlign w:val="center"/>
          </w:tcPr>
          <w:p w14:paraId="372544C4" w14:textId="77777777" w:rsidR="006629CF" w:rsidRPr="006629CF" w:rsidRDefault="006629CF" w:rsidP="006629CF">
            <w:pPr>
              <w:jc w:val="center"/>
              <w:rPr>
                <w:b/>
                <w:bCs/>
              </w:rPr>
            </w:pPr>
            <w:r w:rsidRPr="006629CF">
              <w:rPr>
                <w:b/>
                <w:bCs/>
              </w:rPr>
              <w:t>Propane</w:t>
            </w:r>
          </w:p>
        </w:tc>
        <w:tc>
          <w:tcPr>
            <w:tcW w:w="1250" w:type="pct"/>
            <w:vAlign w:val="center"/>
          </w:tcPr>
          <w:p w14:paraId="2BCBDFDB" w14:textId="77777777" w:rsidR="006629CF" w:rsidRPr="006629CF" w:rsidRDefault="006629CF" w:rsidP="006629CF">
            <w:pPr>
              <w:jc w:val="center"/>
            </w:pPr>
            <w:r w:rsidRPr="006629CF">
              <w:t>38 MMBTU/yr</w:t>
            </w:r>
          </w:p>
        </w:tc>
        <w:tc>
          <w:tcPr>
            <w:tcW w:w="1250" w:type="pct"/>
            <w:vAlign w:val="center"/>
          </w:tcPr>
          <w:p w14:paraId="4757A76E" w14:textId="77777777" w:rsidR="006629CF" w:rsidRPr="006629CF" w:rsidRDefault="006629CF" w:rsidP="006629CF">
            <w:pPr>
              <w:jc w:val="center"/>
            </w:pPr>
            <w:r w:rsidRPr="006629CF">
              <w:t>$1,045/yr</w:t>
            </w:r>
          </w:p>
        </w:tc>
        <w:tc>
          <w:tcPr>
            <w:tcW w:w="1250" w:type="pct"/>
            <w:vAlign w:val="center"/>
          </w:tcPr>
          <w:p w14:paraId="08BEFCC2" w14:textId="77777777" w:rsidR="006629CF" w:rsidRPr="006629CF" w:rsidRDefault="006629CF" w:rsidP="006629CF">
            <w:pPr>
              <w:jc w:val="center"/>
            </w:pPr>
            <w:r w:rsidRPr="006629CF">
              <w:t>$27.50/MMBTU</w:t>
            </w:r>
          </w:p>
        </w:tc>
      </w:tr>
      <w:tr w:rsidR="006629CF" w:rsidRPr="006629CF" w14:paraId="074123EE" w14:textId="77777777" w:rsidTr="00F808E8">
        <w:trPr>
          <w:trHeight w:val="20"/>
        </w:trPr>
        <w:tc>
          <w:tcPr>
            <w:tcW w:w="1250" w:type="pct"/>
            <w:vAlign w:val="center"/>
          </w:tcPr>
          <w:p w14:paraId="0E7C30BD" w14:textId="77777777" w:rsidR="006629CF" w:rsidRPr="006629CF" w:rsidRDefault="006629CF" w:rsidP="006629CF">
            <w:pPr>
              <w:jc w:val="center"/>
              <w:rPr>
                <w:b/>
                <w:bCs/>
              </w:rPr>
            </w:pPr>
            <w:r w:rsidRPr="006629CF">
              <w:rPr>
                <w:b/>
                <w:bCs/>
              </w:rPr>
              <w:t>Total Utility</w:t>
            </w:r>
          </w:p>
        </w:tc>
        <w:tc>
          <w:tcPr>
            <w:tcW w:w="1250" w:type="pct"/>
            <w:vAlign w:val="center"/>
          </w:tcPr>
          <w:p w14:paraId="4D667CA7" w14:textId="77777777" w:rsidR="006629CF" w:rsidRPr="006629CF" w:rsidRDefault="006629CF" w:rsidP="006629CF">
            <w:pPr>
              <w:jc w:val="center"/>
            </w:pPr>
            <w:r w:rsidRPr="006629CF">
              <w:t>2,255 MMBTU/yr</w:t>
            </w:r>
          </w:p>
        </w:tc>
        <w:tc>
          <w:tcPr>
            <w:tcW w:w="1250" w:type="pct"/>
            <w:vAlign w:val="center"/>
          </w:tcPr>
          <w:p w14:paraId="6FC90322" w14:textId="77777777" w:rsidR="006629CF" w:rsidRPr="006629CF" w:rsidRDefault="006629CF" w:rsidP="006629CF">
            <w:pPr>
              <w:jc w:val="center"/>
            </w:pPr>
            <w:r w:rsidRPr="006629CF">
              <w:t>$79,508 /yr</w:t>
            </w:r>
          </w:p>
        </w:tc>
        <w:tc>
          <w:tcPr>
            <w:tcW w:w="1250" w:type="pct"/>
            <w:vAlign w:val="center"/>
          </w:tcPr>
          <w:p w14:paraId="0D8A21D8" w14:textId="77777777" w:rsidR="006629CF" w:rsidRPr="006629CF" w:rsidRDefault="006629CF" w:rsidP="006629CF">
            <w:pPr>
              <w:jc w:val="center"/>
            </w:pPr>
            <w:r w:rsidRPr="006629CF">
              <w:t>-</w:t>
            </w:r>
          </w:p>
        </w:tc>
      </w:tr>
    </w:tbl>
    <w:p w14:paraId="690C075F" w14:textId="77777777" w:rsidR="006629CF" w:rsidRPr="006629CF" w:rsidRDefault="006629CF" w:rsidP="006629CF">
      <w:pPr>
        <w:rPr>
          <w:szCs w:val="24"/>
          <w:vertAlign w:val="superscript"/>
        </w:rPr>
      </w:pPr>
    </w:p>
    <w:p w14:paraId="0D83C445" w14:textId="77777777" w:rsidR="006629CF" w:rsidRPr="006629CF" w:rsidRDefault="006629CF" w:rsidP="008429C2">
      <w:pPr>
        <w:pStyle w:val="Heading2"/>
      </w:pPr>
      <w:bookmarkStart w:id="24" w:name="_Toc506696625"/>
      <w:bookmarkStart w:id="25" w:name="_Toc520051332"/>
      <w:bookmarkStart w:id="26" w:name="_Toc187618383"/>
      <w:bookmarkStart w:id="27" w:name="_Toc189411831"/>
      <w:r w:rsidRPr="006629CF">
        <w:t>Carbon Footprint</w:t>
      </w:r>
      <w:bookmarkEnd w:id="24"/>
      <w:bookmarkEnd w:id="25"/>
      <w:bookmarkEnd w:id="26"/>
      <w:bookmarkEnd w:id="27"/>
    </w:p>
    <w:p w14:paraId="130D4F1B" w14:textId="77777777" w:rsidR="006629CF" w:rsidRPr="006629CF" w:rsidRDefault="006629CF" w:rsidP="006629CF"/>
    <w:p w14:paraId="00A06F97" w14:textId="6EB42019" w:rsidR="006629CF" w:rsidRPr="006629CF" w:rsidRDefault="006629CF" w:rsidP="006629CF">
      <w:r w:rsidRPr="006629CF">
        <w:t>Based on the facility's energy consumption and regional averages (Entergy's Climate Scenario Analysis</w:t>
      </w:r>
      <w:r w:rsidRPr="006629CF">
        <w:rPr>
          <w:rFonts w:ascii="ZWAdobeF" w:hAnsi="ZWAdobeF" w:cs="ZWAdobeF"/>
          <w:sz w:val="2"/>
          <w:szCs w:val="2"/>
        </w:rPr>
        <w:t>0F</w:t>
      </w:r>
      <w:r w:rsidRPr="006629CF">
        <w:rPr>
          <w:vertAlign w:val="superscript"/>
        </w:rPr>
        <w:footnoteReference w:id="2"/>
      </w:r>
      <w:r w:rsidRPr="006629CF">
        <w:t xml:space="preserve"> and Carbon Dioxide Emissions Coefficients</w:t>
      </w:r>
      <w:r w:rsidRPr="006629CF">
        <w:rPr>
          <w:rFonts w:ascii="ZWAdobeF" w:hAnsi="ZWAdobeF" w:cs="ZWAdobeF"/>
          <w:sz w:val="2"/>
          <w:szCs w:val="2"/>
        </w:rPr>
        <w:t>1F</w:t>
      </w:r>
      <w:r w:rsidRPr="006629CF">
        <w:rPr>
          <w:vertAlign w:val="superscript"/>
        </w:rPr>
        <w:footnoteReference w:id="3"/>
      </w:r>
      <w:r w:rsidRPr="006629CF">
        <w:t xml:space="preserve">) for carbon dioxide emissions associated with this energy release, the plant's current carbon footprint can be calculated with the results as shown in </w:t>
      </w:r>
      <w:r w:rsidRPr="006629CF">
        <w:fldChar w:fldCharType="begin"/>
      </w:r>
      <w:r w:rsidRPr="006629CF">
        <w:instrText xml:space="preserve"> REF _Ref188905924 \h </w:instrText>
      </w:r>
      <w:r w:rsidRPr="006629CF">
        <w:fldChar w:fldCharType="separate"/>
      </w:r>
      <w:r w:rsidR="00580E76" w:rsidRPr="006629CF">
        <w:rPr>
          <w:rFonts w:eastAsia="Malgun Gothic"/>
          <w:iCs/>
          <w:color w:val="000000"/>
          <w:szCs w:val="18"/>
        </w:rPr>
        <w:t xml:space="preserve">Table </w:t>
      </w:r>
      <w:r w:rsidR="00580E76">
        <w:rPr>
          <w:rFonts w:eastAsia="Malgun Gothic"/>
          <w:iCs/>
          <w:noProof/>
          <w:color w:val="000000"/>
          <w:szCs w:val="18"/>
        </w:rPr>
        <w:t>1</w:t>
      </w:r>
      <w:r w:rsidR="00580E76" w:rsidRPr="006629CF">
        <w:rPr>
          <w:rFonts w:eastAsia="Malgun Gothic"/>
          <w:iCs/>
          <w:color w:val="000000"/>
          <w:szCs w:val="18"/>
        </w:rPr>
        <w:noBreakHyphen/>
      </w:r>
      <w:r w:rsidR="00580E76">
        <w:rPr>
          <w:rFonts w:eastAsia="Malgun Gothic"/>
          <w:iCs/>
          <w:noProof/>
          <w:color w:val="000000"/>
          <w:szCs w:val="18"/>
        </w:rPr>
        <w:t>2</w:t>
      </w:r>
      <w:r w:rsidRPr="006629CF">
        <w:fldChar w:fldCharType="end"/>
      </w:r>
      <w:r w:rsidRPr="006629CF">
        <w:t>:</w:t>
      </w:r>
    </w:p>
    <w:p w14:paraId="25E5B0D9" w14:textId="77777777" w:rsidR="006629CF" w:rsidRPr="006629CF" w:rsidRDefault="006629CF" w:rsidP="006629CF"/>
    <w:p w14:paraId="77BE4920" w14:textId="0DF00A7B" w:rsidR="006629CF" w:rsidRPr="006629CF" w:rsidRDefault="006629CF" w:rsidP="006629CF">
      <w:pPr>
        <w:jc w:val="center"/>
        <w:rPr>
          <w:iCs/>
          <w:color w:val="000000" w:themeColor="text1"/>
          <w:szCs w:val="18"/>
        </w:rPr>
      </w:pPr>
      <w:bookmarkStart w:id="28" w:name="_Ref188905924"/>
      <w:bookmarkStart w:id="29" w:name="_Toc187618430"/>
      <w:bookmarkStart w:id="30" w:name="_Toc189411881"/>
      <w:r w:rsidRPr="006629CF">
        <w:rPr>
          <w:rFonts w:eastAsia="Malgun Gothic"/>
          <w:iCs/>
          <w:color w:val="000000"/>
          <w:szCs w:val="18"/>
        </w:rPr>
        <w:t xml:space="preserve">Table </w:t>
      </w:r>
      <w:r w:rsidRPr="006629CF">
        <w:rPr>
          <w:rFonts w:eastAsia="Malgun Gothic"/>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noProof/>
          <w:color w:val="000000"/>
          <w:szCs w:val="18"/>
        </w:rPr>
        <w:fldChar w:fldCharType="separate"/>
      </w:r>
      <w:r w:rsidR="00580E76">
        <w:rPr>
          <w:rFonts w:eastAsia="Malgun Gothic"/>
          <w:iCs/>
          <w:noProof/>
          <w:color w:val="000000"/>
          <w:szCs w:val="18"/>
        </w:rPr>
        <w:t>1</w:t>
      </w:r>
      <w:r w:rsidRPr="006629CF">
        <w:rPr>
          <w:rFonts w:eastAsia="Malgun Gothic"/>
          <w:noProof/>
          <w:color w:val="000000"/>
          <w:szCs w:val="18"/>
        </w:rPr>
        <w:fldChar w:fldCharType="end"/>
      </w:r>
      <w:r w:rsidRPr="006629CF">
        <w:rPr>
          <w:rFonts w:eastAsia="Malgun Gothic"/>
          <w:iCs/>
          <w:color w:val="000000"/>
          <w:szCs w:val="18"/>
        </w:rPr>
        <w:noBreakHyphen/>
      </w:r>
      <w:r w:rsidRPr="006629CF">
        <w:rPr>
          <w:rFonts w:eastAsia="Malgun Gothic"/>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noProof/>
          <w:color w:val="000000"/>
          <w:szCs w:val="18"/>
        </w:rPr>
        <w:fldChar w:fldCharType="separate"/>
      </w:r>
      <w:r w:rsidR="00580E76">
        <w:rPr>
          <w:rFonts w:eastAsia="Malgun Gothic"/>
          <w:iCs/>
          <w:noProof/>
          <w:color w:val="000000"/>
          <w:szCs w:val="18"/>
        </w:rPr>
        <w:t>2</w:t>
      </w:r>
      <w:r w:rsidRPr="006629CF">
        <w:rPr>
          <w:rFonts w:eastAsia="Malgun Gothic"/>
          <w:noProof/>
          <w:color w:val="000000"/>
          <w:szCs w:val="18"/>
        </w:rPr>
        <w:fldChar w:fldCharType="end"/>
      </w:r>
      <w:bookmarkEnd w:id="28"/>
      <w:r w:rsidRPr="006629CF">
        <w:rPr>
          <w:rFonts w:eastAsia="Malgun Gothic"/>
          <w:iCs/>
          <w:color w:val="000000"/>
          <w:szCs w:val="18"/>
        </w:rPr>
        <w:t xml:space="preserve">. </w:t>
      </w:r>
      <w:r w:rsidRPr="006629CF">
        <w:rPr>
          <w:iCs/>
          <w:color w:val="000000" w:themeColor="text1"/>
          <w:szCs w:val="18"/>
        </w:rPr>
        <w:t>The Carbon Footprint of the Facility</w:t>
      </w:r>
      <w:bookmarkEnd w:id="29"/>
      <w:bookmarkEnd w:id="3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04"/>
        <w:gridCol w:w="2180"/>
        <w:gridCol w:w="3366"/>
      </w:tblGrid>
      <w:tr w:rsidR="006629CF" w:rsidRPr="006629CF" w14:paraId="46C0C7E2" w14:textId="77777777" w:rsidTr="00F808E8">
        <w:trPr>
          <w:trHeight w:val="314"/>
          <w:jc w:val="center"/>
        </w:trPr>
        <w:tc>
          <w:tcPr>
            <w:tcW w:w="2034" w:type="pct"/>
            <w:shd w:val="clear" w:color="auto" w:fill="auto"/>
            <w:noWrap/>
            <w:vAlign w:val="center"/>
            <w:hideMark/>
          </w:tcPr>
          <w:p w14:paraId="5A08433A" w14:textId="77777777" w:rsidR="006629CF" w:rsidRPr="006629CF" w:rsidRDefault="006629CF" w:rsidP="006629CF">
            <w:pPr>
              <w:contextualSpacing/>
              <w:jc w:val="center"/>
              <w:rPr>
                <w:b/>
                <w:bCs/>
              </w:rPr>
            </w:pPr>
            <w:r w:rsidRPr="006629CF">
              <w:rPr>
                <w:b/>
                <w:bCs/>
              </w:rPr>
              <w:t>Electricity</w:t>
            </w:r>
          </w:p>
        </w:tc>
        <w:tc>
          <w:tcPr>
            <w:tcW w:w="1166" w:type="pct"/>
            <w:shd w:val="clear" w:color="auto" w:fill="auto"/>
            <w:noWrap/>
            <w:vAlign w:val="center"/>
            <w:hideMark/>
          </w:tcPr>
          <w:p w14:paraId="0A07EE34" w14:textId="77777777" w:rsidR="006629CF" w:rsidRPr="006629CF" w:rsidRDefault="006629CF" w:rsidP="006629CF">
            <w:pPr>
              <w:contextualSpacing/>
              <w:jc w:val="center"/>
              <w:rPr>
                <w:szCs w:val="24"/>
              </w:rPr>
            </w:pPr>
            <w:r w:rsidRPr="006629CF">
              <w:rPr>
                <w:szCs w:val="24"/>
              </w:rPr>
              <w:t>248</w:t>
            </w:r>
          </w:p>
        </w:tc>
        <w:tc>
          <w:tcPr>
            <w:tcW w:w="1800" w:type="pct"/>
            <w:shd w:val="clear" w:color="auto" w:fill="auto"/>
            <w:noWrap/>
            <w:vAlign w:val="center"/>
            <w:hideMark/>
          </w:tcPr>
          <w:p w14:paraId="6D49E41B" w14:textId="77777777" w:rsidR="006629CF" w:rsidRPr="006629CF" w:rsidRDefault="006629CF" w:rsidP="006629CF">
            <w:pPr>
              <w:contextualSpacing/>
              <w:jc w:val="center"/>
              <w:rPr>
                <w:szCs w:val="24"/>
              </w:rPr>
            </w:pPr>
            <w:r w:rsidRPr="006629CF">
              <w:t>Tons CO</w:t>
            </w:r>
            <w:r w:rsidRPr="006629CF">
              <w:rPr>
                <w:vertAlign w:val="subscript"/>
              </w:rPr>
              <w:t>2</w:t>
            </w:r>
            <w:r w:rsidRPr="006629CF">
              <w:t>/yr</w:t>
            </w:r>
          </w:p>
        </w:tc>
      </w:tr>
      <w:tr w:rsidR="006629CF" w:rsidRPr="006629CF" w14:paraId="74C9D188" w14:textId="77777777" w:rsidTr="00F808E8">
        <w:trPr>
          <w:trHeight w:val="314"/>
          <w:jc w:val="center"/>
        </w:trPr>
        <w:tc>
          <w:tcPr>
            <w:tcW w:w="2034" w:type="pct"/>
            <w:shd w:val="clear" w:color="auto" w:fill="auto"/>
            <w:noWrap/>
            <w:vAlign w:val="center"/>
          </w:tcPr>
          <w:p w14:paraId="6CC10E7A" w14:textId="77777777" w:rsidR="006629CF" w:rsidRPr="006629CF" w:rsidRDefault="006629CF" w:rsidP="006629CF">
            <w:pPr>
              <w:contextualSpacing/>
              <w:jc w:val="center"/>
              <w:rPr>
                <w:b/>
                <w:bCs/>
              </w:rPr>
            </w:pPr>
            <w:r w:rsidRPr="006629CF">
              <w:rPr>
                <w:b/>
                <w:bCs/>
              </w:rPr>
              <w:t>Propane</w:t>
            </w:r>
          </w:p>
        </w:tc>
        <w:tc>
          <w:tcPr>
            <w:tcW w:w="1166" w:type="pct"/>
            <w:shd w:val="clear" w:color="auto" w:fill="auto"/>
            <w:noWrap/>
            <w:vAlign w:val="center"/>
          </w:tcPr>
          <w:p w14:paraId="4555554E" w14:textId="77777777" w:rsidR="006629CF" w:rsidRPr="006629CF" w:rsidRDefault="006629CF" w:rsidP="006629CF">
            <w:pPr>
              <w:contextualSpacing/>
              <w:jc w:val="center"/>
              <w:rPr>
                <w:szCs w:val="24"/>
              </w:rPr>
            </w:pPr>
            <w:r w:rsidRPr="006629CF">
              <w:rPr>
                <w:szCs w:val="24"/>
              </w:rPr>
              <w:t>3</w:t>
            </w:r>
          </w:p>
        </w:tc>
        <w:tc>
          <w:tcPr>
            <w:tcW w:w="1800" w:type="pct"/>
            <w:shd w:val="clear" w:color="auto" w:fill="auto"/>
            <w:noWrap/>
            <w:vAlign w:val="center"/>
          </w:tcPr>
          <w:p w14:paraId="75B67C41" w14:textId="77777777" w:rsidR="006629CF" w:rsidRPr="006629CF" w:rsidRDefault="006629CF" w:rsidP="006629CF">
            <w:pPr>
              <w:contextualSpacing/>
              <w:jc w:val="center"/>
            </w:pPr>
            <w:r w:rsidRPr="006629CF">
              <w:t>Tons CO</w:t>
            </w:r>
            <w:r w:rsidRPr="006629CF">
              <w:rPr>
                <w:vertAlign w:val="subscript"/>
              </w:rPr>
              <w:t>2</w:t>
            </w:r>
            <w:r w:rsidRPr="006629CF">
              <w:t>/yr</w:t>
            </w:r>
          </w:p>
        </w:tc>
      </w:tr>
      <w:tr w:rsidR="006629CF" w:rsidRPr="006629CF" w14:paraId="037DBA81" w14:textId="77777777" w:rsidTr="00F808E8">
        <w:trPr>
          <w:trHeight w:val="323"/>
          <w:jc w:val="center"/>
        </w:trPr>
        <w:tc>
          <w:tcPr>
            <w:tcW w:w="2034" w:type="pct"/>
            <w:shd w:val="clear" w:color="auto" w:fill="auto"/>
            <w:noWrap/>
            <w:vAlign w:val="center"/>
          </w:tcPr>
          <w:p w14:paraId="7D783B6C" w14:textId="77777777" w:rsidR="006629CF" w:rsidRPr="006629CF" w:rsidRDefault="006629CF" w:rsidP="006629CF">
            <w:pPr>
              <w:contextualSpacing/>
              <w:jc w:val="center"/>
              <w:rPr>
                <w:b/>
                <w:bCs/>
              </w:rPr>
            </w:pPr>
            <w:r w:rsidRPr="006629CF">
              <w:rPr>
                <w:b/>
                <w:bCs/>
              </w:rPr>
              <w:t xml:space="preserve">Total </w:t>
            </w:r>
          </w:p>
        </w:tc>
        <w:tc>
          <w:tcPr>
            <w:tcW w:w="1166" w:type="pct"/>
            <w:shd w:val="clear" w:color="auto" w:fill="auto"/>
            <w:noWrap/>
            <w:vAlign w:val="center"/>
          </w:tcPr>
          <w:p w14:paraId="088CA988" w14:textId="77777777" w:rsidR="006629CF" w:rsidRPr="006629CF" w:rsidRDefault="006629CF" w:rsidP="006629CF">
            <w:pPr>
              <w:contextualSpacing/>
              <w:jc w:val="center"/>
              <w:rPr>
                <w:color w:val="000000"/>
                <w:shd w:val="clear" w:color="auto" w:fill="FFFFFF"/>
              </w:rPr>
            </w:pPr>
            <w:r w:rsidRPr="006629CF">
              <w:rPr>
                <w:color w:val="000000"/>
                <w:shd w:val="clear" w:color="auto" w:fill="FFFFFF"/>
              </w:rPr>
              <w:t>251</w:t>
            </w:r>
          </w:p>
        </w:tc>
        <w:tc>
          <w:tcPr>
            <w:tcW w:w="1800" w:type="pct"/>
            <w:shd w:val="clear" w:color="auto" w:fill="auto"/>
            <w:noWrap/>
            <w:vAlign w:val="center"/>
          </w:tcPr>
          <w:p w14:paraId="17506D4C" w14:textId="77777777" w:rsidR="006629CF" w:rsidRPr="006629CF" w:rsidRDefault="006629CF" w:rsidP="006629CF">
            <w:pPr>
              <w:contextualSpacing/>
              <w:jc w:val="center"/>
            </w:pPr>
            <w:r w:rsidRPr="006629CF">
              <w:t>Tons CO</w:t>
            </w:r>
            <w:r w:rsidRPr="006629CF">
              <w:rPr>
                <w:vertAlign w:val="subscript"/>
              </w:rPr>
              <w:t>2</w:t>
            </w:r>
            <w:r w:rsidRPr="006629CF">
              <w:t>/yr</w:t>
            </w:r>
          </w:p>
        </w:tc>
      </w:tr>
    </w:tbl>
    <w:p w14:paraId="09689BB1" w14:textId="77777777" w:rsidR="006629CF" w:rsidRPr="006629CF" w:rsidRDefault="006629CF" w:rsidP="006629CF">
      <w:bookmarkStart w:id="31" w:name="_Toc506696626"/>
      <w:bookmarkStart w:id="32" w:name="_Toc520051333"/>
    </w:p>
    <w:p w14:paraId="0D298AF4" w14:textId="77777777" w:rsidR="006629CF" w:rsidRPr="006629CF" w:rsidRDefault="006629CF" w:rsidP="006629CF"/>
    <w:p w14:paraId="0DC46838" w14:textId="77777777" w:rsidR="006629CF" w:rsidRPr="006629CF" w:rsidRDefault="006629CF" w:rsidP="006629CF"/>
    <w:p w14:paraId="7A82755D" w14:textId="77777777" w:rsidR="006629CF" w:rsidRPr="006629CF" w:rsidRDefault="006629CF" w:rsidP="006629CF"/>
    <w:p w14:paraId="3F194D86" w14:textId="77777777" w:rsidR="006629CF" w:rsidRPr="006629CF" w:rsidRDefault="006629CF" w:rsidP="008429C2">
      <w:pPr>
        <w:pStyle w:val="Heading2"/>
      </w:pPr>
      <w:bookmarkStart w:id="33" w:name="_Toc187618384"/>
      <w:bookmarkStart w:id="34" w:name="_Toc189411832"/>
      <w:r w:rsidRPr="006629CF">
        <w:lastRenderedPageBreak/>
        <w:t>Summary of Best Practices and Assessment Recommendations</w:t>
      </w:r>
      <w:bookmarkEnd w:id="31"/>
      <w:bookmarkEnd w:id="32"/>
      <w:bookmarkEnd w:id="33"/>
      <w:bookmarkEnd w:id="34"/>
    </w:p>
    <w:p w14:paraId="48BFD83C" w14:textId="77777777" w:rsidR="006629CF" w:rsidRPr="006629CF" w:rsidRDefault="006629CF" w:rsidP="006629CF"/>
    <w:p w14:paraId="02D74560" w14:textId="77777777" w:rsidR="006629CF" w:rsidRPr="006629CF" w:rsidRDefault="006629CF" w:rsidP="006629CF">
      <w:r w:rsidRPr="006629CF">
        <w:t xml:space="preserve">The assessment team has found four best practices and five areas for potential improvements at the facility. Detailed descriptions of the best practices </w:t>
      </w:r>
      <w:r w:rsidRPr="006629CF">
        <w:rPr>
          <w:noProof/>
        </w:rPr>
        <w:t>are presented</w:t>
      </w:r>
      <w:r w:rsidRPr="006629CF">
        <w:t xml:space="preserve"> in Section 3 of this report. The six best practices observed are listed as follows:</w:t>
      </w:r>
    </w:p>
    <w:p w14:paraId="178D239B" w14:textId="77777777" w:rsidR="006629CF" w:rsidRPr="006629CF" w:rsidRDefault="006629CF" w:rsidP="006629CF"/>
    <w:p w14:paraId="1C9BBFD7" w14:textId="77777777" w:rsidR="006629CF" w:rsidRPr="006629CF" w:rsidRDefault="006629CF" w:rsidP="006629CF">
      <w:pPr>
        <w:numPr>
          <w:ilvl w:val="0"/>
          <w:numId w:val="1"/>
        </w:numPr>
        <w:contextualSpacing/>
      </w:pPr>
      <w:r w:rsidRPr="006629CF">
        <w:t>Well-insulated Windows and Building Envelopes</w:t>
      </w:r>
    </w:p>
    <w:p w14:paraId="1E1B4D03" w14:textId="77777777" w:rsidR="006629CF" w:rsidRPr="006629CF" w:rsidRDefault="006629CF" w:rsidP="006629CF">
      <w:pPr>
        <w:numPr>
          <w:ilvl w:val="0"/>
          <w:numId w:val="1"/>
        </w:numPr>
        <w:contextualSpacing/>
      </w:pPr>
      <w:r w:rsidRPr="006629CF">
        <w:t>Programmable Thermostats and Central Controls</w:t>
      </w:r>
    </w:p>
    <w:p w14:paraId="18661E85" w14:textId="77777777" w:rsidR="006629CF" w:rsidRPr="006629CF" w:rsidRDefault="006629CF" w:rsidP="006629CF">
      <w:pPr>
        <w:numPr>
          <w:ilvl w:val="0"/>
          <w:numId w:val="1"/>
        </w:numPr>
        <w:contextualSpacing/>
      </w:pPr>
      <w:r w:rsidRPr="006629CF">
        <w:t>Adaptation of New Efficient Machine Replacing Multiple Older Machines</w:t>
      </w:r>
    </w:p>
    <w:p w14:paraId="20AD9129" w14:textId="77777777" w:rsidR="006629CF" w:rsidRPr="006629CF" w:rsidRDefault="006629CF" w:rsidP="006629CF">
      <w:pPr>
        <w:numPr>
          <w:ilvl w:val="0"/>
          <w:numId w:val="1"/>
        </w:numPr>
        <w:contextualSpacing/>
      </w:pPr>
      <w:r w:rsidRPr="006629CF">
        <w:t>Partial Implementation of LED Lighting</w:t>
      </w:r>
    </w:p>
    <w:p w14:paraId="3DA69841" w14:textId="77777777" w:rsidR="006629CF" w:rsidRPr="006629CF" w:rsidRDefault="006629CF" w:rsidP="006629CF">
      <w:pPr>
        <w:numPr>
          <w:ilvl w:val="0"/>
          <w:numId w:val="1"/>
        </w:numPr>
        <w:contextualSpacing/>
      </w:pPr>
      <w:r w:rsidRPr="006629CF">
        <w:t>Metal Alloy Separation for Recycling</w:t>
      </w:r>
    </w:p>
    <w:p w14:paraId="3B2BBE98" w14:textId="77777777" w:rsidR="006629CF" w:rsidRPr="006629CF" w:rsidRDefault="006629CF" w:rsidP="006629CF">
      <w:pPr>
        <w:rPr>
          <w:szCs w:val="24"/>
        </w:rPr>
      </w:pPr>
    </w:p>
    <w:p w14:paraId="183BA3EA" w14:textId="5DA3DE16" w:rsidR="006629CF" w:rsidRPr="006629CF" w:rsidRDefault="006629CF" w:rsidP="006629CF">
      <w:pPr>
        <w:spacing w:line="259" w:lineRule="auto"/>
      </w:pPr>
      <w:r w:rsidRPr="006629CF">
        <w:t>The eight Assessments Recommendations (ARs) together represent the total cost savings of $69,</w:t>
      </w:r>
      <w:r w:rsidR="002E0343">
        <w:t>026</w:t>
      </w:r>
      <w:r w:rsidRPr="006629CF">
        <w:t>/yr, which is 86.</w:t>
      </w:r>
      <w:r w:rsidR="002E0343">
        <w:t>82</w:t>
      </w:r>
      <w:r w:rsidRPr="006629CF">
        <w:t xml:space="preserve">% of the current total annual utility costs. The </w:t>
      </w:r>
      <w:r w:rsidRPr="006629CF">
        <w:rPr>
          <w:noProof/>
        </w:rPr>
        <w:t>total</w:t>
      </w:r>
      <w:r w:rsidRPr="006629CF">
        <w:t xml:space="preserve"> implementation cost is estimated at $270,589, yielding an average payback of 3.92 years. If all ARs are implemented, these measures will result in an annual reduction of  193 tons/yr in carbon dioxide emissions, which is 77.05% of current emissions. Detailed analysis and savings calculations of the ARs </w:t>
      </w:r>
      <w:r w:rsidRPr="006629CF">
        <w:rPr>
          <w:noProof/>
        </w:rPr>
        <w:t>are provided</w:t>
      </w:r>
      <w:r w:rsidRPr="006629CF">
        <w:t xml:space="preserve"> in Section 4 of this report. The ARs are summarized as follows with their </w:t>
      </w:r>
      <w:r w:rsidRPr="006629CF">
        <w:rPr>
          <w:noProof/>
        </w:rPr>
        <w:t>key</w:t>
      </w:r>
      <w:r w:rsidRPr="006629CF">
        <w:t xml:space="preserve"> savings information as listed in </w:t>
      </w:r>
      <w:r w:rsidRPr="006629CF">
        <w:fldChar w:fldCharType="begin"/>
      </w:r>
      <w:r w:rsidRPr="006629CF">
        <w:instrText xml:space="preserve"> REF _Ref188906032 \h </w:instrText>
      </w:r>
      <w:r w:rsidRPr="006629CF">
        <w:fldChar w:fldCharType="separate"/>
      </w:r>
      <w:r w:rsidR="00580E76" w:rsidRPr="006629CF">
        <w:rPr>
          <w:rFonts w:eastAsia="Malgun Gothic"/>
          <w:iCs/>
          <w:color w:val="000000"/>
          <w:szCs w:val="18"/>
        </w:rPr>
        <w:t xml:space="preserve">Table </w:t>
      </w:r>
      <w:r w:rsidR="00580E76">
        <w:rPr>
          <w:rFonts w:eastAsia="Malgun Gothic"/>
          <w:iCs/>
          <w:noProof/>
          <w:color w:val="000000"/>
          <w:szCs w:val="18"/>
        </w:rPr>
        <w:t>1</w:t>
      </w:r>
      <w:r w:rsidR="00580E76" w:rsidRPr="006629CF">
        <w:rPr>
          <w:rFonts w:eastAsia="Malgun Gothic"/>
          <w:iCs/>
          <w:color w:val="000000"/>
          <w:szCs w:val="18"/>
        </w:rPr>
        <w:noBreakHyphen/>
      </w:r>
      <w:r w:rsidR="00580E76">
        <w:rPr>
          <w:rFonts w:eastAsia="Malgun Gothic"/>
          <w:iCs/>
          <w:noProof/>
          <w:color w:val="000000"/>
          <w:szCs w:val="18"/>
        </w:rPr>
        <w:t>3</w:t>
      </w:r>
      <w:r w:rsidRPr="006629CF">
        <w:fldChar w:fldCharType="end"/>
      </w:r>
      <w:r w:rsidRPr="006629CF">
        <w:t>:</w:t>
      </w:r>
    </w:p>
    <w:p w14:paraId="430C018E" w14:textId="77777777" w:rsidR="006629CF" w:rsidRPr="006629CF" w:rsidRDefault="006629CF" w:rsidP="006629CF">
      <w:pPr>
        <w:spacing w:line="259" w:lineRule="auto"/>
      </w:pPr>
    </w:p>
    <w:p w14:paraId="3EA46B3E" w14:textId="77777777" w:rsidR="006629CF" w:rsidRPr="006629CF" w:rsidRDefault="006629CF" w:rsidP="006629CF">
      <w:pPr>
        <w:textAlignment w:val="baseline"/>
        <w:rPr>
          <w:rFonts w:eastAsia="Times New Roman"/>
          <w:szCs w:val="24"/>
          <w:lang w:eastAsia="en-US"/>
        </w:rPr>
      </w:pPr>
      <w:r w:rsidRPr="006629CF">
        <w:rPr>
          <w:rFonts w:eastAsia="Times New Roman"/>
          <w:i/>
          <w:iCs/>
          <w:szCs w:val="24"/>
          <w:lang w:eastAsia="en-US"/>
        </w:rPr>
        <w:t>AR No. 1 – </w:t>
      </w:r>
      <w:r w:rsidRPr="006629CF">
        <w:rPr>
          <w:rFonts w:eastAsia="Times New Roman"/>
          <w:i/>
          <w:szCs w:val="24"/>
          <w:lang w:eastAsia="en-US"/>
        </w:rPr>
        <w:t>Utilize Higher Efficiency Lamps and/or Ballasts</w:t>
      </w:r>
    </w:p>
    <w:p w14:paraId="44B30E61" w14:textId="0883A323" w:rsidR="006629CF" w:rsidRPr="006629CF" w:rsidRDefault="006629CF" w:rsidP="006629CF">
      <w:pPr>
        <w:numPr>
          <w:ilvl w:val="0"/>
          <w:numId w:val="18"/>
        </w:numPr>
        <w:contextualSpacing/>
        <w:textAlignment w:val="baseline"/>
        <w:rPr>
          <w:i/>
          <w:iCs/>
        </w:rPr>
      </w:pPr>
      <w:r w:rsidRPr="006629CF">
        <w:rPr>
          <w:color w:val="000000" w:themeColor="text1"/>
        </w:rPr>
        <w:t xml:space="preserve">Utilizing higher-efficiency lamps and/or ballasts will enhance lighting system performance while reducing energy consumption. This energy efficiency measure will yield $771 in total cost savings and incur an implementation cost of $675. The project has a payback period of 0.88 years </w:t>
      </w:r>
      <w:bookmarkStart w:id="35" w:name="_Hlk188955323"/>
      <w:r w:rsidRPr="006629CF">
        <w:rPr>
          <w:color w:val="000000" w:themeColor="text1"/>
        </w:rPr>
        <w:t>and will reduce CO₂ emissions by 3 tons annually, with annual energy savings of 6,80</w:t>
      </w:r>
      <w:r w:rsidR="00695721">
        <w:rPr>
          <w:color w:val="000000" w:themeColor="text1"/>
        </w:rPr>
        <w:t>6</w:t>
      </w:r>
      <w:r w:rsidRPr="006629CF">
        <w:rPr>
          <w:color w:val="000000" w:themeColor="text1"/>
        </w:rPr>
        <w:t xml:space="preserve"> kWh.</w:t>
      </w:r>
    </w:p>
    <w:bookmarkEnd w:id="35"/>
    <w:p w14:paraId="243B6573" w14:textId="77777777" w:rsidR="006629CF" w:rsidRPr="006629CF" w:rsidRDefault="006629CF" w:rsidP="006629CF">
      <w:pPr>
        <w:textAlignment w:val="baseline"/>
        <w:rPr>
          <w:i/>
          <w:iCs/>
        </w:rPr>
      </w:pPr>
    </w:p>
    <w:p w14:paraId="15AFA7D3" w14:textId="77777777" w:rsidR="006629CF" w:rsidRPr="006629CF" w:rsidRDefault="006629CF" w:rsidP="006629CF">
      <w:pPr>
        <w:textAlignment w:val="baseline"/>
        <w:rPr>
          <w:rFonts w:eastAsia="Times New Roman"/>
          <w:szCs w:val="24"/>
          <w:lang w:eastAsia="en-US"/>
        </w:rPr>
      </w:pPr>
      <w:r w:rsidRPr="006629CF">
        <w:rPr>
          <w:rFonts w:eastAsia="Times New Roman"/>
          <w:i/>
          <w:iCs/>
          <w:szCs w:val="24"/>
          <w:lang w:eastAsia="en-US"/>
        </w:rPr>
        <w:t>AR No. 2 – </w:t>
      </w:r>
      <w:r w:rsidRPr="006629CF">
        <w:rPr>
          <w:rFonts w:eastAsia="Times New Roman"/>
          <w:i/>
          <w:szCs w:val="24"/>
          <w:lang w:eastAsia="en-US"/>
        </w:rPr>
        <w:t>Install Sub-metering Equipment</w:t>
      </w:r>
    </w:p>
    <w:p w14:paraId="0EC6023A" w14:textId="17819F9A" w:rsidR="006629CF" w:rsidRPr="006629CF" w:rsidRDefault="006629CF" w:rsidP="006629CF">
      <w:pPr>
        <w:numPr>
          <w:ilvl w:val="0"/>
          <w:numId w:val="18"/>
        </w:numPr>
        <w:contextualSpacing/>
        <w:rPr>
          <w:rFonts w:eastAsia="Times New Roman"/>
        </w:rPr>
      </w:pPr>
      <w:r w:rsidRPr="006629CF">
        <w:rPr>
          <w:color w:val="000000" w:themeColor="text1"/>
        </w:rPr>
        <w:t>Installing sub-metering equipment will enable better monitoring and management of electrical energy consumption. This energy efficiency measure will yield $3,313 in total cost savings and incur an implementation cost of $3,000. The project has a payback period of 0.91 years and will reduce CO₂ emissions by 1</w:t>
      </w:r>
      <w:r w:rsidR="00695721">
        <w:rPr>
          <w:color w:val="000000" w:themeColor="text1"/>
        </w:rPr>
        <w:t>2</w:t>
      </w:r>
      <w:r w:rsidRPr="006629CF">
        <w:rPr>
          <w:color w:val="000000" w:themeColor="text1"/>
        </w:rPr>
        <w:t xml:space="preserve"> ton</w:t>
      </w:r>
      <w:r w:rsidR="00695721">
        <w:rPr>
          <w:color w:val="000000" w:themeColor="text1"/>
        </w:rPr>
        <w:t>s</w:t>
      </w:r>
      <w:r w:rsidRPr="006629CF">
        <w:rPr>
          <w:color w:val="000000" w:themeColor="text1"/>
        </w:rPr>
        <w:t xml:space="preserve"> annually, with annual energy savings of 32,484 kWh.</w:t>
      </w:r>
    </w:p>
    <w:p w14:paraId="5D5023DD" w14:textId="77777777" w:rsidR="006629CF" w:rsidRPr="006629CF" w:rsidRDefault="006629CF" w:rsidP="006629CF">
      <w:pPr>
        <w:ind w:left="720"/>
        <w:contextualSpacing/>
        <w:rPr>
          <w:rFonts w:eastAsia="Times New Roman"/>
        </w:rPr>
      </w:pPr>
    </w:p>
    <w:p w14:paraId="667CC959" w14:textId="77777777" w:rsidR="006629CF" w:rsidRPr="006629CF" w:rsidRDefault="006629CF" w:rsidP="006629CF">
      <w:pPr>
        <w:rPr>
          <w:i/>
          <w:iCs/>
        </w:rPr>
      </w:pPr>
      <w:r w:rsidRPr="006629CF">
        <w:rPr>
          <w:i/>
          <w:iCs/>
        </w:rPr>
        <w:t xml:space="preserve">AR No. 3 – </w:t>
      </w:r>
      <w:r w:rsidRPr="006629CF">
        <w:rPr>
          <w:i/>
        </w:rPr>
        <w:t>Modify Inventory Control</w:t>
      </w:r>
    </w:p>
    <w:p w14:paraId="5C454308" w14:textId="77777777" w:rsidR="006629CF" w:rsidRPr="006629CF" w:rsidRDefault="006629CF" w:rsidP="006629CF">
      <w:pPr>
        <w:numPr>
          <w:ilvl w:val="0"/>
          <w:numId w:val="3"/>
        </w:numPr>
        <w:textAlignment w:val="baseline"/>
        <w:rPr>
          <w:rFonts w:eastAsia="Times New Roman"/>
          <w:szCs w:val="24"/>
          <w:lang w:eastAsia="en-US"/>
        </w:rPr>
      </w:pPr>
      <w:r w:rsidRPr="006629CF">
        <w:rPr>
          <w:rFonts w:eastAsia="Times New Roman"/>
          <w:szCs w:val="24"/>
          <w:lang w:eastAsia="en-US"/>
        </w:rPr>
        <w:t>Modifying inventory control systems will streamline administrative processes and improve operational efficiency. This management improvement measure will yield $9,000 in total administrative cost savings and incur an implementation cost of $25,000. The project has a payback period of 2.78 years.</w:t>
      </w:r>
    </w:p>
    <w:p w14:paraId="682972BB" w14:textId="77777777" w:rsidR="006629CF" w:rsidRPr="006629CF" w:rsidRDefault="006629CF" w:rsidP="006629CF">
      <w:pPr>
        <w:textAlignment w:val="baseline"/>
        <w:rPr>
          <w:rFonts w:eastAsia="Times New Roman"/>
          <w:szCs w:val="24"/>
          <w:lang w:eastAsia="en-US"/>
        </w:rPr>
      </w:pPr>
    </w:p>
    <w:p w14:paraId="19234E32" w14:textId="77777777" w:rsidR="006629CF" w:rsidRPr="006629CF" w:rsidRDefault="006629CF" w:rsidP="006629CF">
      <w:pPr>
        <w:rPr>
          <w:i/>
          <w:iCs/>
        </w:rPr>
      </w:pPr>
      <w:r w:rsidRPr="006629CF">
        <w:rPr>
          <w:i/>
          <w:iCs/>
        </w:rPr>
        <w:t xml:space="preserve">AR No. 4 – </w:t>
      </w:r>
      <w:r w:rsidRPr="006629CF">
        <w:rPr>
          <w:i/>
        </w:rPr>
        <w:t>Replace Existing HVAC with Higher Efficiency Model</w:t>
      </w:r>
    </w:p>
    <w:p w14:paraId="7A7B9AF8" w14:textId="77777777" w:rsidR="006629CF" w:rsidRPr="006629CF" w:rsidRDefault="006629CF" w:rsidP="006629CF">
      <w:pPr>
        <w:numPr>
          <w:ilvl w:val="0"/>
          <w:numId w:val="3"/>
        </w:numPr>
        <w:textAlignment w:val="baseline"/>
        <w:rPr>
          <w:rFonts w:eastAsia="Times New Roman"/>
          <w:szCs w:val="24"/>
          <w:lang w:eastAsia="en-US"/>
        </w:rPr>
      </w:pPr>
      <w:r w:rsidRPr="006629CF">
        <w:rPr>
          <w:rFonts w:eastAsia="Times New Roman"/>
          <w:szCs w:val="24"/>
          <w:lang w:eastAsia="en-US"/>
        </w:rPr>
        <w:t xml:space="preserve">Replacing the existing HVAC system with a higher efficiency model will optimize energy consumption and improve overall system performance. This energy efficiency measure will yield $1,488 in total cost savings and incur an implementation cost of $5,190. The </w:t>
      </w:r>
      <w:r w:rsidRPr="006629CF">
        <w:rPr>
          <w:rFonts w:eastAsia="Times New Roman"/>
          <w:szCs w:val="24"/>
          <w:lang w:eastAsia="en-US"/>
        </w:rPr>
        <w:lastRenderedPageBreak/>
        <w:t>project has a payback period of 3.49 years and will reduce CO₂ emissions by 6 tons annually, with annual energy savings of 14,586 kWh.</w:t>
      </w:r>
    </w:p>
    <w:p w14:paraId="3E48D86E" w14:textId="77777777" w:rsidR="006629CF" w:rsidRDefault="006629CF" w:rsidP="006629CF">
      <w:pPr>
        <w:textAlignment w:val="baseline"/>
        <w:rPr>
          <w:rFonts w:eastAsia="Times New Roman"/>
          <w:szCs w:val="24"/>
          <w:lang w:eastAsia="en-US"/>
        </w:rPr>
      </w:pPr>
    </w:p>
    <w:p w14:paraId="4C6F12BE" w14:textId="0969626E" w:rsidR="00C640AF" w:rsidRPr="006629CF" w:rsidRDefault="00C640AF" w:rsidP="00C640AF">
      <w:pPr>
        <w:rPr>
          <w:i/>
          <w:iCs/>
        </w:rPr>
      </w:pPr>
      <w:r w:rsidRPr="006629CF">
        <w:rPr>
          <w:i/>
          <w:iCs/>
        </w:rPr>
        <w:t xml:space="preserve">AR No. </w:t>
      </w:r>
      <w:r w:rsidR="00113D33">
        <w:rPr>
          <w:i/>
          <w:iCs/>
        </w:rPr>
        <w:t>5</w:t>
      </w:r>
      <w:r w:rsidRPr="006629CF">
        <w:rPr>
          <w:i/>
          <w:iCs/>
        </w:rPr>
        <w:t xml:space="preserve"> – </w:t>
      </w:r>
      <w:r w:rsidRPr="006629CF">
        <w:rPr>
          <w:i/>
        </w:rPr>
        <w:t>Use Solar Heat to Generate Electricity</w:t>
      </w:r>
    </w:p>
    <w:p w14:paraId="5C2ECFE6" w14:textId="77777777" w:rsidR="00C640AF" w:rsidRDefault="00C640AF" w:rsidP="00C640AF">
      <w:pPr>
        <w:numPr>
          <w:ilvl w:val="0"/>
          <w:numId w:val="3"/>
        </w:numPr>
        <w:textAlignment w:val="baseline"/>
        <w:rPr>
          <w:rFonts w:eastAsia="Times New Roman"/>
          <w:szCs w:val="24"/>
          <w:lang w:eastAsia="en-US"/>
        </w:rPr>
      </w:pPr>
      <w:r w:rsidRPr="006629CF">
        <w:rPr>
          <w:rFonts w:eastAsia="Times New Roman"/>
          <w:szCs w:val="24"/>
          <w:lang w:eastAsia="en-US"/>
        </w:rPr>
        <w:t>Installing a solar heat system for electricity generation will significantly reduce grid electricity consumption through renewable energy adoption. This renewable energy measure will yield $39,572 in total cost savings and incur an implementation cost of $160,992</w:t>
      </w:r>
      <w:r w:rsidRPr="006629CF">
        <w:rPr>
          <w:rFonts w:eastAsia="Times New Roman" w:hint="eastAsia"/>
          <w:szCs w:val="24"/>
          <w:lang w:eastAsia="en-US"/>
        </w:rPr>
        <w:t xml:space="preserve">. The project has a payback period of </w:t>
      </w:r>
      <w:r w:rsidRPr="006629CF">
        <w:rPr>
          <w:rFonts w:eastAsia="Times New Roman"/>
          <w:szCs w:val="24"/>
          <w:lang w:eastAsia="en-US"/>
        </w:rPr>
        <w:t>4.07</w:t>
      </w:r>
      <w:r w:rsidRPr="006629CF">
        <w:rPr>
          <w:rFonts w:eastAsia="Times New Roman" w:hint="eastAsia"/>
          <w:szCs w:val="24"/>
          <w:lang w:eastAsia="en-US"/>
        </w:rPr>
        <w:t xml:space="preserve"> years </w:t>
      </w:r>
      <w:r w:rsidRPr="006629CF">
        <w:rPr>
          <w:rFonts w:eastAsia="Times New Roman"/>
          <w:szCs w:val="24"/>
          <w:lang w:eastAsia="en-US"/>
        </w:rPr>
        <w:t xml:space="preserve">and </w:t>
      </w:r>
      <w:r w:rsidRPr="006629CF">
        <w:rPr>
          <w:rFonts w:eastAsia="Times New Roman" w:hint="eastAsia"/>
          <w:szCs w:val="24"/>
          <w:lang w:eastAsia="en-US"/>
        </w:rPr>
        <w:t>will reduce CO₂ emissions by 148 tons annually while achieving substantial annual energy savings of 387,960 kWh.</w:t>
      </w:r>
    </w:p>
    <w:p w14:paraId="2BAAA455" w14:textId="77777777" w:rsidR="00C640AF" w:rsidRPr="006629CF" w:rsidRDefault="00C640AF" w:rsidP="006629CF">
      <w:pPr>
        <w:textAlignment w:val="baseline"/>
        <w:rPr>
          <w:rFonts w:eastAsia="Times New Roman"/>
          <w:szCs w:val="24"/>
          <w:lang w:eastAsia="en-US"/>
        </w:rPr>
      </w:pPr>
    </w:p>
    <w:p w14:paraId="0BA3D632" w14:textId="2C28E3D0" w:rsidR="006629CF" w:rsidRPr="006629CF" w:rsidRDefault="006629CF" w:rsidP="006629CF">
      <w:pPr>
        <w:rPr>
          <w:i/>
          <w:iCs/>
        </w:rPr>
      </w:pPr>
      <w:r w:rsidRPr="006629CF">
        <w:rPr>
          <w:i/>
          <w:iCs/>
        </w:rPr>
        <w:t xml:space="preserve">AR No. </w:t>
      </w:r>
      <w:r w:rsidR="00500B9A">
        <w:rPr>
          <w:i/>
          <w:iCs/>
        </w:rPr>
        <w:t>6</w:t>
      </w:r>
      <w:r w:rsidRPr="006629CF">
        <w:rPr>
          <w:i/>
          <w:iCs/>
        </w:rPr>
        <w:t xml:space="preserve"> – </w:t>
      </w:r>
      <w:r w:rsidRPr="006629CF">
        <w:rPr>
          <w:i/>
        </w:rPr>
        <w:t>Consider Replacement of Old Motors with Energy-Efficient Ones</w:t>
      </w:r>
    </w:p>
    <w:p w14:paraId="275CF4A9" w14:textId="77777777" w:rsidR="006629CF" w:rsidRPr="006629CF" w:rsidRDefault="006629CF" w:rsidP="006629CF">
      <w:pPr>
        <w:numPr>
          <w:ilvl w:val="0"/>
          <w:numId w:val="3"/>
        </w:numPr>
        <w:textAlignment w:val="baseline"/>
        <w:rPr>
          <w:rFonts w:eastAsia="Times New Roman"/>
          <w:szCs w:val="24"/>
          <w:lang w:eastAsia="en-US"/>
        </w:rPr>
      </w:pPr>
      <w:r w:rsidRPr="006629CF">
        <w:rPr>
          <w:rFonts w:eastAsia="Times New Roman"/>
          <w:szCs w:val="24"/>
          <w:lang w:eastAsia="en-US"/>
        </w:rPr>
        <w:t>Replacing old motors with energy-efficient alternatives will optimize energy consumption and improve operational performance. This energy efficiency measure will yield $2,510 in total cost savings and incur an implementation cost of $10,600. The project has a payback period of 4.22 years and will reduce CO₂ emissions by 9 tons annually, with annual energy savings of 24,612 kWh.</w:t>
      </w:r>
    </w:p>
    <w:p w14:paraId="3422CF96" w14:textId="77777777" w:rsidR="006629CF" w:rsidRPr="006629CF" w:rsidRDefault="006629CF" w:rsidP="006629CF">
      <w:pPr>
        <w:ind w:left="360"/>
        <w:textAlignment w:val="baseline"/>
        <w:rPr>
          <w:rFonts w:eastAsia="Times New Roman"/>
          <w:szCs w:val="24"/>
          <w:lang w:eastAsia="en-US"/>
        </w:rPr>
      </w:pPr>
    </w:p>
    <w:p w14:paraId="45418A73" w14:textId="2AF33618" w:rsidR="004C4623" w:rsidRPr="006629CF" w:rsidRDefault="004C4623" w:rsidP="004C4623">
      <w:pPr>
        <w:rPr>
          <w:i/>
          <w:iCs/>
        </w:rPr>
      </w:pPr>
      <w:r w:rsidRPr="006629CF">
        <w:rPr>
          <w:i/>
          <w:iCs/>
        </w:rPr>
        <w:t>AR No.</w:t>
      </w:r>
      <w:r w:rsidR="007619E5">
        <w:rPr>
          <w:i/>
          <w:iCs/>
        </w:rPr>
        <w:t>7</w:t>
      </w:r>
      <w:r w:rsidRPr="006629CF">
        <w:rPr>
          <w:i/>
          <w:iCs/>
        </w:rPr>
        <w:t xml:space="preserve">  – </w:t>
      </w:r>
      <w:r w:rsidRPr="006629CF">
        <w:rPr>
          <w:i/>
        </w:rPr>
        <w:t>Purchase Optimum Sized Air Compressor with More Suitable Substitutes</w:t>
      </w:r>
    </w:p>
    <w:p w14:paraId="7E69494C" w14:textId="77777777" w:rsidR="004C4623" w:rsidRPr="006629CF" w:rsidRDefault="004C4623" w:rsidP="004C4623">
      <w:pPr>
        <w:numPr>
          <w:ilvl w:val="0"/>
          <w:numId w:val="3"/>
        </w:numPr>
        <w:textAlignment w:val="baseline"/>
        <w:rPr>
          <w:rFonts w:eastAsia="Times New Roman"/>
          <w:szCs w:val="24"/>
          <w:lang w:eastAsia="en-US"/>
        </w:rPr>
      </w:pPr>
      <w:r w:rsidRPr="006629CF">
        <w:rPr>
          <w:rFonts w:eastAsia="Times New Roman"/>
          <w:szCs w:val="24"/>
          <w:lang w:eastAsia="en-US"/>
        </w:rPr>
        <w:t>Purchasing an optimally sized air compressor with more suitable substitutes will enhance energy efficiency in compressed air systems. This equipment upgrade will yield $3,709 in total cost savings and incur an implementation cost of $16,949. The project has a payback period of 4.57 years and will reduce CO₂ emissions by 14 tons annually, with annual energy savings of 36,365 kWh.</w:t>
      </w:r>
    </w:p>
    <w:p w14:paraId="7D9DB3B4" w14:textId="77777777" w:rsidR="006629CF" w:rsidRPr="006629CF" w:rsidRDefault="006629CF" w:rsidP="004C4623">
      <w:pPr>
        <w:textAlignment w:val="baseline"/>
        <w:rPr>
          <w:rFonts w:eastAsia="Times New Roman"/>
          <w:szCs w:val="24"/>
          <w:lang w:eastAsia="en-US"/>
        </w:rPr>
      </w:pPr>
    </w:p>
    <w:p w14:paraId="2603FF19" w14:textId="77777777" w:rsidR="006629CF" w:rsidRPr="006629CF" w:rsidRDefault="006629CF" w:rsidP="006629CF">
      <w:pPr>
        <w:rPr>
          <w:i/>
          <w:iCs/>
        </w:rPr>
      </w:pPr>
      <w:r w:rsidRPr="006629CF">
        <w:rPr>
          <w:i/>
          <w:iCs/>
        </w:rPr>
        <w:t xml:space="preserve">AR No. 8 – </w:t>
      </w:r>
      <w:r w:rsidRPr="006629CF">
        <w:rPr>
          <w:i/>
        </w:rPr>
        <w:t>Replace Fossil Fuel Equipment with Electrical Equipment</w:t>
      </w:r>
    </w:p>
    <w:p w14:paraId="025E1B8E" w14:textId="0037A550" w:rsidR="006629CF" w:rsidRPr="006629CF" w:rsidRDefault="006629CF" w:rsidP="006629CF">
      <w:pPr>
        <w:numPr>
          <w:ilvl w:val="0"/>
          <w:numId w:val="3"/>
        </w:numPr>
        <w:textAlignment w:val="baseline"/>
        <w:rPr>
          <w:rFonts w:eastAsia="Times New Roman"/>
          <w:szCs w:val="24"/>
          <w:lang w:eastAsia="en-US"/>
        </w:rPr>
      </w:pPr>
      <w:r w:rsidRPr="006629CF">
        <w:rPr>
          <w:rFonts w:eastAsia="Times New Roman"/>
          <w:szCs w:val="24"/>
          <w:lang w:eastAsia="en-US"/>
        </w:rPr>
        <w:t>Replacing fossil fuel equipment with electrical alternatives will modernize operations while transitioning from propane to electrical energy sources. This equipment upgrade will yield $8,</w:t>
      </w:r>
      <w:r w:rsidR="00533771">
        <w:rPr>
          <w:rFonts w:eastAsia="Times New Roman"/>
          <w:szCs w:val="24"/>
          <w:lang w:eastAsia="en-US"/>
        </w:rPr>
        <w:t>663</w:t>
      </w:r>
      <w:r w:rsidRPr="006629CF">
        <w:rPr>
          <w:rFonts w:eastAsia="Times New Roman"/>
          <w:szCs w:val="24"/>
          <w:lang w:eastAsia="en-US"/>
        </w:rPr>
        <w:t xml:space="preserve"> in total cost savings and incur an implementation cost of $48,183. The project has a payback period of 5.5</w:t>
      </w:r>
      <w:r w:rsidR="00533771">
        <w:rPr>
          <w:rFonts w:eastAsia="Times New Roman"/>
          <w:szCs w:val="24"/>
          <w:lang w:eastAsia="en-US"/>
        </w:rPr>
        <w:t>6</w:t>
      </w:r>
      <w:r w:rsidRPr="006629CF">
        <w:rPr>
          <w:rFonts w:eastAsia="Times New Roman"/>
          <w:szCs w:val="24"/>
          <w:lang w:eastAsia="en-US"/>
        </w:rPr>
        <w:t xml:space="preserve"> years and will reduce CO₂ emissions by 1 ton annually, with an electrical energy consumption increase of 3,744 kWh/yr offset by propane savings of 38 MMBtu/yr.</w:t>
      </w:r>
    </w:p>
    <w:p w14:paraId="6F53D646" w14:textId="77777777" w:rsidR="006629CF" w:rsidRPr="006629CF" w:rsidRDefault="006629CF" w:rsidP="006629CF">
      <w:pPr>
        <w:textAlignment w:val="baseline"/>
        <w:rPr>
          <w:rFonts w:eastAsia="Times New Roman"/>
          <w:szCs w:val="24"/>
          <w:lang w:eastAsia="en-US"/>
        </w:rPr>
      </w:pPr>
    </w:p>
    <w:p w14:paraId="7E502467" w14:textId="77777777" w:rsidR="006629CF" w:rsidRPr="006629CF" w:rsidRDefault="006629CF" w:rsidP="006629CF">
      <w:pPr>
        <w:textAlignment w:val="baseline"/>
        <w:rPr>
          <w:rFonts w:eastAsia="Times New Roman"/>
          <w:szCs w:val="24"/>
          <w:lang w:eastAsia="en-US"/>
        </w:rPr>
      </w:pPr>
    </w:p>
    <w:p w14:paraId="6391869E" w14:textId="77777777" w:rsidR="006629CF" w:rsidRPr="006629CF" w:rsidRDefault="006629CF" w:rsidP="006629CF">
      <w:pPr>
        <w:textAlignment w:val="baseline"/>
        <w:rPr>
          <w:rFonts w:eastAsia="Times New Roman"/>
          <w:szCs w:val="24"/>
          <w:lang w:eastAsia="en-US"/>
        </w:rPr>
      </w:pPr>
    </w:p>
    <w:p w14:paraId="60E63755" w14:textId="77777777" w:rsidR="006629CF" w:rsidRPr="006629CF" w:rsidRDefault="006629CF" w:rsidP="006629CF">
      <w:pPr>
        <w:textAlignment w:val="baseline"/>
        <w:rPr>
          <w:rFonts w:eastAsia="Times New Roman"/>
          <w:szCs w:val="24"/>
          <w:lang w:eastAsia="en-US"/>
        </w:rPr>
      </w:pPr>
    </w:p>
    <w:p w14:paraId="7AE5B335" w14:textId="77777777" w:rsidR="006629CF" w:rsidRPr="006629CF" w:rsidRDefault="006629CF" w:rsidP="006629CF">
      <w:pPr>
        <w:textAlignment w:val="baseline"/>
        <w:rPr>
          <w:rFonts w:eastAsia="Times New Roman"/>
          <w:szCs w:val="24"/>
          <w:lang w:eastAsia="en-US"/>
        </w:rPr>
      </w:pPr>
    </w:p>
    <w:p w14:paraId="5918F7B5" w14:textId="77777777" w:rsidR="006629CF" w:rsidRPr="006629CF" w:rsidRDefault="006629CF" w:rsidP="006629CF">
      <w:pPr>
        <w:textAlignment w:val="baseline"/>
        <w:rPr>
          <w:rFonts w:eastAsia="Times New Roman"/>
          <w:szCs w:val="24"/>
          <w:lang w:eastAsia="en-US"/>
        </w:rPr>
      </w:pPr>
    </w:p>
    <w:p w14:paraId="2DE3B38C" w14:textId="77777777" w:rsidR="006629CF" w:rsidRDefault="006629CF" w:rsidP="006629CF">
      <w:pPr>
        <w:textAlignment w:val="baseline"/>
        <w:rPr>
          <w:rFonts w:eastAsia="Times New Roman"/>
          <w:szCs w:val="24"/>
          <w:lang w:eastAsia="en-US"/>
        </w:rPr>
      </w:pPr>
    </w:p>
    <w:p w14:paraId="033F25EB" w14:textId="77777777" w:rsidR="005D464F" w:rsidRPr="006629CF" w:rsidRDefault="005D464F" w:rsidP="006629CF">
      <w:pPr>
        <w:textAlignment w:val="baseline"/>
        <w:rPr>
          <w:rFonts w:eastAsia="Times New Roman"/>
          <w:szCs w:val="24"/>
          <w:lang w:eastAsia="en-US"/>
        </w:rPr>
      </w:pPr>
    </w:p>
    <w:p w14:paraId="136BBEB4" w14:textId="77777777" w:rsidR="006629CF" w:rsidRPr="006629CF" w:rsidRDefault="006629CF" w:rsidP="006629CF">
      <w:pPr>
        <w:textAlignment w:val="baseline"/>
        <w:rPr>
          <w:rFonts w:eastAsia="Times New Roman"/>
          <w:szCs w:val="24"/>
          <w:lang w:eastAsia="en-US"/>
        </w:rPr>
      </w:pPr>
    </w:p>
    <w:p w14:paraId="277FC5C0" w14:textId="77777777" w:rsidR="006629CF" w:rsidRPr="006629CF" w:rsidRDefault="006629CF" w:rsidP="006629CF">
      <w:pPr>
        <w:textAlignment w:val="baseline"/>
        <w:rPr>
          <w:rFonts w:eastAsia="Times New Roman"/>
          <w:szCs w:val="24"/>
          <w:lang w:eastAsia="en-US"/>
        </w:rPr>
      </w:pPr>
    </w:p>
    <w:p w14:paraId="6BD21FBA" w14:textId="77777777" w:rsidR="006629CF" w:rsidRPr="006629CF" w:rsidRDefault="006629CF" w:rsidP="006629CF">
      <w:pPr>
        <w:textAlignment w:val="baseline"/>
        <w:rPr>
          <w:rFonts w:eastAsia="Times New Roman"/>
          <w:szCs w:val="24"/>
          <w:lang w:eastAsia="en-US"/>
        </w:rPr>
      </w:pPr>
    </w:p>
    <w:p w14:paraId="77181F9F" w14:textId="77777777" w:rsidR="006629CF" w:rsidRPr="006629CF" w:rsidRDefault="006629CF" w:rsidP="006629CF">
      <w:pPr>
        <w:textAlignment w:val="baseline"/>
        <w:rPr>
          <w:rFonts w:eastAsia="Times New Roman"/>
          <w:szCs w:val="24"/>
          <w:lang w:eastAsia="en-US"/>
        </w:rPr>
      </w:pPr>
    </w:p>
    <w:p w14:paraId="73821D1B" w14:textId="7D12CDAF" w:rsidR="006629CF" w:rsidRDefault="006629CF" w:rsidP="006629CF">
      <w:pPr>
        <w:textAlignment w:val="baseline"/>
        <w:rPr>
          <w:rFonts w:eastAsia="Times New Roman"/>
          <w:szCs w:val="24"/>
          <w:lang w:eastAsia="en-US"/>
        </w:rPr>
      </w:pPr>
    </w:p>
    <w:p w14:paraId="5569B65F" w14:textId="77777777" w:rsidR="00695721" w:rsidRPr="006629CF" w:rsidRDefault="00695721" w:rsidP="006629CF">
      <w:pPr>
        <w:textAlignment w:val="baseline"/>
        <w:rPr>
          <w:rFonts w:eastAsia="Times New Roman"/>
          <w:szCs w:val="24"/>
          <w:lang w:eastAsia="en-US"/>
        </w:rPr>
      </w:pPr>
    </w:p>
    <w:p w14:paraId="61A388DF" w14:textId="77777777" w:rsidR="006629CF" w:rsidRPr="006629CF" w:rsidRDefault="006629CF" w:rsidP="006629CF">
      <w:pPr>
        <w:textAlignment w:val="baseline"/>
        <w:rPr>
          <w:rFonts w:eastAsia="Times New Roman"/>
          <w:i/>
          <w:iCs/>
          <w:szCs w:val="24"/>
          <w:lang w:eastAsia="en-US"/>
        </w:rPr>
      </w:pPr>
    </w:p>
    <w:p w14:paraId="59C6BAC9" w14:textId="06BF691E" w:rsidR="006629CF" w:rsidRPr="006629CF" w:rsidRDefault="006629CF" w:rsidP="006629CF">
      <w:pPr>
        <w:spacing w:line="259" w:lineRule="auto"/>
        <w:jc w:val="center"/>
      </w:pPr>
      <w:bookmarkStart w:id="36" w:name="_Ref188906032"/>
      <w:bookmarkStart w:id="37" w:name="_Toc23864397"/>
      <w:bookmarkStart w:id="38" w:name="_Toc25062086"/>
      <w:bookmarkStart w:id="39" w:name="_Toc187618431"/>
      <w:bookmarkStart w:id="40" w:name="_Toc189411882"/>
      <w:bookmarkStart w:id="41" w:name="_Ref486110971"/>
      <w:bookmarkStart w:id="42" w:name="_Toc504148469"/>
      <w:r w:rsidRPr="006629CF">
        <w:rPr>
          <w:rFonts w:eastAsia="Malgun Gothic"/>
          <w:iCs/>
          <w:color w:val="000000"/>
          <w:szCs w:val="18"/>
        </w:rPr>
        <w:lastRenderedPageBreak/>
        <w:t xml:space="preserve">Table </w:t>
      </w:r>
      <w:r w:rsidRPr="006629CF">
        <w:rPr>
          <w:rFonts w:eastAsia="Malgun Gothic"/>
          <w:iCs/>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iCs/>
          <w:noProof/>
          <w:color w:val="000000"/>
          <w:szCs w:val="18"/>
        </w:rPr>
        <w:fldChar w:fldCharType="separate"/>
      </w:r>
      <w:r w:rsidR="00580E76">
        <w:rPr>
          <w:rFonts w:eastAsia="Malgun Gothic"/>
          <w:iCs/>
          <w:noProof/>
          <w:color w:val="000000"/>
          <w:szCs w:val="18"/>
        </w:rPr>
        <w:t>1</w:t>
      </w:r>
      <w:r w:rsidRPr="006629CF">
        <w:rPr>
          <w:rFonts w:eastAsia="Malgun Gothic"/>
          <w:iCs/>
          <w:noProof/>
          <w:color w:val="000000"/>
          <w:szCs w:val="18"/>
        </w:rPr>
        <w:fldChar w:fldCharType="end"/>
      </w:r>
      <w:r w:rsidRPr="006629CF">
        <w:rPr>
          <w:rFonts w:eastAsia="Malgun Gothic"/>
          <w:iCs/>
          <w:color w:val="000000"/>
          <w:szCs w:val="18"/>
        </w:rPr>
        <w:noBreakHyphen/>
      </w:r>
      <w:r w:rsidRPr="006629CF">
        <w:rPr>
          <w:rFonts w:eastAsia="Malgun Gothic"/>
          <w:iCs/>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iCs/>
          <w:noProof/>
          <w:color w:val="000000"/>
          <w:szCs w:val="18"/>
        </w:rPr>
        <w:fldChar w:fldCharType="separate"/>
      </w:r>
      <w:r w:rsidR="00580E76">
        <w:rPr>
          <w:rFonts w:eastAsia="Malgun Gothic"/>
          <w:iCs/>
          <w:noProof/>
          <w:color w:val="000000"/>
          <w:szCs w:val="18"/>
        </w:rPr>
        <w:t>3</w:t>
      </w:r>
      <w:r w:rsidRPr="006629CF">
        <w:rPr>
          <w:rFonts w:eastAsia="Malgun Gothic"/>
          <w:iCs/>
          <w:noProof/>
          <w:color w:val="000000"/>
          <w:szCs w:val="18"/>
        </w:rPr>
        <w:fldChar w:fldCharType="end"/>
      </w:r>
      <w:bookmarkEnd w:id="36"/>
      <w:r w:rsidRPr="006629CF">
        <w:t>. The Assessment Recommendation Summary Table</w:t>
      </w:r>
      <w:bookmarkEnd w:id="37"/>
      <w:bookmarkEnd w:id="38"/>
      <w:bookmarkEnd w:id="39"/>
      <w:bookmarkEnd w:id="40"/>
    </w:p>
    <w:tbl>
      <w:tblPr>
        <w:tblW w:w="562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5"/>
        <w:gridCol w:w="1186"/>
        <w:gridCol w:w="1534"/>
        <w:gridCol w:w="705"/>
        <w:gridCol w:w="720"/>
        <w:gridCol w:w="720"/>
        <w:gridCol w:w="627"/>
        <w:gridCol w:w="629"/>
        <w:gridCol w:w="720"/>
        <w:gridCol w:w="724"/>
        <w:gridCol w:w="629"/>
        <w:gridCol w:w="631"/>
        <w:gridCol w:w="629"/>
        <w:gridCol w:w="625"/>
      </w:tblGrid>
      <w:tr w:rsidR="00695721" w:rsidRPr="006629CF" w14:paraId="5A1B54E5" w14:textId="77777777" w:rsidTr="00695721">
        <w:trPr>
          <w:trHeight w:val="946"/>
          <w:jc w:val="center"/>
        </w:trPr>
        <w:tc>
          <w:tcPr>
            <w:tcW w:w="211" w:type="pct"/>
            <w:shd w:val="clear" w:color="auto" w:fill="auto"/>
            <w:vAlign w:val="center"/>
            <w:hideMark/>
          </w:tcPr>
          <w:p w14:paraId="37F8A0D0" w14:textId="77777777" w:rsidR="006629CF" w:rsidRPr="006629CF" w:rsidRDefault="006629CF" w:rsidP="006629CF">
            <w:pPr>
              <w:jc w:val="center"/>
              <w:rPr>
                <w:b/>
                <w:bCs/>
                <w:sz w:val="16"/>
                <w:szCs w:val="16"/>
              </w:rPr>
            </w:pPr>
            <w:r w:rsidRPr="006629CF">
              <w:rPr>
                <w:b/>
                <w:bCs/>
                <w:sz w:val="16"/>
                <w:szCs w:val="16"/>
              </w:rPr>
              <w:t>AR No.</w:t>
            </w:r>
          </w:p>
        </w:tc>
        <w:tc>
          <w:tcPr>
            <w:tcW w:w="563" w:type="pct"/>
            <w:vAlign w:val="center"/>
          </w:tcPr>
          <w:p w14:paraId="583E25B3" w14:textId="77777777" w:rsidR="006629CF" w:rsidRPr="006629CF" w:rsidRDefault="006629CF" w:rsidP="006629CF">
            <w:pPr>
              <w:jc w:val="center"/>
              <w:rPr>
                <w:b/>
                <w:bCs/>
                <w:sz w:val="16"/>
                <w:szCs w:val="16"/>
              </w:rPr>
            </w:pPr>
            <w:r w:rsidRPr="006629CF">
              <w:rPr>
                <w:b/>
                <w:bCs/>
                <w:sz w:val="16"/>
                <w:szCs w:val="16"/>
              </w:rPr>
              <w:t>Category</w:t>
            </w:r>
          </w:p>
        </w:tc>
        <w:tc>
          <w:tcPr>
            <w:tcW w:w="729" w:type="pct"/>
            <w:shd w:val="clear" w:color="auto" w:fill="auto"/>
            <w:vAlign w:val="center"/>
            <w:hideMark/>
          </w:tcPr>
          <w:p w14:paraId="63393192" w14:textId="77777777" w:rsidR="006629CF" w:rsidRPr="006629CF" w:rsidRDefault="006629CF" w:rsidP="006629CF">
            <w:pPr>
              <w:jc w:val="center"/>
              <w:rPr>
                <w:b/>
                <w:bCs/>
                <w:sz w:val="16"/>
                <w:szCs w:val="16"/>
              </w:rPr>
            </w:pPr>
            <w:r w:rsidRPr="006629CF">
              <w:rPr>
                <w:b/>
                <w:bCs/>
                <w:sz w:val="16"/>
                <w:szCs w:val="16"/>
              </w:rPr>
              <w:t>Description</w:t>
            </w:r>
          </w:p>
        </w:tc>
        <w:tc>
          <w:tcPr>
            <w:tcW w:w="335" w:type="pct"/>
            <w:shd w:val="clear" w:color="auto" w:fill="auto"/>
            <w:vAlign w:val="center"/>
            <w:hideMark/>
          </w:tcPr>
          <w:p w14:paraId="242F9D4F" w14:textId="77777777" w:rsidR="006629CF" w:rsidRPr="006629CF" w:rsidRDefault="006629CF" w:rsidP="006629CF">
            <w:pPr>
              <w:jc w:val="center"/>
              <w:rPr>
                <w:b/>
                <w:bCs/>
                <w:sz w:val="14"/>
                <w:szCs w:val="14"/>
              </w:rPr>
            </w:pPr>
            <w:r w:rsidRPr="006629CF">
              <w:rPr>
                <w:b/>
                <w:bCs/>
                <w:sz w:val="14"/>
                <w:szCs w:val="14"/>
              </w:rPr>
              <w:t>Electricity Savings (kWh/yr)</w:t>
            </w:r>
          </w:p>
        </w:tc>
        <w:tc>
          <w:tcPr>
            <w:tcW w:w="342" w:type="pct"/>
            <w:vAlign w:val="center"/>
          </w:tcPr>
          <w:p w14:paraId="51B2AF6C" w14:textId="77777777" w:rsidR="006629CF" w:rsidRPr="006629CF" w:rsidRDefault="006629CF" w:rsidP="006629CF">
            <w:pPr>
              <w:jc w:val="center"/>
              <w:rPr>
                <w:b/>
                <w:bCs/>
                <w:sz w:val="14"/>
                <w:szCs w:val="14"/>
              </w:rPr>
            </w:pPr>
            <w:r w:rsidRPr="006629CF">
              <w:rPr>
                <w:b/>
                <w:bCs/>
                <w:sz w:val="14"/>
                <w:szCs w:val="14"/>
              </w:rPr>
              <w:t>Energy Cost Savings ($/yr)</w:t>
            </w:r>
          </w:p>
        </w:tc>
        <w:tc>
          <w:tcPr>
            <w:tcW w:w="342" w:type="pct"/>
            <w:vAlign w:val="center"/>
          </w:tcPr>
          <w:p w14:paraId="4F00A643" w14:textId="77777777" w:rsidR="006629CF" w:rsidRPr="006629CF" w:rsidRDefault="006629CF" w:rsidP="006629CF">
            <w:pPr>
              <w:jc w:val="center"/>
              <w:rPr>
                <w:b/>
                <w:bCs/>
                <w:sz w:val="14"/>
                <w:szCs w:val="14"/>
              </w:rPr>
            </w:pPr>
            <w:r w:rsidRPr="006629CF">
              <w:rPr>
                <w:b/>
                <w:bCs/>
                <w:sz w:val="14"/>
                <w:szCs w:val="14"/>
              </w:rPr>
              <w:t>Demand Savings</w:t>
            </w:r>
          </w:p>
          <w:p w14:paraId="66F744FC" w14:textId="77777777" w:rsidR="006629CF" w:rsidRPr="006629CF" w:rsidRDefault="006629CF" w:rsidP="006629CF">
            <w:pPr>
              <w:jc w:val="center"/>
              <w:rPr>
                <w:b/>
                <w:bCs/>
                <w:sz w:val="14"/>
                <w:szCs w:val="14"/>
              </w:rPr>
            </w:pPr>
            <w:r w:rsidRPr="006629CF">
              <w:rPr>
                <w:b/>
                <w:bCs/>
                <w:sz w:val="14"/>
                <w:szCs w:val="14"/>
              </w:rPr>
              <w:t>(kW/yr)</w:t>
            </w:r>
          </w:p>
        </w:tc>
        <w:tc>
          <w:tcPr>
            <w:tcW w:w="298" w:type="pct"/>
            <w:shd w:val="clear" w:color="auto" w:fill="auto"/>
            <w:vAlign w:val="center"/>
            <w:hideMark/>
          </w:tcPr>
          <w:p w14:paraId="371E5FEC" w14:textId="77777777" w:rsidR="006629CF" w:rsidRPr="006629CF" w:rsidRDefault="006629CF" w:rsidP="006629CF">
            <w:pPr>
              <w:jc w:val="center"/>
              <w:rPr>
                <w:b/>
                <w:bCs/>
                <w:sz w:val="14"/>
                <w:szCs w:val="14"/>
              </w:rPr>
            </w:pPr>
            <w:r w:rsidRPr="006629CF">
              <w:rPr>
                <w:b/>
                <w:bCs/>
                <w:sz w:val="14"/>
                <w:szCs w:val="14"/>
              </w:rPr>
              <w:t>Demand</w:t>
            </w:r>
          </w:p>
          <w:p w14:paraId="2352BB8D" w14:textId="77777777" w:rsidR="006629CF" w:rsidRPr="006629CF" w:rsidRDefault="006629CF" w:rsidP="006629CF">
            <w:pPr>
              <w:jc w:val="center"/>
              <w:rPr>
                <w:b/>
                <w:bCs/>
                <w:sz w:val="14"/>
                <w:szCs w:val="14"/>
              </w:rPr>
            </w:pPr>
            <w:r w:rsidRPr="006629CF">
              <w:rPr>
                <w:b/>
                <w:bCs/>
                <w:sz w:val="14"/>
                <w:szCs w:val="14"/>
              </w:rPr>
              <w:t>Cost Savings ($/yr)</w:t>
            </w:r>
          </w:p>
        </w:tc>
        <w:tc>
          <w:tcPr>
            <w:tcW w:w="299" w:type="pct"/>
            <w:vAlign w:val="center"/>
          </w:tcPr>
          <w:p w14:paraId="37F1C965" w14:textId="77777777" w:rsidR="006629CF" w:rsidRPr="006629CF" w:rsidRDefault="006629CF" w:rsidP="006629CF">
            <w:pPr>
              <w:jc w:val="center"/>
              <w:rPr>
                <w:b/>
                <w:bCs/>
                <w:sz w:val="14"/>
                <w:szCs w:val="14"/>
              </w:rPr>
            </w:pPr>
            <w:r w:rsidRPr="006629CF">
              <w:rPr>
                <w:b/>
                <w:bCs/>
                <w:sz w:val="14"/>
                <w:szCs w:val="14"/>
              </w:rPr>
              <w:t>Admin Cost Savings</w:t>
            </w:r>
          </w:p>
          <w:p w14:paraId="51C7F1DF" w14:textId="77777777" w:rsidR="006629CF" w:rsidRPr="006629CF" w:rsidRDefault="006629CF" w:rsidP="006629CF">
            <w:pPr>
              <w:jc w:val="center"/>
              <w:rPr>
                <w:b/>
                <w:bCs/>
                <w:sz w:val="14"/>
                <w:szCs w:val="14"/>
              </w:rPr>
            </w:pPr>
            <w:r w:rsidRPr="006629CF">
              <w:rPr>
                <w:b/>
                <w:bCs/>
                <w:sz w:val="14"/>
                <w:szCs w:val="14"/>
              </w:rPr>
              <w:t>($/yr)</w:t>
            </w:r>
          </w:p>
        </w:tc>
        <w:tc>
          <w:tcPr>
            <w:tcW w:w="342" w:type="pct"/>
            <w:vAlign w:val="center"/>
          </w:tcPr>
          <w:p w14:paraId="221208E1" w14:textId="77777777" w:rsidR="006629CF" w:rsidRPr="006629CF" w:rsidRDefault="006629CF" w:rsidP="00695721">
            <w:pPr>
              <w:jc w:val="center"/>
              <w:rPr>
                <w:b/>
                <w:bCs/>
                <w:sz w:val="14"/>
                <w:szCs w:val="14"/>
              </w:rPr>
            </w:pPr>
            <w:r w:rsidRPr="006629CF">
              <w:rPr>
                <w:b/>
                <w:bCs/>
                <w:sz w:val="14"/>
                <w:szCs w:val="14"/>
              </w:rPr>
              <w:t>Propane Savings</w:t>
            </w:r>
          </w:p>
          <w:p w14:paraId="28EB72B0" w14:textId="77777777" w:rsidR="006629CF" w:rsidRPr="006629CF" w:rsidRDefault="006629CF" w:rsidP="00695721">
            <w:pPr>
              <w:jc w:val="center"/>
              <w:rPr>
                <w:b/>
                <w:bCs/>
                <w:sz w:val="14"/>
                <w:szCs w:val="14"/>
              </w:rPr>
            </w:pPr>
            <w:r w:rsidRPr="006629CF">
              <w:rPr>
                <w:b/>
                <w:bCs/>
                <w:sz w:val="14"/>
                <w:szCs w:val="14"/>
              </w:rPr>
              <w:t>(mmbtu/yr)</w:t>
            </w:r>
          </w:p>
        </w:tc>
        <w:tc>
          <w:tcPr>
            <w:tcW w:w="344" w:type="pct"/>
            <w:vAlign w:val="center"/>
          </w:tcPr>
          <w:p w14:paraId="6B9B8055" w14:textId="77777777" w:rsidR="006629CF" w:rsidRPr="006629CF" w:rsidRDefault="006629CF" w:rsidP="006629CF">
            <w:pPr>
              <w:jc w:val="center"/>
              <w:rPr>
                <w:b/>
                <w:bCs/>
                <w:sz w:val="14"/>
                <w:szCs w:val="14"/>
              </w:rPr>
            </w:pPr>
            <w:r w:rsidRPr="006629CF">
              <w:rPr>
                <w:b/>
                <w:bCs/>
                <w:sz w:val="14"/>
                <w:szCs w:val="14"/>
              </w:rPr>
              <w:t>Propane</w:t>
            </w:r>
          </w:p>
          <w:p w14:paraId="47973823" w14:textId="77777777" w:rsidR="006629CF" w:rsidRPr="006629CF" w:rsidRDefault="006629CF" w:rsidP="006629CF">
            <w:pPr>
              <w:jc w:val="center"/>
              <w:rPr>
                <w:b/>
                <w:bCs/>
                <w:sz w:val="14"/>
                <w:szCs w:val="14"/>
              </w:rPr>
            </w:pPr>
            <w:r w:rsidRPr="006629CF">
              <w:rPr>
                <w:b/>
                <w:bCs/>
                <w:sz w:val="14"/>
                <w:szCs w:val="14"/>
              </w:rPr>
              <w:t>Cost Saving</w:t>
            </w:r>
          </w:p>
          <w:p w14:paraId="0F5168EA" w14:textId="77777777" w:rsidR="006629CF" w:rsidRPr="006629CF" w:rsidRDefault="006629CF" w:rsidP="006629CF">
            <w:pPr>
              <w:jc w:val="center"/>
              <w:rPr>
                <w:b/>
                <w:bCs/>
                <w:sz w:val="14"/>
                <w:szCs w:val="14"/>
              </w:rPr>
            </w:pPr>
            <w:r w:rsidRPr="006629CF">
              <w:rPr>
                <w:b/>
                <w:bCs/>
                <w:sz w:val="14"/>
                <w:szCs w:val="14"/>
              </w:rPr>
              <w:t>($/yr)</w:t>
            </w:r>
          </w:p>
        </w:tc>
        <w:tc>
          <w:tcPr>
            <w:tcW w:w="299" w:type="pct"/>
            <w:shd w:val="clear" w:color="auto" w:fill="auto"/>
            <w:vAlign w:val="center"/>
            <w:hideMark/>
          </w:tcPr>
          <w:p w14:paraId="41329673" w14:textId="77777777" w:rsidR="006629CF" w:rsidRPr="006629CF" w:rsidRDefault="006629CF" w:rsidP="006629CF">
            <w:pPr>
              <w:jc w:val="center"/>
              <w:rPr>
                <w:b/>
                <w:bCs/>
                <w:sz w:val="14"/>
                <w:szCs w:val="14"/>
              </w:rPr>
            </w:pPr>
            <w:r w:rsidRPr="006629CF">
              <w:rPr>
                <w:b/>
                <w:bCs/>
                <w:sz w:val="14"/>
                <w:szCs w:val="14"/>
              </w:rPr>
              <w:t>Total Cost Savings ($/yr)</w:t>
            </w:r>
          </w:p>
        </w:tc>
        <w:tc>
          <w:tcPr>
            <w:tcW w:w="300" w:type="pct"/>
            <w:shd w:val="clear" w:color="auto" w:fill="auto"/>
            <w:vAlign w:val="center"/>
            <w:hideMark/>
          </w:tcPr>
          <w:p w14:paraId="4CC29185" w14:textId="77777777" w:rsidR="006629CF" w:rsidRPr="006629CF" w:rsidRDefault="006629CF" w:rsidP="006629CF">
            <w:pPr>
              <w:jc w:val="center"/>
              <w:rPr>
                <w:b/>
                <w:bCs/>
                <w:sz w:val="14"/>
                <w:szCs w:val="14"/>
              </w:rPr>
            </w:pPr>
            <w:r w:rsidRPr="006629CF">
              <w:rPr>
                <w:b/>
                <w:bCs/>
                <w:sz w:val="14"/>
                <w:szCs w:val="14"/>
              </w:rPr>
              <w:t>CO</w:t>
            </w:r>
            <w:r w:rsidRPr="006629CF">
              <w:rPr>
                <w:b/>
                <w:bCs/>
                <w:sz w:val="14"/>
                <w:szCs w:val="14"/>
                <w:vertAlign w:val="subscript"/>
              </w:rPr>
              <w:t>2</w:t>
            </w:r>
            <w:r w:rsidRPr="006629CF">
              <w:rPr>
                <w:b/>
                <w:bCs/>
                <w:sz w:val="14"/>
                <w:szCs w:val="14"/>
              </w:rPr>
              <w:t xml:space="preserve"> Reduction (Tons/yr)</w:t>
            </w:r>
          </w:p>
        </w:tc>
        <w:tc>
          <w:tcPr>
            <w:tcW w:w="299" w:type="pct"/>
            <w:shd w:val="clear" w:color="auto" w:fill="auto"/>
            <w:vAlign w:val="center"/>
            <w:hideMark/>
          </w:tcPr>
          <w:p w14:paraId="5F5569B1" w14:textId="77777777" w:rsidR="006629CF" w:rsidRPr="006629CF" w:rsidRDefault="006629CF" w:rsidP="006629CF">
            <w:pPr>
              <w:jc w:val="center"/>
              <w:rPr>
                <w:b/>
                <w:bCs/>
                <w:sz w:val="14"/>
                <w:szCs w:val="14"/>
              </w:rPr>
            </w:pPr>
            <w:r w:rsidRPr="006629CF">
              <w:rPr>
                <w:b/>
                <w:bCs/>
                <w:sz w:val="14"/>
                <w:szCs w:val="14"/>
              </w:rPr>
              <w:t>Impl.</w:t>
            </w:r>
          </w:p>
          <w:p w14:paraId="6AC484FD" w14:textId="77777777" w:rsidR="006629CF" w:rsidRPr="006629CF" w:rsidRDefault="006629CF" w:rsidP="006629CF">
            <w:pPr>
              <w:jc w:val="center"/>
              <w:rPr>
                <w:b/>
                <w:bCs/>
                <w:sz w:val="14"/>
                <w:szCs w:val="14"/>
              </w:rPr>
            </w:pPr>
            <w:r w:rsidRPr="006629CF">
              <w:rPr>
                <w:b/>
                <w:bCs/>
                <w:sz w:val="14"/>
                <w:szCs w:val="14"/>
              </w:rPr>
              <w:t>Cost ($)</w:t>
            </w:r>
          </w:p>
        </w:tc>
        <w:tc>
          <w:tcPr>
            <w:tcW w:w="297" w:type="pct"/>
            <w:shd w:val="clear" w:color="auto" w:fill="auto"/>
            <w:vAlign w:val="center"/>
            <w:hideMark/>
          </w:tcPr>
          <w:p w14:paraId="102EC803" w14:textId="77777777" w:rsidR="006629CF" w:rsidRPr="006629CF" w:rsidRDefault="006629CF" w:rsidP="006629CF">
            <w:pPr>
              <w:jc w:val="center"/>
              <w:rPr>
                <w:b/>
                <w:bCs/>
                <w:sz w:val="14"/>
                <w:szCs w:val="14"/>
              </w:rPr>
            </w:pPr>
            <w:r w:rsidRPr="006629CF">
              <w:rPr>
                <w:b/>
                <w:bCs/>
                <w:sz w:val="14"/>
                <w:szCs w:val="14"/>
              </w:rPr>
              <w:t>Payback Period</w:t>
            </w:r>
          </w:p>
          <w:p w14:paraId="6DBBD65B" w14:textId="77777777" w:rsidR="006629CF" w:rsidRPr="006629CF" w:rsidRDefault="006629CF" w:rsidP="006629CF">
            <w:pPr>
              <w:jc w:val="center"/>
              <w:rPr>
                <w:b/>
                <w:bCs/>
                <w:sz w:val="14"/>
                <w:szCs w:val="14"/>
              </w:rPr>
            </w:pPr>
            <w:r w:rsidRPr="006629CF">
              <w:rPr>
                <w:b/>
                <w:bCs/>
                <w:sz w:val="14"/>
                <w:szCs w:val="14"/>
              </w:rPr>
              <w:t>(yrs)</w:t>
            </w:r>
          </w:p>
        </w:tc>
      </w:tr>
      <w:tr w:rsidR="00695721" w:rsidRPr="006629CF" w14:paraId="04019185" w14:textId="77777777" w:rsidTr="00695721">
        <w:trPr>
          <w:trHeight w:val="761"/>
          <w:jc w:val="center"/>
        </w:trPr>
        <w:tc>
          <w:tcPr>
            <w:tcW w:w="211" w:type="pct"/>
            <w:shd w:val="clear" w:color="auto" w:fill="auto"/>
            <w:vAlign w:val="center"/>
          </w:tcPr>
          <w:p w14:paraId="6594CE80" w14:textId="77777777" w:rsidR="006629CF" w:rsidRPr="006629CF" w:rsidRDefault="006629CF" w:rsidP="006629CF">
            <w:pPr>
              <w:jc w:val="center"/>
              <w:rPr>
                <w:b/>
                <w:bCs/>
                <w:sz w:val="16"/>
                <w:szCs w:val="16"/>
              </w:rPr>
            </w:pPr>
            <w:r w:rsidRPr="006629CF">
              <w:rPr>
                <w:b/>
                <w:bCs/>
                <w:sz w:val="16"/>
                <w:szCs w:val="16"/>
              </w:rPr>
              <w:t>1</w:t>
            </w:r>
          </w:p>
        </w:tc>
        <w:tc>
          <w:tcPr>
            <w:tcW w:w="563" w:type="pct"/>
            <w:vAlign w:val="center"/>
          </w:tcPr>
          <w:p w14:paraId="18C2E144" w14:textId="77777777" w:rsidR="006629CF" w:rsidRPr="006629CF" w:rsidRDefault="006629CF" w:rsidP="006629CF">
            <w:pPr>
              <w:jc w:val="center"/>
              <w:rPr>
                <w:b/>
                <w:bCs/>
                <w:sz w:val="16"/>
                <w:szCs w:val="16"/>
              </w:rPr>
            </w:pPr>
            <w:r w:rsidRPr="006629CF">
              <w:rPr>
                <w:b/>
                <w:bCs/>
                <w:sz w:val="16"/>
                <w:szCs w:val="16"/>
              </w:rPr>
              <w:t>Lighting</w:t>
            </w:r>
          </w:p>
        </w:tc>
        <w:tc>
          <w:tcPr>
            <w:tcW w:w="729" w:type="pct"/>
            <w:shd w:val="clear" w:color="auto" w:fill="auto"/>
            <w:vAlign w:val="center"/>
          </w:tcPr>
          <w:p w14:paraId="07489C3D" w14:textId="77777777" w:rsidR="006629CF" w:rsidRPr="006629CF" w:rsidRDefault="006629CF" w:rsidP="006629CF">
            <w:pPr>
              <w:jc w:val="center"/>
              <w:rPr>
                <w:b/>
                <w:bCs/>
                <w:sz w:val="16"/>
                <w:szCs w:val="16"/>
              </w:rPr>
            </w:pPr>
            <w:r w:rsidRPr="006629CF">
              <w:rPr>
                <w:b/>
                <w:bCs/>
                <w:i/>
                <w:sz w:val="16"/>
                <w:szCs w:val="16"/>
              </w:rPr>
              <w:t>Utilize Higher Efficiency Lamps and/or Ballasts</w:t>
            </w:r>
          </w:p>
        </w:tc>
        <w:tc>
          <w:tcPr>
            <w:tcW w:w="335" w:type="pct"/>
            <w:shd w:val="clear" w:color="auto" w:fill="auto"/>
            <w:vAlign w:val="center"/>
          </w:tcPr>
          <w:p w14:paraId="079E7BEC" w14:textId="77777777" w:rsidR="006629CF" w:rsidRPr="006629CF" w:rsidRDefault="006629CF" w:rsidP="006629CF">
            <w:pPr>
              <w:jc w:val="center"/>
              <w:rPr>
                <w:sz w:val="16"/>
                <w:szCs w:val="16"/>
              </w:rPr>
            </w:pPr>
            <w:r w:rsidRPr="006629CF">
              <w:rPr>
                <w:sz w:val="16"/>
                <w:szCs w:val="16"/>
              </w:rPr>
              <w:t>6,806</w:t>
            </w:r>
          </w:p>
        </w:tc>
        <w:tc>
          <w:tcPr>
            <w:tcW w:w="342" w:type="pct"/>
            <w:vAlign w:val="center"/>
          </w:tcPr>
          <w:p w14:paraId="6604C335" w14:textId="77777777" w:rsidR="006629CF" w:rsidRPr="006629CF" w:rsidRDefault="006629CF" w:rsidP="006629CF">
            <w:pPr>
              <w:jc w:val="center"/>
              <w:rPr>
                <w:sz w:val="16"/>
                <w:szCs w:val="16"/>
              </w:rPr>
            </w:pPr>
            <w:r w:rsidRPr="006629CF">
              <w:rPr>
                <w:rFonts w:eastAsia="Times New Roman"/>
                <w:color w:val="000000"/>
                <w:sz w:val="16"/>
                <w:szCs w:val="16"/>
              </w:rPr>
              <w:t>694</w:t>
            </w:r>
          </w:p>
        </w:tc>
        <w:tc>
          <w:tcPr>
            <w:tcW w:w="342" w:type="pct"/>
            <w:vAlign w:val="center"/>
          </w:tcPr>
          <w:p w14:paraId="5FC1A41D" w14:textId="77777777" w:rsidR="006629CF" w:rsidRPr="006629CF" w:rsidRDefault="006629CF" w:rsidP="006629CF">
            <w:pPr>
              <w:jc w:val="center"/>
              <w:rPr>
                <w:sz w:val="16"/>
                <w:szCs w:val="16"/>
              </w:rPr>
            </w:pPr>
            <w:r w:rsidRPr="006629CF">
              <w:rPr>
                <w:sz w:val="16"/>
                <w:szCs w:val="16"/>
              </w:rPr>
              <w:t>17</w:t>
            </w:r>
          </w:p>
        </w:tc>
        <w:tc>
          <w:tcPr>
            <w:tcW w:w="298" w:type="pct"/>
            <w:shd w:val="clear" w:color="auto" w:fill="auto"/>
            <w:vAlign w:val="center"/>
          </w:tcPr>
          <w:p w14:paraId="22C1E0E7" w14:textId="77777777" w:rsidR="006629CF" w:rsidRPr="006629CF" w:rsidRDefault="006629CF" w:rsidP="006629CF">
            <w:pPr>
              <w:jc w:val="center"/>
              <w:rPr>
                <w:rFonts w:eastAsia="Times New Roman"/>
                <w:color w:val="000000"/>
                <w:sz w:val="16"/>
                <w:szCs w:val="16"/>
              </w:rPr>
            </w:pPr>
            <w:r w:rsidRPr="006629CF">
              <w:rPr>
                <w:rFonts w:eastAsia="Times New Roman"/>
                <w:color w:val="000000"/>
                <w:sz w:val="16"/>
                <w:szCs w:val="16"/>
              </w:rPr>
              <w:t>77</w:t>
            </w:r>
          </w:p>
        </w:tc>
        <w:tc>
          <w:tcPr>
            <w:tcW w:w="299" w:type="pct"/>
            <w:vAlign w:val="center"/>
          </w:tcPr>
          <w:p w14:paraId="02DDB4C5" w14:textId="77777777" w:rsidR="006629CF" w:rsidRPr="006629CF" w:rsidRDefault="006629CF" w:rsidP="006629CF">
            <w:pPr>
              <w:jc w:val="center"/>
              <w:rPr>
                <w:sz w:val="16"/>
                <w:szCs w:val="16"/>
              </w:rPr>
            </w:pPr>
            <w:r w:rsidRPr="006629CF">
              <w:rPr>
                <w:sz w:val="16"/>
                <w:szCs w:val="16"/>
              </w:rPr>
              <w:t>0</w:t>
            </w:r>
          </w:p>
        </w:tc>
        <w:tc>
          <w:tcPr>
            <w:tcW w:w="342" w:type="pct"/>
            <w:vAlign w:val="center"/>
          </w:tcPr>
          <w:p w14:paraId="0E6C9B8C" w14:textId="77777777" w:rsidR="006629CF" w:rsidRPr="006629CF" w:rsidRDefault="006629CF" w:rsidP="006629CF">
            <w:pPr>
              <w:jc w:val="center"/>
              <w:rPr>
                <w:sz w:val="16"/>
                <w:szCs w:val="16"/>
              </w:rPr>
            </w:pPr>
            <w:r w:rsidRPr="006629CF">
              <w:rPr>
                <w:sz w:val="16"/>
                <w:szCs w:val="16"/>
              </w:rPr>
              <w:t>0</w:t>
            </w:r>
          </w:p>
        </w:tc>
        <w:tc>
          <w:tcPr>
            <w:tcW w:w="344" w:type="pct"/>
            <w:vAlign w:val="center"/>
          </w:tcPr>
          <w:p w14:paraId="77980341" w14:textId="77777777" w:rsidR="006629CF" w:rsidRPr="006629CF" w:rsidRDefault="006629CF" w:rsidP="006629CF">
            <w:pPr>
              <w:jc w:val="center"/>
              <w:rPr>
                <w:bCs/>
                <w:sz w:val="16"/>
                <w:szCs w:val="16"/>
              </w:rPr>
            </w:pPr>
            <w:r w:rsidRPr="006629CF">
              <w:rPr>
                <w:sz w:val="16"/>
                <w:szCs w:val="16"/>
              </w:rPr>
              <w:t>0</w:t>
            </w:r>
          </w:p>
        </w:tc>
        <w:tc>
          <w:tcPr>
            <w:tcW w:w="299" w:type="pct"/>
            <w:shd w:val="clear" w:color="auto" w:fill="auto"/>
            <w:vAlign w:val="center"/>
          </w:tcPr>
          <w:p w14:paraId="1DC1CAB4" w14:textId="77777777" w:rsidR="006629CF" w:rsidRPr="006629CF" w:rsidRDefault="006629CF" w:rsidP="006629CF">
            <w:pPr>
              <w:jc w:val="center"/>
              <w:rPr>
                <w:rFonts w:eastAsia="Times New Roman"/>
                <w:color w:val="000000"/>
                <w:sz w:val="16"/>
                <w:szCs w:val="16"/>
              </w:rPr>
            </w:pPr>
            <w:r w:rsidRPr="006629CF">
              <w:rPr>
                <w:rFonts w:eastAsia="Times New Roman"/>
                <w:color w:val="000000"/>
                <w:sz w:val="16"/>
                <w:szCs w:val="16"/>
              </w:rPr>
              <w:t>771</w:t>
            </w:r>
          </w:p>
        </w:tc>
        <w:tc>
          <w:tcPr>
            <w:tcW w:w="300" w:type="pct"/>
            <w:shd w:val="clear" w:color="auto" w:fill="auto"/>
            <w:vAlign w:val="center"/>
          </w:tcPr>
          <w:p w14:paraId="2E8A190F" w14:textId="77777777" w:rsidR="006629CF" w:rsidRPr="006629CF" w:rsidRDefault="006629CF" w:rsidP="006629CF">
            <w:pPr>
              <w:jc w:val="center"/>
              <w:rPr>
                <w:sz w:val="16"/>
                <w:szCs w:val="16"/>
              </w:rPr>
            </w:pPr>
            <w:r w:rsidRPr="006629CF">
              <w:rPr>
                <w:sz w:val="16"/>
                <w:szCs w:val="16"/>
              </w:rPr>
              <w:t>3</w:t>
            </w:r>
          </w:p>
        </w:tc>
        <w:tc>
          <w:tcPr>
            <w:tcW w:w="299" w:type="pct"/>
            <w:shd w:val="clear" w:color="auto" w:fill="auto"/>
            <w:vAlign w:val="center"/>
          </w:tcPr>
          <w:p w14:paraId="02F01ABC" w14:textId="77777777" w:rsidR="006629CF" w:rsidRPr="006629CF" w:rsidRDefault="006629CF" w:rsidP="006629CF">
            <w:pPr>
              <w:jc w:val="center"/>
              <w:rPr>
                <w:rFonts w:eastAsia="Times New Roman"/>
                <w:color w:val="000000" w:themeColor="text1"/>
                <w:sz w:val="16"/>
                <w:szCs w:val="16"/>
              </w:rPr>
            </w:pPr>
            <w:r w:rsidRPr="006629CF">
              <w:rPr>
                <w:sz w:val="16"/>
                <w:szCs w:val="16"/>
              </w:rPr>
              <w:t xml:space="preserve"> 675 </w:t>
            </w:r>
          </w:p>
        </w:tc>
        <w:tc>
          <w:tcPr>
            <w:tcW w:w="297" w:type="pct"/>
            <w:shd w:val="clear" w:color="auto" w:fill="auto"/>
            <w:vAlign w:val="center"/>
          </w:tcPr>
          <w:p w14:paraId="503E604F" w14:textId="77777777" w:rsidR="006629CF" w:rsidRPr="006629CF" w:rsidRDefault="006629CF" w:rsidP="006629CF">
            <w:pPr>
              <w:jc w:val="center"/>
              <w:rPr>
                <w:sz w:val="16"/>
                <w:szCs w:val="16"/>
              </w:rPr>
            </w:pPr>
            <w:r w:rsidRPr="006629CF">
              <w:rPr>
                <w:sz w:val="16"/>
                <w:szCs w:val="16"/>
              </w:rPr>
              <w:t>0.88</w:t>
            </w:r>
          </w:p>
        </w:tc>
      </w:tr>
      <w:tr w:rsidR="00695721" w:rsidRPr="006629CF" w14:paraId="645FC62D" w14:textId="77777777" w:rsidTr="00695721">
        <w:trPr>
          <w:trHeight w:val="761"/>
          <w:jc w:val="center"/>
        </w:trPr>
        <w:tc>
          <w:tcPr>
            <w:tcW w:w="211" w:type="pct"/>
            <w:shd w:val="clear" w:color="auto" w:fill="auto"/>
            <w:vAlign w:val="center"/>
          </w:tcPr>
          <w:p w14:paraId="4B384520" w14:textId="77777777" w:rsidR="006629CF" w:rsidRPr="006629CF" w:rsidRDefault="006629CF" w:rsidP="006629CF">
            <w:pPr>
              <w:jc w:val="center"/>
              <w:rPr>
                <w:b/>
                <w:bCs/>
                <w:sz w:val="16"/>
                <w:szCs w:val="16"/>
              </w:rPr>
            </w:pPr>
            <w:r w:rsidRPr="006629CF">
              <w:rPr>
                <w:b/>
                <w:bCs/>
                <w:sz w:val="16"/>
                <w:szCs w:val="16"/>
              </w:rPr>
              <w:t>2</w:t>
            </w:r>
          </w:p>
        </w:tc>
        <w:tc>
          <w:tcPr>
            <w:tcW w:w="563" w:type="pct"/>
            <w:vAlign w:val="center"/>
          </w:tcPr>
          <w:p w14:paraId="48C0C41A" w14:textId="77777777" w:rsidR="006629CF" w:rsidRPr="006629CF" w:rsidRDefault="006629CF" w:rsidP="006629CF">
            <w:pPr>
              <w:jc w:val="center"/>
              <w:rPr>
                <w:b/>
                <w:bCs/>
                <w:sz w:val="16"/>
                <w:szCs w:val="16"/>
              </w:rPr>
            </w:pPr>
            <w:r w:rsidRPr="006629CF">
              <w:rPr>
                <w:b/>
                <w:bCs/>
                <w:sz w:val="16"/>
                <w:szCs w:val="16"/>
              </w:rPr>
              <w:t xml:space="preserve">Administrative </w:t>
            </w:r>
          </w:p>
        </w:tc>
        <w:tc>
          <w:tcPr>
            <w:tcW w:w="729" w:type="pct"/>
            <w:shd w:val="clear" w:color="auto" w:fill="auto"/>
            <w:vAlign w:val="center"/>
          </w:tcPr>
          <w:p w14:paraId="262FED5E" w14:textId="77777777" w:rsidR="006629CF" w:rsidRPr="006629CF" w:rsidRDefault="006629CF" w:rsidP="006629CF">
            <w:pPr>
              <w:jc w:val="center"/>
              <w:rPr>
                <w:b/>
                <w:sz w:val="16"/>
                <w:szCs w:val="16"/>
              </w:rPr>
            </w:pPr>
            <w:r w:rsidRPr="006629CF">
              <w:rPr>
                <w:b/>
                <w:i/>
                <w:sz w:val="16"/>
                <w:szCs w:val="16"/>
              </w:rPr>
              <w:t>Install Sub-metering Equipment</w:t>
            </w:r>
          </w:p>
        </w:tc>
        <w:tc>
          <w:tcPr>
            <w:tcW w:w="335" w:type="pct"/>
            <w:shd w:val="clear" w:color="auto" w:fill="auto"/>
            <w:vAlign w:val="center"/>
          </w:tcPr>
          <w:p w14:paraId="17B1F369" w14:textId="77777777" w:rsidR="006629CF" w:rsidRPr="006629CF" w:rsidRDefault="006629CF" w:rsidP="006629CF">
            <w:pPr>
              <w:jc w:val="center"/>
              <w:rPr>
                <w:bCs/>
                <w:sz w:val="16"/>
                <w:szCs w:val="16"/>
              </w:rPr>
            </w:pPr>
            <w:r w:rsidRPr="006629CF">
              <w:rPr>
                <w:bCs/>
                <w:sz w:val="16"/>
                <w:szCs w:val="16"/>
              </w:rPr>
              <w:t>32,484</w:t>
            </w:r>
          </w:p>
        </w:tc>
        <w:tc>
          <w:tcPr>
            <w:tcW w:w="342" w:type="pct"/>
            <w:vAlign w:val="center"/>
          </w:tcPr>
          <w:p w14:paraId="20D3C8D4" w14:textId="77777777" w:rsidR="006629CF" w:rsidRPr="006629CF" w:rsidRDefault="006629CF" w:rsidP="006629CF">
            <w:pPr>
              <w:jc w:val="center"/>
              <w:rPr>
                <w:bCs/>
                <w:sz w:val="16"/>
                <w:szCs w:val="16"/>
              </w:rPr>
            </w:pPr>
            <w:r w:rsidRPr="006629CF">
              <w:rPr>
                <w:bCs/>
                <w:sz w:val="16"/>
                <w:szCs w:val="16"/>
              </w:rPr>
              <w:t>3,313</w:t>
            </w:r>
          </w:p>
        </w:tc>
        <w:tc>
          <w:tcPr>
            <w:tcW w:w="342" w:type="pct"/>
            <w:vAlign w:val="center"/>
          </w:tcPr>
          <w:p w14:paraId="77CC4401" w14:textId="77777777" w:rsidR="006629CF" w:rsidRPr="006629CF" w:rsidRDefault="006629CF" w:rsidP="006629CF">
            <w:pPr>
              <w:jc w:val="center"/>
              <w:rPr>
                <w:bCs/>
                <w:sz w:val="16"/>
                <w:szCs w:val="16"/>
              </w:rPr>
            </w:pPr>
            <w:r w:rsidRPr="006629CF">
              <w:rPr>
                <w:bCs/>
                <w:sz w:val="16"/>
                <w:szCs w:val="16"/>
              </w:rPr>
              <w:t>0</w:t>
            </w:r>
          </w:p>
        </w:tc>
        <w:tc>
          <w:tcPr>
            <w:tcW w:w="298" w:type="pct"/>
            <w:shd w:val="clear" w:color="auto" w:fill="auto"/>
            <w:vAlign w:val="center"/>
          </w:tcPr>
          <w:p w14:paraId="7259D624" w14:textId="77777777" w:rsidR="006629CF" w:rsidRPr="006629CF" w:rsidRDefault="006629CF" w:rsidP="006629CF">
            <w:pPr>
              <w:jc w:val="center"/>
              <w:rPr>
                <w:bCs/>
                <w:sz w:val="16"/>
                <w:szCs w:val="16"/>
              </w:rPr>
            </w:pPr>
            <w:r w:rsidRPr="006629CF">
              <w:rPr>
                <w:bCs/>
                <w:sz w:val="16"/>
                <w:szCs w:val="16"/>
              </w:rPr>
              <w:t>0</w:t>
            </w:r>
          </w:p>
        </w:tc>
        <w:tc>
          <w:tcPr>
            <w:tcW w:w="299" w:type="pct"/>
            <w:vAlign w:val="center"/>
          </w:tcPr>
          <w:p w14:paraId="7B7925F9" w14:textId="77777777" w:rsidR="006629CF" w:rsidRPr="006629CF" w:rsidRDefault="006629CF" w:rsidP="006629CF">
            <w:pPr>
              <w:jc w:val="center"/>
              <w:rPr>
                <w:sz w:val="16"/>
                <w:szCs w:val="16"/>
              </w:rPr>
            </w:pPr>
            <w:r w:rsidRPr="006629CF">
              <w:rPr>
                <w:sz w:val="16"/>
                <w:szCs w:val="16"/>
              </w:rPr>
              <w:t>0</w:t>
            </w:r>
          </w:p>
        </w:tc>
        <w:tc>
          <w:tcPr>
            <w:tcW w:w="342" w:type="pct"/>
            <w:vAlign w:val="center"/>
          </w:tcPr>
          <w:p w14:paraId="71B2CE3F" w14:textId="77777777" w:rsidR="006629CF" w:rsidRPr="006629CF" w:rsidRDefault="006629CF" w:rsidP="006629CF">
            <w:pPr>
              <w:jc w:val="center"/>
              <w:rPr>
                <w:sz w:val="16"/>
                <w:szCs w:val="16"/>
              </w:rPr>
            </w:pPr>
            <w:r w:rsidRPr="006629CF">
              <w:rPr>
                <w:bCs/>
                <w:sz w:val="16"/>
                <w:szCs w:val="16"/>
              </w:rPr>
              <w:t>0</w:t>
            </w:r>
          </w:p>
        </w:tc>
        <w:tc>
          <w:tcPr>
            <w:tcW w:w="344" w:type="pct"/>
            <w:vAlign w:val="center"/>
          </w:tcPr>
          <w:p w14:paraId="739F2C69" w14:textId="77777777" w:rsidR="006629CF" w:rsidRPr="006629CF" w:rsidRDefault="006629CF" w:rsidP="006629CF">
            <w:pPr>
              <w:jc w:val="center"/>
              <w:rPr>
                <w:bCs/>
                <w:sz w:val="16"/>
                <w:szCs w:val="16"/>
              </w:rPr>
            </w:pPr>
            <w:r w:rsidRPr="006629CF">
              <w:rPr>
                <w:sz w:val="16"/>
                <w:szCs w:val="16"/>
              </w:rPr>
              <w:t>0</w:t>
            </w:r>
          </w:p>
        </w:tc>
        <w:tc>
          <w:tcPr>
            <w:tcW w:w="299" w:type="pct"/>
            <w:shd w:val="clear" w:color="auto" w:fill="auto"/>
            <w:vAlign w:val="center"/>
          </w:tcPr>
          <w:p w14:paraId="3C77BD25" w14:textId="77777777" w:rsidR="006629CF" w:rsidRPr="006629CF" w:rsidRDefault="006629CF" w:rsidP="006629CF">
            <w:pPr>
              <w:jc w:val="center"/>
              <w:rPr>
                <w:bCs/>
                <w:sz w:val="16"/>
                <w:szCs w:val="16"/>
              </w:rPr>
            </w:pPr>
            <w:r w:rsidRPr="006629CF">
              <w:rPr>
                <w:bCs/>
                <w:sz w:val="16"/>
                <w:szCs w:val="16"/>
              </w:rPr>
              <w:t>3,313</w:t>
            </w:r>
          </w:p>
        </w:tc>
        <w:tc>
          <w:tcPr>
            <w:tcW w:w="300" w:type="pct"/>
            <w:shd w:val="clear" w:color="auto" w:fill="auto"/>
            <w:vAlign w:val="center"/>
          </w:tcPr>
          <w:p w14:paraId="589FF7CD" w14:textId="77777777" w:rsidR="006629CF" w:rsidRPr="006629CF" w:rsidRDefault="006629CF" w:rsidP="006629CF">
            <w:pPr>
              <w:jc w:val="center"/>
              <w:rPr>
                <w:sz w:val="16"/>
                <w:szCs w:val="16"/>
              </w:rPr>
            </w:pPr>
            <w:r w:rsidRPr="006629CF">
              <w:rPr>
                <w:sz w:val="16"/>
                <w:szCs w:val="16"/>
              </w:rPr>
              <w:t xml:space="preserve"> 12 </w:t>
            </w:r>
          </w:p>
        </w:tc>
        <w:tc>
          <w:tcPr>
            <w:tcW w:w="299" w:type="pct"/>
            <w:shd w:val="clear" w:color="auto" w:fill="auto"/>
            <w:vAlign w:val="center"/>
          </w:tcPr>
          <w:p w14:paraId="0BF258A1" w14:textId="77777777" w:rsidR="006629CF" w:rsidRPr="006629CF" w:rsidRDefault="006629CF" w:rsidP="006629CF">
            <w:pPr>
              <w:jc w:val="center"/>
              <w:rPr>
                <w:bCs/>
                <w:sz w:val="16"/>
                <w:szCs w:val="16"/>
              </w:rPr>
            </w:pPr>
            <w:r w:rsidRPr="006629CF">
              <w:rPr>
                <w:bCs/>
                <w:sz w:val="16"/>
                <w:szCs w:val="16"/>
              </w:rPr>
              <w:t>3,000</w:t>
            </w:r>
          </w:p>
        </w:tc>
        <w:tc>
          <w:tcPr>
            <w:tcW w:w="297" w:type="pct"/>
            <w:shd w:val="clear" w:color="auto" w:fill="auto"/>
            <w:vAlign w:val="center"/>
          </w:tcPr>
          <w:p w14:paraId="6B3ED434" w14:textId="77777777" w:rsidR="006629CF" w:rsidRPr="006629CF" w:rsidRDefault="006629CF" w:rsidP="006629CF">
            <w:pPr>
              <w:jc w:val="center"/>
              <w:rPr>
                <w:bCs/>
                <w:sz w:val="16"/>
                <w:szCs w:val="16"/>
              </w:rPr>
            </w:pPr>
            <w:r w:rsidRPr="006629CF">
              <w:rPr>
                <w:sz w:val="16"/>
                <w:szCs w:val="16"/>
              </w:rPr>
              <w:t>0.91</w:t>
            </w:r>
          </w:p>
        </w:tc>
      </w:tr>
      <w:tr w:rsidR="00695721" w:rsidRPr="006629CF" w14:paraId="0F70DE10" w14:textId="77777777" w:rsidTr="00695721">
        <w:trPr>
          <w:trHeight w:val="761"/>
          <w:jc w:val="center"/>
        </w:trPr>
        <w:tc>
          <w:tcPr>
            <w:tcW w:w="211" w:type="pct"/>
            <w:shd w:val="clear" w:color="auto" w:fill="auto"/>
            <w:vAlign w:val="center"/>
          </w:tcPr>
          <w:p w14:paraId="49428CC8" w14:textId="77777777" w:rsidR="006629CF" w:rsidRPr="006629CF" w:rsidRDefault="006629CF" w:rsidP="006629CF">
            <w:pPr>
              <w:jc w:val="center"/>
              <w:rPr>
                <w:b/>
                <w:bCs/>
                <w:sz w:val="16"/>
                <w:szCs w:val="16"/>
              </w:rPr>
            </w:pPr>
            <w:r w:rsidRPr="006629CF">
              <w:rPr>
                <w:b/>
                <w:bCs/>
                <w:sz w:val="16"/>
                <w:szCs w:val="16"/>
              </w:rPr>
              <w:t>3</w:t>
            </w:r>
          </w:p>
        </w:tc>
        <w:tc>
          <w:tcPr>
            <w:tcW w:w="563" w:type="pct"/>
            <w:vAlign w:val="center"/>
          </w:tcPr>
          <w:p w14:paraId="191FA5BB" w14:textId="77777777" w:rsidR="006629CF" w:rsidRPr="006629CF" w:rsidRDefault="006629CF" w:rsidP="006629CF">
            <w:pPr>
              <w:jc w:val="center"/>
              <w:rPr>
                <w:rFonts w:eastAsia="Times New Roman"/>
                <w:b/>
                <w:bCs/>
                <w:sz w:val="16"/>
                <w:szCs w:val="16"/>
                <w:lang w:eastAsia="en-US"/>
              </w:rPr>
            </w:pPr>
            <w:r w:rsidRPr="006629CF">
              <w:rPr>
                <w:b/>
                <w:bCs/>
                <w:sz w:val="16"/>
                <w:szCs w:val="16"/>
              </w:rPr>
              <w:t>Inventory</w:t>
            </w:r>
          </w:p>
        </w:tc>
        <w:tc>
          <w:tcPr>
            <w:tcW w:w="729" w:type="pct"/>
            <w:shd w:val="clear" w:color="auto" w:fill="auto"/>
            <w:vAlign w:val="center"/>
          </w:tcPr>
          <w:p w14:paraId="6E25BEF0" w14:textId="77777777" w:rsidR="006629CF" w:rsidRPr="006629CF" w:rsidRDefault="006629CF" w:rsidP="006629CF">
            <w:pPr>
              <w:jc w:val="center"/>
              <w:rPr>
                <w:b/>
                <w:sz w:val="16"/>
                <w:szCs w:val="16"/>
              </w:rPr>
            </w:pPr>
            <w:r w:rsidRPr="006629CF">
              <w:rPr>
                <w:b/>
                <w:sz w:val="16"/>
                <w:szCs w:val="16"/>
              </w:rPr>
              <w:t>Modify Inventory Control</w:t>
            </w:r>
          </w:p>
        </w:tc>
        <w:tc>
          <w:tcPr>
            <w:tcW w:w="335" w:type="pct"/>
            <w:shd w:val="clear" w:color="auto" w:fill="auto"/>
            <w:vAlign w:val="center"/>
          </w:tcPr>
          <w:p w14:paraId="391AEC62" w14:textId="77777777" w:rsidR="006629CF" w:rsidRPr="006629CF" w:rsidRDefault="006629CF" w:rsidP="006629CF">
            <w:pPr>
              <w:jc w:val="center"/>
              <w:rPr>
                <w:bCs/>
                <w:sz w:val="16"/>
                <w:szCs w:val="16"/>
              </w:rPr>
            </w:pPr>
            <w:r w:rsidRPr="006629CF">
              <w:rPr>
                <w:bCs/>
                <w:sz w:val="16"/>
                <w:szCs w:val="16"/>
              </w:rPr>
              <w:t>0</w:t>
            </w:r>
          </w:p>
        </w:tc>
        <w:tc>
          <w:tcPr>
            <w:tcW w:w="342" w:type="pct"/>
            <w:vAlign w:val="center"/>
          </w:tcPr>
          <w:p w14:paraId="58EB345B" w14:textId="77777777" w:rsidR="006629CF" w:rsidRPr="006629CF" w:rsidRDefault="006629CF" w:rsidP="006629CF">
            <w:pPr>
              <w:jc w:val="center"/>
              <w:rPr>
                <w:bCs/>
                <w:sz w:val="16"/>
                <w:szCs w:val="16"/>
              </w:rPr>
            </w:pPr>
            <w:r w:rsidRPr="006629CF">
              <w:rPr>
                <w:bCs/>
                <w:sz w:val="16"/>
                <w:szCs w:val="16"/>
              </w:rPr>
              <w:t>0</w:t>
            </w:r>
          </w:p>
        </w:tc>
        <w:tc>
          <w:tcPr>
            <w:tcW w:w="342" w:type="pct"/>
            <w:vAlign w:val="center"/>
          </w:tcPr>
          <w:p w14:paraId="52446F35" w14:textId="77777777" w:rsidR="006629CF" w:rsidRPr="006629CF" w:rsidRDefault="006629CF" w:rsidP="006629CF">
            <w:pPr>
              <w:jc w:val="center"/>
              <w:rPr>
                <w:bCs/>
                <w:sz w:val="16"/>
                <w:szCs w:val="16"/>
              </w:rPr>
            </w:pPr>
            <w:r w:rsidRPr="006629CF">
              <w:rPr>
                <w:bCs/>
                <w:sz w:val="16"/>
                <w:szCs w:val="16"/>
              </w:rPr>
              <w:t>0</w:t>
            </w:r>
          </w:p>
        </w:tc>
        <w:tc>
          <w:tcPr>
            <w:tcW w:w="298" w:type="pct"/>
            <w:shd w:val="clear" w:color="auto" w:fill="auto"/>
            <w:vAlign w:val="center"/>
          </w:tcPr>
          <w:p w14:paraId="266B3087" w14:textId="77777777" w:rsidR="006629CF" w:rsidRPr="006629CF" w:rsidRDefault="006629CF" w:rsidP="006629CF">
            <w:pPr>
              <w:jc w:val="center"/>
              <w:rPr>
                <w:bCs/>
                <w:sz w:val="16"/>
                <w:szCs w:val="16"/>
              </w:rPr>
            </w:pPr>
            <w:r w:rsidRPr="006629CF">
              <w:rPr>
                <w:bCs/>
                <w:sz w:val="16"/>
                <w:szCs w:val="16"/>
              </w:rPr>
              <w:t>0</w:t>
            </w:r>
          </w:p>
        </w:tc>
        <w:tc>
          <w:tcPr>
            <w:tcW w:w="299" w:type="pct"/>
            <w:vAlign w:val="center"/>
          </w:tcPr>
          <w:p w14:paraId="79317093" w14:textId="77777777" w:rsidR="006629CF" w:rsidRPr="006629CF" w:rsidRDefault="006629CF" w:rsidP="006629CF">
            <w:pPr>
              <w:jc w:val="center"/>
              <w:rPr>
                <w:sz w:val="16"/>
                <w:szCs w:val="16"/>
              </w:rPr>
            </w:pPr>
            <w:r w:rsidRPr="006629CF">
              <w:rPr>
                <w:sz w:val="16"/>
                <w:szCs w:val="16"/>
              </w:rPr>
              <w:t>9,000</w:t>
            </w:r>
          </w:p>
        </w:tc>
        <w:tc>
          <w:tcPr>
            <w:tcW w:w="342" w:type="pct"/>
            <w:vAlign w:val="center"/>
          </w:tcPr>
          <w:p w14:paraId="78B8A6D1" w14:textId="77777777" w:rsidR="006629CF" w:rsidRPr="006629CF" w:rsidRDefault="006629CF" w:rsidP="006629CF">
            <w:pPr>
              <w:jc w:val="center"/>
              <w:rPr>
                <w:sz w:val="16"/>
                <w:szCs w:val="16"/>
              </w:rPr>
            </w:pPr>
            <w:r w:rsidRPr="006629CF">
              <w:rPr>
                <w:bCs/>
                <w:sz w:val="16"/>
                <w:szCs w:val="16"/>
              </w:rPr>
              <w:t>0</w:t>
            </w:r>
          </w:p>
        </w:tc>
        <w:tc>
          <w:tcPr>
            <w:tcW w:w="344" w:type="pct"/>
            <w:vAlign w:val="center"/>
          </w:tcPr>
          <w:p w14:paraId="5EE4A406" w14:textId="77777777" w:rsidR="006629CF" w:rsidRPr="006629CF" w:rsidRDefault="006629CF" w:rsidP="006629CF">
            <w:pPr>
              <w:jc w:val="center"/>
              <w:rPr>
                <w:sz w:val="16"/>
                <w:szCs w:val="16"/>
              </w:rPr>
            </w:pPr>
            <w:r w:rsidRPr="006629CF">
              <w:rPr>
                <w:sz w:val="16"/>
                <w:szCs w:val="16"/>
              </w:rPr>
              <w:t>0</w:t>
            </w:r>
          </w:p>
        </w:tc>
        <w:tc>
          <w:tcPr>
            <w:tcW w:w="299" w:type="pct"/>
            <w:shd w:val="clear" w:color="auto" w:fill="auto"/>
            <w:vAlign w:val="center"/>
          </w:tcPr>
          <w:p w14:paraId="04755D04" w14:textId="77777777" w:rsidR="006629CF" w:rsidRPr="006629CF" w:rsidRDefault="006629CF" w:rsidP="006629CF">
            <w:pPr>
              <w:jc w:val="center"/>
              <w:rPr>
                <w:rFonts w:eastAsia="Times New Roman"/>
                <w:color w:val="000000"/>
                <w:sz w:val="16"/>
                <w:szCs w:val="16"/>
              </w:rPr>
            </w:pPr>
            <w:r w:rsidRPr="006629CF">
              <w:rPr>
                <w:rFonts w:eastAsia="Times New Roman"/>
                <w:color w:val="000000"/>
                <w:sz w:val="16"/>
                <w:szCs w:val="16"/>
              </w:rPr>
              <w:t>9,000</w:t>
            </w:r>
          </w:p>
        </w:tc>
        <w:tc>
          <w:tcPr>
            <w:tcW w:w="300" w:type="pct"/>
            <w:shd w:val="clear" w:color="auto" w:fill="auto"/>
            <w:vAlign w:val="center"/>
          </w:tcPr>
          <w:p w14:paraId="257E05F9" w14:textId="77777777" w:rsidR="006629CF" w:rsidRPr="006629CF" w:rsidRDefault="006629CF" w:rsidP="006629CF">
            <w:pPr>
              <w:jc w:val="center"/>
              <w:rPr>
                <w:sz w:val="16"/>
                <w:szCs w:val="16"/>
              </w:rPr>
            </w:pPr>
            <w:r w:rsidRPr="006629CF">
              <w:rPr>
                <w:sz w:val="16"/>
                <w:szCs w:val="16"/>
              </w:rPr>
              <w:t>0</w:t>
            </w:r>
          </w:p>
        </w:tc>
        <w:tc>
          <w:tcPr>
            <w:tcW w:w="299" w:type="pct"/>
            <w:shd w:val="clear" w:color="auto" w:fill="auto"/>
            <w:vAlign w:val="center"/>
          </w:tcPr>
          <w:p w14:paraId="6EB7D8AD" w14:textId="77777777" w:rsidR="006629CF" w:rsidRPr="006629CF" w:rsidRDefault="006629CF" w:rsidP="006629CF">
            <w:pPr>
              <w:jc w:val="center"/>
              <w:rPr>
                <w:rFonts w:eastAsia="Times New Roman"/>
                <w:color w:val="000000" w:themeColor="text1"/>
                <w:sz w:val="16"/>
                <w:szCs w:val="16"/>
              </w:rPr>
            </w:pPr>
            <w:r w:rsidRPr="006629CF">
              <w:rPr>
                <w:rFonts w:eastAsia="Times New Roman"/>
                <w:color w:val="000000" w:themeColor="text1"/>
                <w:sz w:val="16"/>
                <w:szCs w:val="16"/>
              </w:rPr>
              <w:t>25,000</w:t>
            </w:r>
          </w:p>
        </w:tc>
        <w:tc>
          <w:tcPr>
            <w:tcW w:w="297" w:type="pct"/>
            <w:shd w:val="clear" w:color="auto" w:fill="auto"/>
            <w:vAlign w:val="center"/>
          </w:tcPr>
          <w:p w14:paraId="1E006008" w14:textId="77777777" w:rsidR="006629CF" w:rsidRPr="006629CF" w:rsidRDefault="006629CF" w:rsidP="006629CF">
            <w:pPr>
              <w:jc w:val="center"/>
              <w:rPr>
                <w:sz w:val="16"/>
                <w:szCs w:val="16"/>
              </w:rPr>
            </w:pPr>
            <w:r w:rsidRPr="006629CF">
              <w:rPr>
                <w:sz w:val="16"/>
                <w:szCs w:val="16"/>
              </w:rPr>
              <w:t>2.78</w:t>
            </w:r>
          </w:p>
        </w:tc>
      </w:tr>
      <w:tr w:rsidR="00695721" w:rsidRPr="006629CF" w14:paraId="59201CB1" w14:textId="77777777" w:rsidTr="00695721">
        <w:trPr>
          <w:trHeight w:val="761"/>
          <w:jc w:val="center"/>
        </w:trPr>
        <w:tc>
          <w:tcPr>
            <w:tcW w:w="211" w:type="pct"/>
            <w:shd w:val="clear" w:color="auto" w:fill="auto"/>
            <w:vAlign w:val="center"/>
          </w:tcPr>
          <w:p w14:paraId="7803C667" w14:textId="77777777" w:rsidR="006629CF" w:rsidRPr="006629CF" w:rsidRDefault="006629CF" w:rsidP="006629CF">
            <w:pPr>
              <w:jc w:val="center"/>
              <w:rPr>
                <w:b/>
                <w:bCs/>
                <w:sz w:val="16"/>
                <w:szCs w:val="16"/>
              </w:rPr>
            </w:pPr>
            <w:r w:rsidRPr="006629CF">
              <w:rPr>
                <w:b/>
                <w:bCs/>
                <w:sz w:val="16"/>
                <w:szCs w:val="16"/>
              </w:rPr>
              <w:t>4</w:t>
            </w:r>
          </w:p>
        </w:tc>
        <w:tc>
          <w:tcPr>
            <w:tcW w:w="563" w:type="pct"/>
            <w:vAlign w:val="center"/>
          </w:tcPr>
          <w:p w14:paraId="43DF5F45" w14:textId="77777777" w:rsidR="006629CF" w:rsidRPr="006629CF" w:rsidRDefault="006629CF" w:rsidP="006629CF">
            <w:pPr>
              <w:jc w:val="center"/>
              <w:rPr>
                <w:b/>
                <w:bCs/>
                <w:sz w:val="16"/>
                <w:szCs w:val="16"/>
              </w:rPr>
            </w:pPr>
            <w:r w:rsidRPr="006629CF">
              <w:rPr>
                <w:b/>
                <w:bCs/>
                <w:sz w:val="16"/>
                <w:szCs w:val="16"/>
              </w:rPr>
              <w:t>Space Conditioning</w:t>
            </w:r>
          </w:p>
        </w:tc>
        <w:tc>
          <w:tcPr>
            <w:tcW w:w="729" w:type="pct"/>
            <w:shd w:val="clear" w:color="auto" w:fill="auto"/>
            <w:vAlign w:val="center"/>
          </w:tcPr>
          <w:p w14:paraId="6B56ABA9" w14:textId="77777777" w:rsidR="006629CF" w:rsidRPr="006629CF" w:rsidRDefault="006629CF" w:rsidP="006629CF">
            <w:pPr>
              <w:jc w:val="center"/>
              <w:rPr>
                <w:b/>
                <w:iCs/>
                <w:sz w:val="16"/>
                <w:szCs w:val="16"/>
              </w:rPr>
            </w:pPr>
            <w:r w:rsidRPr="006629CF">
              <w:rPr>
                <w:b/>
                <w:iCs/>
                <w:sz w:val="16"/>
                <w:szCs w:val="16"/>
              </w:rPr>
              <w:t>Replace Existing HVAC with Higher Efficiency Model</w:t>
            </w:r>
          </w:p>
        </w:tc>
        <w:tc>
          <w:tcPr>
            <w:tcW w:w="335" w:type="pct"/>
            <w:shd w:val="clear" w:color="auto" w:fill="auto"/>
            <w:vAlign w:val="center"/>
          </w:tcPr>
          <w:p w14:paraId="77046B2D" w14:textId="77777777" w:rsidR="006629CF" w:rsidRPr="006629CF" w:rsidRDefault="006629CF" w:rsidP="006629CF">
            <w:pPr>
              <w:jc w:val="center"/>
              <w:rPr>
                <w:sz w:val="16"/>
                <w:szCs w:val="16"/>
              </w:rPr>
            </w:pPr>
            <w:r w:rsidRPr="006629CF">
              <w:rPr>
                <w:sz w:val="16"/>
                <w:szCs w:val="16"/>
              </w:rPr>
              <w:t>14,586</w:t>
            </w:r>
          </w:p>
        </w:tc>
        <w:tc>
          <w:tcPr>
            <w:tcW w:w="342" w:type="pct"/>
            <w:vAlign w:val="center"/>
          </w:tcPr>
          <w:p w14:paraId="7F90960E" w14:textId="77777777" w:rsidR="006629CF" w:rsidRPr="006629CF" w:rsidRDefault="006629CF" w:rsidP="006629CF">
            <w:pPr>
              <w:jc w:val="center"/>
              <w:rPr>
                <w:sz w:val="16"/>
                <w:szCs w:val="16"/>
              </w:rPr>
            </w:pPr>
            <w:r w:rsidRPr="006629CF">
              <w:rPr>
                <w:sz w:val="16"/>
                <w:szCs w:val="16"/>
              </w:rPr>
              <w:t>1,488</w:t>
            </w:r>
          </w:p>
        </w:tc>
        <w:tc>
          <w:tcPr>
            <w:tcW w:w="342" w:type="pct"/>
            <w:vAlign w:val="center"/>
          </w:tcPr>
          <w:p w14:paraId="68D988E6" w14:textId="77777777" w:rsidR="006629CF" w:rsidRPr="006629CF" w:rsidRDefault="006629CF" w:rsidP="006629CF">
            <w:pPr>
              <w:jc w:val="center"/>
              <w:rPr>
                <w:sz w:val="16"/>
                <w:szCs w:val="16"/>
              </w:rPr>
            </w:pPr>
            <w:r w:rsidRPr="006629CF">
              <w:rPr>
                <w:sz w:val="16"/>
                <w:szCs w:val="16"/>
              </w:rPr>
              <w:t>0</w:t>
            </w:r>
          </w:p>
        </w:tc>
        <w:tc>
          <w:tcPr>
            <w:tcW w:w="298" w:type="pct"/>
            <w:shd w:val="clear" w:color="auto" w:fill="auto"/>
            <w:vAlign w:val="center"/>
          </w:tcPr>
          <w:p w14:paraId="7C65DC75" w14:textId="77777777" w:rsidR="006629CF" w:rsidRPr="006629CF" w:rsidRDefault="006629CF" w:rsidP="006629CF">
            <w:pPr>
              <w:jc w:val="center"/>
              <w:rPr>
                <w:sz w:val="16"/>
                <w:szCs w:val="16"/>
              </w:rPr>
            </w:pPr>
            <w:r w:rsidRPr="006629CF">
              <w:rPr>
                <w:sz w:val="16"/>
                <w:szCs w:val="16"/>
              </w:rPr>
              <w:t>0</w:t>
            </w:r>
          </w:p>
        </w:tc>
        <w:tc>
          <w:tcPr>
            <w:tcW w:w="299" w:type="pct"/>
            <w:vAlign w:val="center"/>
          </w:tcPr>
          <w:p w14:paraId="6AC76CD6" w14:textId="77777777" w:rsidR="006629CF" w:rsidRPr="006629CF" w:rsidRDefault="006629CF" w:rsidP="006629CF">
            <w:pPr>
              <w:jc w:val="center"/>
              <w:rPr>
                <w:sz w:val="16"/>
                <w:szCs w:val="16"/>
              </w:rPr>
            </w:pPr>
            <w:r w:rsidRPr="006629CF">
              <w:rPr>
                <w:sz w:val="16"/>
                <w:szCs w:val="16"/>
              </w:rPr>
              <w:t>0</w:t>
            </w:r>
          </w:p>
        </w:tc>
        <w:tc>
          <w:tcPr>
            <w:tcW w:w="342" w:type="pct"/>
            <w:vAlign w:val="center"/>
          </w:tcPr>
          <w:p w14:paraId="7FA74327" w14:textId="77777777" w:rsidR="006629CF" w:rsidRPr="006629CF" w:rsidRDefault="006629CF" w:rsidP="006629CF">
            <w:pPr>
              <w:jc w:val="center"/>
              <w:rPr>
                <w:sz w:val="16"/>
                <w:szCs w:val="16"/>
              </w:rPr>
            </w:pPr>
            <w:r w:rsidRPr="006629CF">
              <w:rPr>
                <w:sz w:val="16"/>
                <w:szCs w:val="16"/>
              </w:rPr>
              <w:t>0</w:t>
            </w:r>
          </w:p>
        </w:tc>
        <w:tc>
          <w:tcPr>
            <w:tcW w:w="344" w:type="pct"/>
            <w:vAlign w:val="center"/>
          </w:tcPr>
          <w:p w14:paraId="4EC82148" w14:textId="77777777" w:rsidR="006629CF" w:rsidRPr="006629CF" w:rsidRDefault="006629CF" w:rsidP="006629CF">
            <w:pPr>
              <w:jc w:val="center"/>
              <w:rPr>
                <w:sz w:val="16"/>
                <w:szCs w:val="16"/>
              </w:rPr>
            </w:pPr>
            <w:r w:rsidRPr="006629CF">
              <w:rPr>
                <w:sz w:val="16"/>
                <w:szCs w:val="16"/>
              </w:rPr>
              <w:t>0</w:t>
            </w:r>
          </w:p>
        </w:tc>
        <w:tc>
          <w:tcPr>
            <w:tcW w:w="299" w:type="pct"/>
            <w:shd w:val="clear" w:color="auto" w:fill="auto"/>
            <w:vAlign w:val="center"/>
          </w:tcPr>
          <w:p w14:paraId="6EB1B992" w14:textId="77777777" w:rsidR="006629CF" w:rsidRPr="006629CF" w:rsidRDefault="006629CF" w:rsidP="006629CF">
            <w:pPr>
              <w:jc w:val="center"/>
              <w:rPr>
                <w:sz w:val="16"/>
                <w:szCs w:val="16"/>
              </w:rPr>
            </w:pPr>
            <w:r w:rsidRPr="006629CF">
              <w:rPr>
                <w:sz w:val="16"/>
                <w:szCs w:val="16"/>
              </w:rPr>
              <w:t>1,488</w:t>
            </w:r>
          </w:p>
        </w:tc>
        <w:tc>
          <w:tcPr>
            <w:tcW w:w="300" w:type="pct"/>
            <w:shd w:val="clear" w:color="auto" w:fill="auto"/>
            <w:vAlign w:val="center"/>
          </w:tcPr>
          <w:p w14:paraId="3328FDE4" w14:textId="77777777" w:rsidR="006629CF" w:rsidRPr="006629CF" w:rsidRDefault="006629CF" w:rsidP="006629CF">
            <w:pPr>
              <w:jc w:val="center"/>
              <w:rPr>
                <w:sz w:val="16"/>
                <w:szCs w:val="16"/>
              </w:rPr>
            </w:pPr>
            <w:r w:rsidRPr="006629CF">
              <w:rPr>
                <w:sz w:val="16"/>
                <w:szCs w:val="16"/>
              </w:rPr>
              <w:t>6</w:t>
            </w:r>
          </w:p>
        </w:tc>
        <w:tc>
          <w:tcPr>
            <w:tcW w:w="299" w:type="pct"/>
            <w:shd w:val="clear" w:color="auto" w:fill="auto"/>
            <w:vAlign w:val="center"/>
          </w:tcPr>
          <w:p w14:paraId="46A0E460" w14:textId="77777777" w:rsidR="006629CF" w:rsidRPr="006629CF" w:rsidRDefault="006629CF" w:rsidP="006629CF">
            <w:pPr>
              <w:jc w:val="center"/>
              <w:rPr>
                <w:sz w:val="16"/>
                <w:szCs w:val="16"/>
              </w:rPr>
            </w:pPr>
            <w:r w:rsidRPr="006629CF">
              <w:rPr>
                <w:sz w:val="16"/>
                <w:szCs w:val="16"/>
              </w:rPr>
              <w:t>5,190</w:t>
            </w:r>
          </w:p>
        </w:tc>
        <w:tc>
          <w:tcPr>
            <w:tcW w:w="297" w:type="pct"/>
            <w:shd w:val="clear" w:color="auto" w:fill="auto"/>
            <w:vAlign w:val="center"/>
          </w:tcPr>
          <w:p w14:paraId="25661AD5" w14:textId="77777777" w:rsidR="006629CF" w:rsidRPr="006629CF" w:rsidRDefault="006629CF" w:rsidP="006629CF">
            <w:pPr>
              <w:jc w:val="center"/>
              <w:rPr>
                <w:sz w:val="16"/>
                <w:szCs w:val="16"/>
              </w:rPr>
            </w:pPr>
            <w:r w:rsidRPr="006629CF">
              <w:rPr>
                <w:sz w:val="16"/>
                <w:szCs w:val="16"/>
              </w:rPr>
              <w:t>3.49</w:t>
            </w:r>
          </w:p>
        </w:tc>
      </w:tr>
      <w:tr w:rsidR="00695721" w:rsidRPr="006629CF" w14:paraId="756CD505" w14:textId="77777777" w:rsidTr="00695721">
        <w:trPr>
          <w:trHeight w:val="761"/>
          <w:jc w:val="center"/>
        </w:trPr>
        <w:tc>
          <w:tcPr>
            <w:tcW w:w="211" w:type="pct"/>
            <w:shd w:val="clear" w:color="auto" w:fill="auto"/>
            <w:vAlign w:val="center"/>
          </w:tcPr>
          <w:p w14:paraId="3FF99ECC" w14:textId="77777777" w:rsidR="006629CF" w:rsidRPr="006629CF" w:rsidRDefault="006629CF" w:rsidP="006629CF">
            <w:pPr>
              <w:jc w:val="center"/>
              <w:rPr>
                <w:b/>
                <w:bCs/>
                <w:sz w:val="16"/>
                <w:szCs w:val="16"/>
              </w:rPr>
            </w:pPr>
            <w:r w:rsidRPr="006629CF">
              <w:rPr>
                <w:b/>
                <w:bCs/>
                <w:sz w:val="16"/>
                <w:szCs w:val="16"/>
              </w:rPr>
              <w:t>5</w:t>
            </w:r>
          </w:p>
        </w:tc>
        <w:tc>
          <w:tcPr>
            <w:tcW w:w="563" w:type="pct"/>
            <w:vAlign w:val="center"/>
          </w:tcPr>
          <w:p w14:paraId="664DD28C" w14:textId="77777777" w:rsidR="006629CF" w:rsidRPr="006629CF" w:rsidRDefault="006629CF" w:rsidP="006629CF">
            <w:pPr>
              <w:jc w:val="center"/>
              <w:rPr>
                <w:b/>
                <w:bCs/>
                <w:sz w:val="16"/>
                <w:szCs w:val="16"/>
              </w:rPr>
            </w:pPr>
            <w:r w:rsidRPr="006629CF">
              <w:rPr>
                <w:b/>
                <w:bCs/>
                <w:sz w:val="16"/>
                <w:szCs w:val="16"/>
              </w:rPr>
              <w:t>Alternative Energy use</w:t>
            </w:r>
          </w:p>
        </w:tc>
        <w:tc>
          <w:tcPr>
            <w:tcW w:w="729" w:type="pct"/>
            <w:shd w:val="clear" w:color="auto" w:fill="auto"/>
            <w:vAlign w:val="center"/>
          </w:tcPr>
          <w:p w14:paraId="529327EA" w14:textId="77777777" w:rsidR="006629CF" w:rsidRPr="006629CF" w:rsidRDefault="006629CF" w:rsidP="006629CF">
            <w:pPr>
              <w:jc w:val="center"/>
              <w:rPr>
                <w:b/>
                <w:sz w:val="16"/>
                <w:szCs w:val="16"/>
              </w:rPr>
            </w:pPr>
            <w:r w:rsidRPr="006629CF">
              <w:rPr>
                <w:b/>
                <w:iCs/>
                <w:sz w:val="16"/>
                <w:szCs w:val="16"/>
              </w:rPr>
              <w:t>Use Solar Heat to Generate Electricity</w:t>
            </w:r>
          </w:p>
        </w:tc>
        <w:tc>
          <w:tcPr>
            <w:tcW w:w="335" w:type="pct"/>
            <w:shd w:val="clear" w:color="auto" w:fill="auto"/>
            <w:vAlign w:val="center"/>
          </w:tcPr>
          <w:p w14:paraId="726F1ACA" w14:textId="77777777" w:rsidR="006629CF" w:rsidRPr="006629CF" w:rsidRDefault="006629CF" w:rsidP="006629CF">
            <w:pPr>
              <w:jc w:val="center"/>
              <w:rPr>
                <w:bCs/>
                <w:sz w:val="16"/>
                <w:szCs w:val="16"/>
              </w:rPr>
            </w:pPr>
            <w:r w:rsidRPr="006629CF">
              <w:rPr>
                <w:sz w:val="16"/>
                <w:szCs w:val="16"/>
              </w:rPr>
              <w:t>387,960</w:t>
            </w:r>
          </w:p>
        </w:tc>
        <w:tc>
          <w:tcPr>
            <w:tcW w:w="342" w:type="pct"/>
            <w:vAlign w:val="center"/>
          </w:tcPr>
          <w:p w14:paraId="2B63AEF8" w14:textId="77777777" w:rsidR="006629CF" w:rsidRPr="006629CF" w:rsidRDefault="006629CF" w:rsidP="006629CF">
            <w:pPr>
              <w:jc w:val="center"/>
              <w:rPr>
                <w:sz w:val="16"/>
                <w:szCs w:val="16"/>
              </w:rPr>
            </w:pPr>
            <w:r w:rsidRPr="006629CF">
              <w:rPr>
                <w:sz w:val="16"/>
                <w:szCs w:val="16"/>
              </w:rPr>
              <w:t>39,572</w:t>
            </w:r>
          </w:p>
        </w:tc>
        <w:tc>
          <w:tcPr>
            <w:tcW w:w="342" w:type="pct"/>
            <w:vAlign w:val="center"/>
          </w:tcPr>
          <w:p w14:paraId="2A3C360A" w14:textId="77777777" w:rsidR="006629CF" w:rsidRPr="006629CF" w:rsidRDefault="006629CF" w:rsidP="006629CF">
            <w:pPr>
              <w:jc w:val="center"/>
              <w:rPr>
                <w:bCs/>
                <w:sz w:val="16"/>
                <w:szCs w:val="16"/>
              </w:rPr>
            </w:pPr>
            <w:r w:rsidRPr="006629CF">
              <w:rPr>
                <w:sz w:val="16"/>
                <w:szCs w:val="16"/>
              </w:rPr>
              <w:t>0</w:t>
            </w:r>
          </w:p>
        </w:tc>
        <w:tc>
          <w:tcPr>
            <w:tcW w:w="298" w:type="pct"/>
            <w:shd w:val="clear" w:color="auto" w:fill="auto"/>
            <w:vAlign w:val="center"/>
          </w:tcPr>
          <w:p w14:paraId="62F1DE38" w14:textId="77777777" w:rsidR="006629CF" w:rsidRPr="006629CF" w:rsidRDefault="006629CF" w:rsidP="006629CF">
            <w:pPr>
              <w:jc w:val="center"/>
              <w:rPr>
                <w:bCs/>
                <w:sz w:val="16"/>
                <w:szCs w:val="16"/>
              </w:rPr>
            </w:pPr>
            <w:r w:rsidRPr="006629CF">
              <w:rPr>
                <w:sz w:val="16"/>
                <w:szCs w:val="16"/>
              </w:rPr>
              <w:t>0</w:t>
            </w:r>
          </w:p>
        </w:tc>
        <w:tc>
          <w:tcPr>
            <w:tcW w:w="299" w:type="pct"/>
            <w:vAlign w:val="center"/>
          </w:tcPr>
          <w:p w14:paraId="73E6FA35" w14:textId="77777777" w:rsidR="006629CF" w:rsidRPr="006629CF" w:rsidRDefault="006629CF" w:rsidP="006629CF">
            <w:pPr>
              <w:jc w:val="center"/>
              <w:rPr>
                <w:sz w:val="16"/>
                <w:szCs w:val="16"/>
              </w:rPr>
            </w:pPr>
            <w:r w:rsidRPr="006629CF">
              <w:rPr>
                <w:sz w:val="16"/>
                <w:szCs w:val="16"/>
              </w:rPr>
              <w:t>0</w:t>
            </w:r>
          </w:p>
        </w:tc>
        <w:tc>
          <w:tcPr>
            <w:tcW w:w="342" w:type="pct"/>
            <w:vAlign w:val="center"/>
          </w:tcPr>
          <w:p w14:paraId="7F19CAB9" w14:textId="77777777" w:rsidR="006629CF" w:rsidRPr="006629CF" w:rsidRDefault="006629CF" w:rsidP="006629CF">
            <w:pPr>
              <w:jc w:val="center"/>
              <w:rPr>
                <w:sz w:val="16"/>
                <w:szCs w:val="16"/>
              </w:rPr>
            </w:pPr>
            <w:r w:rsidRPr="006629CF">
              <w:rPr>
                <w:sz w:val="16"/>
                <w:szCs w:val="16"/>
              </w:rPr>
              <w:t>0</w:t>
            </w:r>
          </w:p>
        </w:tc>
        <w:tc>
          <w:tcPr>
            <w:tcW w:w="344" w:type="pct"/>
            <w:vAlign w:val="center"/>
          </w:tcPr>
          <w:p w14:paraId="1B8304A2" w14:textId="77777777" w:rsidR="006629CF" w:rsidRPr="006629CF" w:rsidRDefault="006629CF" w:rsidP="006629CF">
            <w:pPr>
              <w:jc w:val="center"/>
              <w:rPr>
                <w:sz w:val="16"/>
                <w:szCs w:val="16"/>
              </w:rPr>
            </w:pPr>
            <w:r w:rsidRPr="006629CF">
              <w:rPr>
                <w:sz w:val="16"/>
                <w:szCs w:val="16"/>
              </w:rPr>
              <w:t>0</w:t>
            </w:r>
          </w:p>
        </w:tc>
        <w:tc>
          <w:tcPr>
            <w:tcW w:w="299" w:type="pct"/>
            <w:shd w:val="clear" w:color="auto" w:fill="auto"/>
            <w:vAlign w:val="center"/>
          </w:tcPr>
          <w:p w14:paraId="0C558436" w14:textId="77777777" w:rsidR="006629CF" w:rsidRPr="006629CF" w:rsidRDefault="006629CF" w:rsidP="006629CF">
            <w:pPr>
              <w:jc w:val="center"/>
              <w:rPr>
                <w:rFonts w:eastAsia="Times New Roman"/>
                <w:color w:val="000000"/>
                <w:sz w:val="16"/>
                <w:szCs w:val="16"/>
              </w:rPr>
            </w:pPr>
            <w:r w:rsidRPr="006629CF">
              <w:rPr>
                <w:sz w:val="16"/>
                <w:szCs w:val="16"/>
              </w:rPr>
              <w:t>39,572</w:t>
            </w:r>
          </w:p>
        </w:tc>
        <w:tc>
          <w:tcPr>
            <w:tcW w:w="300" w:type="pct"/>
            <w:shd w:val="clear" w:color="auto" w:fill="auto"/>
            <w:vAlign w:val="center"/>
          </w:tcPr>
          <w:p w14:paraId="47BDB86D" w14:textId="77777777" w:rsidR="006629CF" w:rsidRPr="006629CF" w:rsidRDefault="006629CF" w:rsidP="006629CF">
            <w:pPr>
              <w:jc w:val="center"/>
              <w:rPr>
                <w:sz w:val="16"/>
                <w:szCs w:val="16"/>
              </w:rPr>
            </w:pPr>
            <w:r w:rsidRPr="006629CF">
              <w:rPr>
                <w:sz w:val="16"/>
                <w:szCs w:val="16"/>
              </w:rPr>
              <w:t>148</w:t>
            </w:r>
          </w:p>
        </w:tc>
        <w:tc>
          <w:tcPr>
            <w:tcW w:w="299" w:type="pct"/>
            <w:shd w:val="clear" w:color="auto" w:fill="auto"/>
            <w:vAlign w:val="center"/>
          </w:tcPr>
          <w:p w14:paraId="5458F8E6" w14:textId="77777777" w:rsidR="006629CF" w:rsidRPr="006629CF" w:rsidRDefault="006629CF" w:rsidP="006629CF">
            <w:pPr>
              <w:jc w:val="center"/>
              <w:rPr>
                <w:rFonts w:eastAsia="Times New Roman"/>
                <w:color w:val="000000" w:themeColor="text1"/>
                <w:sz w:val="16"/>
                <w:szCs w:val="16"/>
              </w:rPr>
            </w:pPr>
            <w:r w:rsidRPr="006629CF">
              <w:rPr>
                <w:sz w:val="16"/>
                <w:szCs w:val="16"/>
              </w:rPr>
              <w:t>160,992</w:t>
            </w:r>
          </w:p>
        </w:tc>
        <w:tc>
          <w:tcPr>
            <w:tcW w:w="297" w:type="pct"/>
            <w:shd w:val="clear" w:color="auto" w:fill="auto"/>
            <w:vAlign w:val="center"/>
          </w:tcPr>
          <w:p w14:paraId="74517E72" w14:textId="77777777" w:rsidR="006629CF" w:rsidRPr="006629CF" w:rsidRDefault="006629CF" w:rsidP="006629CF">
            <w:pPr>
              <w:jc w:val="center"/>
              <w:rPr>
                <w:sz w:val="16"/>
                <w:szCs w:val="16"/>
              </w:rPr>
            </w:pPr>
            <w:r w:rsidRPr="006629CF">
              <w:rPr>
                <w:sz w:val="16"/>
                <w:szCs w:val="16"/>
              </w:rPr>
              <w:t>4.07</w:t>
            </w:r>
          </w:p>
        </w:tc>
      </w:tr>
      <w:tr w:rsidR="00695721" w:rsidRPr="006629CF" w14:paraId="2DB756E7" w14:textId="77777777" w:rsidTr="00695721">
        <w:trPr>
          <w:trHeight w:val="761"/>
          <w:jc w:val="center"/>
        </w:trPr>
        <w:tc>
          <w:tcPr>
            <w:tcW w:w="211" w:type="pct"/>
            <w:shd w:val="clear" w:color="auto" w:fill="auto"/>
            <w:vAlign w:val="center"/>
          </w:tcPr>
          <w:p w14:paraId="6B351986" w14:textId="77777777" w:rsidR="006629CF" w:rsidRPr="006629CF" w:rsidRDefault="006629CF" w:rsidP="006629CF">
            <w:pPr>
              <w:jc w:val="center"/>
              <w:rPr>
                <w:b/>
                <w:bCs/>
                <w:sz w:val="16"/>
                <w:szCs w:val="16"/>
              </w:rPr>
            </w:pPr>
            <w:r w:rsidRPr="006629CF">
              <w:rPr>
                <w:b/>
                <w:bCs/>
                <w:sz w:val="16"/>
                <w:szCs w:val="16"/>
              </w:rPr>
              <w:t>6</w:t>
            </w:r>
          </w:p>
        </w:tc>
        <w:tc>
          <w:tcPr>
            <w:tcW w:w="563" w:type="pct"/>
            <w:vAlign w:val="center"/>
          </w:tcPr>
          <w:p w14:paraId="6F211B7E" w14:textId="77777777" w:rsidR="006629CF" w:rsidRPr="006629CF" w:rsidRDefault="006629CF" w:rsidP="006629CF">
            <w:pPr>
              <w:jc w:val="center"/>
              <w:rPr>
                <w:b/>
                <w:bCs/>
                <w:sz w:val="16"/>
                <w:szCs w:val="16"/>
              </w:rPr>
            </w:pPr>
            <w:r w:rsidRPr="006629CF">
              <w:rPr>
                <w:b/>
                <w:bCs/>
                <w:sz w:val="16"/>
                <w:szCs w:val="16"/>
              </w:rPr>
              <w:t>Motors</w:t>
            </w:r>
          </w:p>
        </w:tc>
        <w:tc>
          <w:tcPr>
            <w:tcW w:w="729" w:type="pct"/>
            <w:shd w:val="clear" w:color="auto" w:fill="auto"/>
            <w:vAlign w:val="center"/>
          </w:tcPr>
          <w:p w14:paraId="6428ADAD" w14:textId="77777777" w:rsidR="006629CF" w:rsidRPr="006629CF" w:rsidRDefault="006629CF" w:rsidP="006629CF">
            <w:pPr>
              <w:jc w:val="center"/>
              <w:rPr>
                <w:b/>
                <w:iCs/>
                <w:sz w:val="16"/>
                <w:szCs w:val="16"/>
              </w:rPr>
            </w:pPr>
            <w:r w:rsidRPr="006629CF">
              <w:rPr>
                <w:b/>
                <w:iCs/>
                <w:sz w:val="16"/>
                <w:szCs w:val="16"/>
              </w:rPr>
              <w:t>Consider Replacement of Old Motors with Energy-Efficient Ones</w:t>
            </w:r>
          </w:p>
        </w:tc>
        <w:tc>
          <w:tcPr>
            <w:tcW w:w="335" w:type="pct"/>
            <w:shd w:val="clear" w:color="auto" w:fill="auto"/>
            <w:vAlign w:val="center"/>
          </w:tcPr>
          <w:p w14:paraId="079BBE43" w14:textId="77777777" w:rsidR="006629CF" w:rsidRPr="006629CF" w:rsidRDefault="006629CF" w:rsidP="006629CF">
            <w:pPr>
              <w:jc w:val="center"/>
              <w:rPr>
                <w:sz w:val="16"/>
                <w:szCs w:val="16"/>
              </w:rPr>
            </w:pPr>
            <w:r w:rsidRPr="006629CF">
              <w:rPr>
                <w:sz w:val="16"/>
                <w:szCs w:val="16"/>
              </w:rPr>
              <w:t>24,612</w:t>
            </w:r>
          </w:p>
        </w:tc>
        <w:tc>
          <w:tcPr>
            <w:tcW w:w="342" w:type="pct"/>
            <w:vAlign w:val="center"/>
          </w:tcPr>
          <w:p w14:paraId="7CDEBFD7" w14:textId="77777777" w:rsidR="006629CF" w:rsidRPr="006629CF" w:rsidRDefault="006629CF" w:rsidP="006629CF">
            <w:pPr>
              <w:jc w:val="center"/>
              <w:rPr>
                <w:sz w:val="16"/>
                <w:szCs w:val="16"/>
              </w:rPr>
            </w:pPr>
            <w:r w:rsidRPr="006629CF">
              <w:rPr>
                <w:sz w:val="16"/>
                <w:szCs w:val="16"/>
              </w:rPr>
              <w:t>2,510</w:t>
            </w:r>
          </w:p>
        </w:tc>
        <w:tc>
          <w:tcPr>
            <w:tcW w:w="342" w:type="pct"/>
            <w:vAlign w:val="center"/>
          </w:tcPr>
          <w:p w14:paraId="0872A175" w14:textId="77777777" w:rsidR="006629CF" w:rsidRPr="006629CF" w:rsidRDefault="006629CF" w:rsidP="006629CF">
            <w:pPr>
              <w:jc w:val="center"/>
              <w:rPr>
                <w:sz w:val="16"/>
                <w:szCs w:val="16"/>
              </w:rPr>
            </w:pPr>
            <w:r w:rsidRPr="006629CF">
              <w:rPr>
                <w:sz w:val="16"/>
                <w:szCs w:val="16"/>
              </w:rPr>
              <w:t>0</w:t>
            </w:r>
          </w:p>
        </w:tc>
        <w:tc>
          <w:tcPr>
            <w:tcW w:w="298" w:type="pct"/>
            <w:shd w:val="clear" w:color="auto" w:fill="auto"/>
            <w:vAlign w:val="center"/>
          </w:tcPr>
          <w:p w14:paraId="30A8ACD8" w14:textId="77777777" w:rsidR="006629CF" w:rsidRPr="006629CF" w:rsidRDefault="006629CF" w:rsidP="006629CF">
            <w:pPr>
              <w:jc w:val="center"/>
              <w:rPr>
                <w:sz w:val="16"/>
                <w:szCs w:val="16"/>
              </w:rPr>
            </w:pPr>
            <w:r w:rsidRPr="006629CF">
              <w:rPr>
                <w:sz w:val="16"/>
                <w:szCs w:val="16"/>
              </w:rPr>
              <w:t>0</w:t>
            </w:r>
          </w:p>
        </w:tc>
        <w:tc>
          <w:tcPr>
            <w:tcW w:w="299" w:type="pct"/>
            <w:vAlign w:val="center"/>
          </w:tcPr>
          <w:p w14:paraId="51FB9BCE" w14:textId="77777777" w:rsidR="006629CF" w:rsidRPr="006629CF" w:rsidRDefault="006629CF" w:rsidP="006629CF">
            <w:pPr>
              <w:jc w:val="center"/>
              <w:rPr>
                <w:sz w:val="16"/>
                <w:szCs w:val="16"/>
              </w:rPr>
            </w:pPr>
            <w:r w:rsidRPr="006629CF">
              <w:rPr>
                <w:sz w:val="16"/>
                <w:szCs w:val="16"/>
              </w:rPr>
              <w:t>0</w:t>
            </w:r>
          </w:p>
        </w:tc>
        <w:tc>
          <w:tcPr>
            <w:tcW w:w="342" w:type="pct"/>
            <w:vAlign w:val="center"/>
          </w:tcPr>
          <w:p w14:paraId="3C9516A9" w14:textId="77777777" w:rsidR="006629CF" w:rsidRPr="006629CF" w:rsidRDefault="006629CF" w:rsidP="006629CF">
            <w:pPr>
              <w:jc w:val="center"/>
              <w:rPr>
                <w:sz w:val="16"/>
                <w:szCs w:val="16"/>
              </w:rPr>
            </w:pPr>
            <w:r w:rsidRPr="006629CF">
              <w:rPr>
                <w:sz w:val="16"/>
                <w:szCs w:val="16"/>
              </w:rPr>
              <w:t>0</w:t>
            </w:r>
          </w:p>
        </w:tc>
        <w:tc>
          <w:tcPr>
            <w:tcW w:w="344" w:type="pct"/>
            <w:vAlign w:val="center"/>
          </w:tcPr>
          <w:p w14:paraId="3E932FA8" w14:textId="77777777" w:rsidR="006629CF" w:rsidRPr="006629CF" w:rsidRDefault="006629CF" w:rsidP="006629CF">
            <w:pPr>
              <w:jc w:val="center"/>
              <w:rPr>
                <w:sz w:val="16"/>
                <w:szCs w:val="16"/>
              </w:rPr>
            </w:pPr>
            <w:r w:rsidRPr="006629CF">
              <w:rPr>
                <w:sz w:val="16"/>
                <w:szCs w:val="16"/>
              </w:rPr>
              <w:t>0</w:t>
            </w:r>
          </w:p>
        </w:tc>
        <w:tc>
          <w:tcPr>
            <w:tcW w:w="299" w:type="pct"/>
            <w:shd w:val="clear" w:color="auto" w:fill="auto"/>
            <w:vAlign w:val="center"/>
          </w:tcPr>
          <w:p w14:paraId="2F9806D7" w14:textId="77777777" w:rsidR="006629CF" w:rsidRPr="006629CF" w:rsidRDefault="006629CF" w:rsidP="006629CF">
            <w:pPr>
              <w:jc w:val="center"/>
              <w:rPr>
                <w:sz w:val="16"/>
                <w:szCs w:val="16"/>
              </w:rPr>
            </w:pPr>
            <w:r w:rsidRPr="006629CF">
              <w:rPr>
                <w:sz w:val="16"/>
                <w:szCs w:val="16"/>
              </w:rPr>
              <w:t>2,510</w:t>
            </w:r>
          </w:p>
        </w:tc>
        <w:tc>
          <w:tcPr>
            <w:tcW w:w="300" w:type="pct"/>
            <w:shd w:val="clear" w:color="auto" w:fill="auto"/>
            <w:vAlign w:val="center"/>
          </w:tcPr>
          <w:p w14:paraId="764B3288" w14:textId="77777777" w:rsidR="006629CF" w:rsidRPr="006629CF" w:rsidRDefault="006629CF" w:rsidP="006629CF">
            <w:pPr>
              <w:jc w:val="center"/>
              <w:rPr>
                <w:sz w:val="16"/>
                <w:szCs w:val="16"/>
              </w:rPr>
            </w:pPr>
            <w:r w:rsidRPr="006629CF">
              <w:rPr>
                <w:sz w:val="16"/>
                <w:szCs w:val="16"/>
              </w:rPr>
              <w:t>9</w:t>
            </w:r>
          </w:p>
        </w:tc>
        <w:tc>
          <w:tcPr>
            <w:tcW w:w="299" w:type="pct"/>
            <w:shd w:val="clear" w:color="auto" w:fill="auto"/>
            <w:vAlign w:val="center"/>
          </w:tcPr>
          <w:p w14:paraId="3DDE6FBC" w14:textId="77777777" w:rsidR="006629CF" w:rsidRPr="006629CF" w:rsidRDefault="006629CF" w:rsidP="006629CF">
            <w:pPr>
              <w:jc w:val="center"/>
              <w:rPr>
                <w:sz w:val="16"/>
                <w:szCs w:val="16"/>
              </w:rPr>
            </w:pPr>
            <w:r w:rsidRPr="006629CF">
              <w:rPr>
                <w:sz w:val="16"/>
                <w:szCs w:val="16"/>
              </w:rPr>
              <w:t>10,600</w:t>
            </w:r>
          </w:p>
        </w:tc>
        <w:tc>
          <w:tcPr>
            <w:tcW w:w="297" w:type="pct"/>
            <w:shd w:val="clear" w:color="auto" w:fill="auto"/>
            <w:vAlign w:val="center"/>
          </w:tcPr>
          <w:p w14:paraId="19716188" w14:textId="77777777" w:rsidR="006629CF" w:rsidRPr="006629CF" w:rsidRDefault="006629CF" w:rsidP="006629CF">
            <w:pPr>
              <w:jc w:val="center"/>
              <w:rPr>
                <w:sz w:val="16"/>
                <w:szCs w:val="16"/>
              </w:rPr>
            </w:pPr>
            <w:r w:rsidRPr="006629CF">
              <w:rPr>
                <w:sz w:val="16"/>
                <w:szCs w:val="16"/>
              </w:rPr>
              <w:t>4.22</w:t>
            </w:r>
          </w:p>
        </w:tc>
      </w:tr>
      <w:tr w:rsidR="00695721" w:rsidRPr="006629CF" w14:paraId="5FE6B2F2" w14:textId="77777777" w:rsidTr="00695721">
        <w:trPr>
          <w:trHeight w:val="761"/>
          <w:jc w:val="center"/>
        </w:trPr>
        <w:tc>
          <w:tcPr>
            <w:tcW w:w="211" w:type="pct"/>
            <w:shd w:val="clear" w:color="auto" w:fill="auto"/>
            <w:vAlign w:val="center"/>
          </w:tcPr>
          <w:p w14:paraId="6D8DB41B" w14:textId="77777777" w:rsidR="006629CF" w:rsidRPr="006629CF" w:rsidRDefault="006629CF" w:rsidP="006629CF">
            <w:pPr>
              <w:jc w:val="center"/>
              <w:rPr>
                <w:b/>
                <w:bCs/>
                <w:sz w:val="16"/>
                <w:szCs w:val="16"/>
              </w:rPr>
            </w:pPr>
            <w:r w:rsidRPr="006629CF">
              <w:rPr>
                <w:b/>
                <w:bCs/>
                <w:sz w:val="16"/>
                <w:szCs w:val="16"/>
              </w:rPr>
              <w:t>7</w:t>
            </w:r>
          </w:p>
        </w:tc>
        <w:tc>
          <w:tcPr>
            <w:tcW w:w="563" w:type="pct"/>
            <w:vAlign w:val="center"/>
          </w:tcPr>
          <w:p w14:paraId="704367FE" w14:textId="77777777" w:rsidR="006629CF" w:rsidRPr="006629CF" w:rsidRDefault="006629CF" w:rsidP="006629CF">
            <w:pPr>
              <w:jc w:val="center"/>
              <w:rPr>
                <w:b/>
                <w:bCs/>
                <w:sz w:val="16"/>
                <w:szCs w:val="16"/>
              </w:rPr>
            </w:pPr>
            <w:r w:rsidRPr="006629CF">
              <w:rPr>
                <w:b/>
                <w:bCs/>
                <w:sz w:val="16"/>
                <w:szCs w:val="16"/>
              </w:rPr>
              <w:t>Air Compressors</w:t>
            </w:r>
          </w:p>
        </w:tc>
        <w:tc>
          <w:tcPr>
            <w:tcW w:w="729" w:type="pct"/>
            <w:shd w:val="clear" w:color="auto" w:fill="auto"/>
            <w:vAlign w:val="center"/>
          </w:tcPr>
          <w:p w14:paraId="64F96299" w14:textId="77777777" w:rsidR="006629CF" w:rsidRPr="006629CF" w:rsidRDefault="006629CF" w:rsidP="006629CF">
            <w:pPr>
              <w:jc w:val="center"/>
              <w:rPr>
                <w:b/>
                <w:iCs/>
                <w:sz w:val="16"/>
                <w:szCs w:val="16"/>
              </w:rPr>
            </w:pPr>
            <w:r w:rsidRPr="006629CF">
              <w:rPr>
                <w:b/>
                <w:iCs/>
                <w:sz w:val="16"/>
                <w:szCs w:val="16"/>
              </w:rPr>
              <w:t>Purchase Optimum Sized Air Compressor with More Suitable Substitutes</w:t>
            </w:r>
          </w:p>
        </w:tc>
        <w:tc>
          <w:tcPr>
            <w:tcW w:w="335" w:type="pct"/>
            <w:shd w:val="clear" w:color="auto" w:fill="auto"/>
            <w:vAlign w:val="center"/>
          </w:tcPr>
          <w:p w14:paraId="4E487401" w14:textId="77777777" w:rsidR="006629CF" w:rsidRPr="006629CF" w:rsidRDefault="006629CF" w:rsidP="006629CF">
            <w:pPr>
              <w:jc w:val="center"/>
              <w:rPr>
                <w:sz w:val="16"/>
                <w:szCs w:val="16"/>
              </w:rPr>
            </w:pPr>
            <w:r w:rsidRPr="006629CF">
              <w:rPr>
                <w:sz w:val="16"/>
                <w:szCs w:val="16"/>
              </w:rPr>
              <w:t>36,365</w:t>
            </w:r>
          </w:p>
        </w:tc>
        <w:tc>
          <w:tcPr>
            <w:tcW w:w="342" w:type="pct"/>
            <w:vAlign w:val="center"/>
          </w:tcPr>
          <w:p w14:paraId="4C971DD5" w14:textId="77777777" w:rsidR="006629CF" w:rsidRPr="006629CF" w:rsidRDefault="006629CF" w:rsidP="006629CF">
            <w:pPr>
              <w:jc w:val="center"/>
              <w:rPr>
                <w:sz w:val="16"/>
                <w:szCs w:val="16"/>
              </w:rPr>
            </w:pPr>
            <w:r w:rsidRPr="006629CF">
              <w:rPr>
                <w:sz w:val="16"/>
                <w:szCs w:val="16"/>
              </w:rPr>
              <w:t>3,709</w:t>
            </w:r>
          </w:p>
        </w:tc>
        <w:tc>
          <w:tcPr>
            <w:tcW w:w="342" w:type="pct"/>
            <w:vAlign w:val="center"/>
          </w:tcPr>
          <w:p w14:paraId="5C605B8E" w14:textId="77777777" w:rsidR="006629CF" w:rsidRPr="006629CF" w:rsidRDefault="006629CF" w:rsidP="006629CF">
            <w:pPr>
              <w:jc w:val="center"/>
              <w:rPr>
                <w:sz w:val="16"/>
                <w:szCs w:val="16"/>
              </w:rPr>
            </w:pPr>
            <w:r w:rsidRPr="006629CF">
              <w:rPr>
                <w:sz w:val="16"/>
                <w:szCs w:val="16"/>
              </w:rPr>
              <w:t>0</w:t>
            </w:r>
          </w:p>
        </w:tc>
        <w:tc>
          <w:tcPr>
            <w:tcW w:w="298" w:type="pct"/>
            <w:shd w:val="clear" w:color="auto" w:fill="auto"/>
            <w:vAlign w:val="center"/>
          </w:tcPr>
          <w:p w14:paraId="77A534FE" w14:textId="77777777" w:rsidR="006629CF" w:rsidRPr="006629CF" w:rsidRDefault="006629CF" w:rsidP="006629CF">
            <w:pPr>
              <w:jc w:val="center"/>
              <w:rPr>
                <w:sz w:val="16"/>
                <w:szCs w:val="16"/>
              </w:rPr>
            </w:pPr>
            <w:r w:rsidRPr="006629CF">
              <w:rPr>
                <w:sz w:val="16"/>
                <w:szCs w:val="16"/>
              </w:rPr>
              <w:t>0</w:t>
            </w:r>
          </w:p>
        </w:tc>
        <w:tc>
          <w:tcPr>
            <w:tcW w:w="299" w:type="pct"/>
            <w:vAlign w:val="center"/>
          </w:tcPr>
          <w:p w14:paraId="17EEEF62" w14:textId="77777777" w:rsidR="006629CF" w:rsidRPr="006629CF" w:rsidRDefault="006629CF" w:rsidP="006629CF">
            <w:pPr>
              <w:jc w:val="center"/>
              <w:rPr>
                <w:sz w:val="16"/>
                <w:szCs w:val="16"/>
              </w:rPr>
            </w:pPr>
            <w:r w:rsidRPr="006629CF">
              <w:rPr>
                <w:sz w:val="16"/>
                <w:szCs w:val="16"/>
              </w:rPr>
              <w:t>0</w:t>
            </w:r>
          </w:p>
        </w:tc>
        <w:tc>
          <w:tcPr>
            <w:tcW w:w="342" w:type="pct"/>
            <w:vAlign w:val="center"/>
          </w:tcPr>
          <w:p w14:paraId="446246DC" w14:textId="77777777" w:rsidR="006629CF" w:rsidRPr="006629CF" w:rsidRDefault="006629CF" w:rsidP="006629CF">
            <w:pPr>
              <w:jc w:val="center"/>
              <w:rPr>
                <w:sz w:val="16"/>
                <w:szCs w:val="16"/>
              </w:rPr>
            </w:pPr>
            <w:r w:rsidRPr="006629CF">
              <w:rPr>
                <w:sz w:val="16"/>
                <w:szCs w:val="16"/>
              </w:rPr>
              <w:t>0</w:t>
            </w:r>
          </w:p>
        </w:tc>
        <w:tc>
          <w:tcPr>
            <w:tcW w:w="344" w:type="pct"/>
            <w:vAlign w:val="center"/>
          </w:tcPr>
          <w:p w14:paraId="094551F9" w14:textId="77777777" w:rsidR="006629CF" w:rsidRPr="006629CF" w:rsidRDefault="006629CF" w:rsidP="006629CF">
            <w:pPr>
              <w:jc w:val="center"/>
              <w:rPr>
                <w:sz w:val="16"/>
                <w:szCs w:val="16"/>
              </w:rPr>
            </w:pPr>
            <w:r w:rsidRPr="006629CF">
              <w:rPr>
                <w:sz w:val="16"/>
                <w:szCs w:val="16"/>
              </w:rPr>
              <w:t>0</w:t>
            </w:r>
          </w:p>
        </w:tc>
        <w:tc>
          <w:tcPr>
            <w:tcW w:w="299" w:type="pct"/>
            <w:shd w:val="clear" w:color="auto" w:fill="auto"/>
            <w:vAlign w:val="center"/>
          </w:tcPr>
          <w:p w14:paraId="43666E16" w14:textId="77777777" w:rsidR="006629CF" w:rsidRPr="006629CF" w:rsidRDefault="006629CF" w:rsidP="006629CF">
            <w:pPr>
              <w:jc w:val="center"/>
              <w:rPr>
                <w:sz w:val="16"/>
                <w:szCs w:val="16"/>
              </w:rPr>
            </w:pPr>
            <w:r w:rsidRPr="006629CF">
              <w:rPr>
                <w:sz w:val="16"/>
                <w:szCs w:val="16"/>
              </w:rPr>
              <w:t>3,709</w:t>
            </w:r>
          </w:p>
        </w:tc>
        <w:tc>
          <w:tcPr>
            <w:tcW w:w="300" w:type="pct"/>
            <w:shd w:val="clear" w:color="auto" w:fill="auto"/>
            <w:vAlign w:val="center"/>
          </w:tcPr>
          <w:p w14:paraId="4B9A1769" w14:textId="77777777" w:rsidR="006629CF" w:rsidRPr="006629CF" w:rsidRDefault="006629CF" w:rsidP="006629CF">
            <w:pPr>
              <w:jc w:val="center"/>
              <w:rPr>
                <w:sz w:val="16"/>
                <w:szCs w:val="16"/>
              </w:rPr>
            </w:pPr>
            <w:r w:rsidRPr="006629CF">
              <w:rPr>
                <w:sz w:val="16"/>
                <w:szCs w:val="16"/>
              </w:rPr>
              <w:t>14</w:t>
            </w:r>
          </w:p>
        </w:tc>
        <w:tc>
          <w:tcPr>
            <w:tcW w:w="299" w:type="pct"/>
            <w:shd w:val="clear" w:color="auto" w:fill="auto"/>
            <w:vAlign w:val="center"/>
          </w:tcPr>
          <w:p w14:paraId="7180F3AE" w14:textId="77777777" w:rsidR="006629CF" w:rsidRPr="006629CF" w:rsidRDefault="006629CF" w:rsidP="006629CF">
            <w:pPr>
              <w:jc w:val="center"/>
              <w:rPr>
                <w:sz w:val="16"/>
                <w:szCs w:val="16"/>
              </w:rPr>
            </w:pPr>
            <w:r w:rsidRPr="006629CF">
              <w:rPr>
                <w:sz w:val="16"/>
                <w:szCs w:val="16"/>
              </w:rPr>
              <w:t>16,949</w:t>
            </w:r>
          </w:p>
        </w:tc>
        <w:tc>
          <w:tcPr>
            <w:tcW w:w="297" w:type="pct"/>
            <w:shd w:val="clear" w:color="auto" w:fill="auto"/>
            <w:vAlign w:val="center"/>
          </w:tcPr>
          <w:p w14:paraId="7B11408F" w14:textId="77777777" w:rsidR="006629CF" w:rsidRPr="006629CF" w:rsidRDefault="006629CF" w:rsidP="006629CF">
            <w:pPr>
              <w:jc w:val="center"/>
              <w:rPr>
                <w:sz w:val="16"/>
                <w:szCs w:val="16"/>
              </w:rPr>
            </w:pPr>
            <w:r w:rsidRPr="006629CF">
              <w:rPr>
                <w:sz w:val="16"/>
                <w:szCs w:val="16"/>
              </w:rPr>
              <w:t>4.57</w:t>
            </w:r>
          </w:p>
        </w:tc>
      </w:tr>
      <w:tr w:rsidR="00695721" w:rsidRPr="006629CF" w14:paraId="3AC0049E" w14:textId="77777777" w:rsidTr="00695721">
        <w:trPr>
          <w:trHeight w:val="761"/>
          <w:jc w:val="center"/>
        </w:trPr>
        <w:tc>
          <w:tcPr>
            <w:tcW w:w="211" w:type="pct"/>
            <w:shd w:val="clear" w:color="auto" w:fill="auto"/>
            <w:vAlign w:val="center"/>
          </w:tcPr>
          <w:p w14:paraId="306BD7A4" w14:textId="77777777" w:rsidR="006629CF" w:rsidRPr="006629CF" w:rsidRDefault="006629CF" w:rsidP="006629CF">
            <w:pPr>
              <w:jc w:val="center"/>
              <w:rPr>
                <w:b/>
                <w:bCs/>
                <w:sz w:val="16"/>
                <w:szCs w:val="16"/>
              </w:rPr>
            </w:pPr>
            <w:r w:rsidRPr="006629CF">
              <w:rPr>
                <w:b/>
                <w:bCs/>
                <w:sz w:val="16"/>
                <w:szCs w:val="16"/>
              </w:rPr>
              <w:t>8</w:t>
            </w:r>
          </w:p>
        </w:tc>
        <w:tc>
          <w:tcPr>
            <w:tcW w:w="563" w:type="pct"/>
            <w:vAlign w:val="center"/>
          </w:tcPr>
          <w:p w14:paraId="343C6D5E" w14:textId="77777777" w:rsidR="006629CF" w:rsidRPr="006629CF" w:rsidRDefault="006629CF" w:rsidP="006629CF">
            <w:pPr>
              <w:jc w:val="center"/>
              <w:rPr>
                <w:b/>
                <w:bCs/>
                <w:sz w:val="16"/>
                <w:szCs w:val="16"/>
              </w:rPr>
            </w:pPr>
            <w:r w:rsidRPr="006629CF">
              <w:rPr>
                <w:b/>
                <w:bCs/>
                <w:sz w:val="16"/>
                <w:szCs w:val="16"/>
              </w:rPr>
              <w:t>Fuel Switching</w:t>
            </w:r>
          </w:p>
        </w:tc>
        <w:tc>
          <w:tcPr>
            <w:tcW w:w="729" w:type="pct"/>
            <w:shd w:val="clear" w:color="auto" w:fill="auto"/>
            <w:vAlign w:val="center"/>
          </w:tcPr>
          <w:p w14:paraId="0D3C913C" w14:textId="77777777" w:rsidR="006629CF" w:rsidRPr="006629CF" w:rsidRDefault="006629CF" w:rsidP="006629CF">
            <w:pPr>
              <w:jc w:val="center"/>
              <w:rPr>
                <w:b/>
                <w:iCs/>
                <w:sz w:val="16"/>
                <w:szCs w:val="16"/>
              </w:rPr>
            </w:pPr>
            <w:r w:rsidRPr="006629CF">
              <w:rPr>
                <w:b/>
                <w:i/>
                <w:iCs/>
                <w:sz w:val="16"/>
                <w:szCs w:val="16"/>
              </w:rPr>
              <w:t>Replace Fossil Fuel Equipment with Electrical Equipment</w:t>
            </w:r>
          </w:p>
        </w:tc>
        <w:tc>
          <w:tcPr>
            <w:tcW w:w="335" w:type="pct"/>
            <w:shd w:val="clear" w:color="auto" w:fill="auto"/>
            <w:vAlign w:val="center"/>
          </w:tcPr>
          <w:p w14:paraId="679C555B" w14:textId="77777777" w:rsidR="006629CF" w:rsidRPr="006629CF" w:rsidRDefault="006629CF" w:rsidP="006629CF">
            <w:pPr>
              <w:jc w:val="center"/>
              <w:rPr>
                <w:sz w:val="16"/>
                <w:szCs w:val="16"/>
              </w:rPr>
            </w:pPr>
            <w:r w:rsidRPr="006629CF">
              <w:rPr>
                <w:bCs/>
                <w:sz w:val="16"/>
                <w:szCs w:val="16"/>
              </w:rPr>
              <w:t>-3,744</w:t>
            </w:r>
          </w:p>
        </w:tc>
        <w:tc>
          <w:tcPr>
            <w:tcW w:w="342" w:type="pct"/>
            <w:vAlign w:val="center"/>
          </w:tcPr>
          <w:p w14:paraId="7383647D" w14:textId="77777777" w:rsidR="006629CF" w:rsidRPr="006629CF" w:rsidRDefault="006629CF" w:rsidP="006629CF">
            <w:pPr>
              <w:jc w:val="center"/>
              <w:rPr>
                <w:bCs/>
                <w:sz w:val="16"/>
                <w:szCs w:val="16"/>
              </w:rPr>
            </w:pPr>
            <w:r w:rsidRPr="006629CF">
              <w:rPr>
                <w:bCs/>
                <w:sz w:val="16"/>
                <w:szCs w:val="16"/>
              </w:rPr>
              <w:t>-382</w:t>
            </w:r>
          </w:p>
        </w:tc>
        <w:tc>
          <w:tcPr>
            <w:tcW w:w="342" w:type="pct"/>
            <w:vAlign w:val="center"/>
          </w:tcPr>
          <w:p w14:paraId="12B306D9" w14:textId="77777777" w:rsidR="006629CF" w:rsidRPr="006629CF" w:rsidRDefault="006629CF" w:rsidP="006629CF">
            <w:pPr>
              <w:jc w:val="center"/>
              <w:rPr>
                <w:sz w:val="16"/>
                <w:szCs w:val="16"/>
              </w:rPr>
            </w:pPr>
            <w:r w:rsidRPr="006629CF">
              <w:rPr>
                <w:bCs/>
                <w:sz w:val="16"/>
                <w:szCs w:val="16"/>
              </w:rPr>
              <w:t>0</w:t>
            </w:r>
          </w:p>
        </w:tc>
        <w:tc>
          <w:tcPr>
            <w:tcW w:w="298" w:type="pct"/>
            <w:shd w:val="clear" w:color="auto" w:fill="auto"/>
            <w:vAlign w:val="center"/>
          </w:tcPr>
          <w:p w14:paraId="791A7AFC" w14:textId="77777777" w:rsidR="006629CF" w:rsidRPr="006629CF" w:rsidRDefault="006629CF" w:rsidP="006629CF">
            <w:pPr>
              <w:jc w:val="center"/>
              <w:rPr>
                <w:sz w:val="16"/>
                <w:szCs w:val="16"/>
              </w:rPr>
            </w:pPr>
            <w:r w:rsidRPr="006629CF">
              <w:rPr>
                <w:bCs/>
                <w:sz w:val="16"/>
                <w:szCs w:val="16"/>
              </w:rPr>
              <w:t>0</w:t>
            </w:r>
          </w:p>
        </w:tc>
        <w:tc>
          <w:tcPr>
            <w:tcW w:w="299" w:type="pct"/>
            <w:vAlign w:val="center"/>
          </w:tcPr>
          <w:p w14:paraId="07ED12AE" w14:textId="77777777" w:rsidR="006629CF" w:rsidRPr="006629CF" w:rsidRDefault="006629CF" w:rsidP="006629CF">
            <w:pPr>
              <w:jc w:val="center"/>
              <w:rPr>
                <w:sz w:val="16"/>
                <w:szCs w:val="16"/>
              </w:rPr>
            </w:pPr>
            <w:r w:rsidRPr="006629CF">
              <w:rPr>
                <w:sz w:val="16"/>
                <w:szCs w:val="16"/>
              </w:rPr>
              <w:t>8,000</w:t>
            </w:r>
          </w:p>
        </w:tc>
        <w:tc>
          <w:tcPr>
            <w:tcW w:w="342" w:type="pct"/>
            <w:vAlign w:val="center"/>
          </w:tcPr>
          <w:p w14:paraId="2CF25DE0" w14:textId="77777777" w:rsidR="006629CF" w:rsidRPr="006629CF" w:rsidRDefault="006629CF" w:rsidP="006629CF">
            <w:pPr>
              <w:jc w:val="center"/>
              <w:rPr>
                <w:sz w:val="16"/>
                <w:szCs w:val="16"/>
              </w:rPr>
            </w:pPr>
            <w:r w:rsidRPr="006629CF">
              <w:rPr>
                <w:bCs/>
                <w:sz w:val="16"/>
                <w:szCs w:val="16"/>
              </w:rPr>
              <w:t>38</w:t>
            </w:r>
          </w:p>
        </w:tc>
        <w:tc>
          <w:tcPr>
            <w:tcW w:w="344" w:type="pct"/>
            <w:vAlign w:val="center"/>
          </w:tcPr>
          <w:p w14:paraId="69082AD9" w14:textId="5403E6D3" w:rsidR="006629CF" w:rsidRPr="006629CF" w:rsidRDefault="006629CF" w:rsidP="006629CF">
            <w:pPr>
              <w:jc w:val="center"/>
              <w:rPr>
                <w:sz w:val="16"/>
                <w:szCs w:val="16"/>
              </w:rPr>
            </w:pPr>
            <w:r w:rsidRPr="006629CF">
              <w:rPr>
                <w:sz w:val="16"/>
                <w:szCs w:val="16"/>
              </w:rPr>
              <w:t>1,</w:t>
            </w:r>
            <w:r w:rsidR="0081572B">
              <w:rPr>
                <w:sz w:val="16"/>
                <w:szCs w:val="16"/>
              </w:rPr>
              <w:t>045</w:t>
            </w:r>
          </w:p>
        </w:tc>
        <w:tc>
          <w:tcPr>
            <w:tcW w:w="299" w:type="pct"/>
            <w:shd w:val="clear" w:color="auto" w:fill="auto"/>
            <w:vAlign w:val="center"/>
          </w:tcPr>
          <w:p w14:paraId="7960A3D1" w14:textId="11863031" w:rsidR="006629CF" w:rsidRPr="006629CF" w:rsidRDefault="0081572B" w:rsidP="006629CF">
            <w:pPr>
              <w:jc w:val="center"/>
              <w:rPr>
                <w:sz w:val="16"/>
                <w:szCs w:val="16"/>
              </w:rPr>
            </w:pPr>
            <w:r>
              <w:rPr>
                <w:bCs/>
                <w:sz w:val="16"/>
                <w:szCs w:val="16"/>
              </w:rPr>
              <w:t>8,663</w:t>
            </w:r>
          </w:p>
        </w:tc>
        <w:tc>
          <w:tcPr>
            <w:tcW w:w="300" w:type="pct"/>
            <w:shd w:val="clear" w:color="auto" w:fill="auto"/>
            <w:vAlign w:val="center"/>
          </w:tcPr>
          <w:p w14:paraId="0B7972BA" w14:textId="77777777" w:rsidR="006629CF" w:rsidRPr="006629CF" w:rsidRDefault="006629CF" w:rsidP="006629CF">
            <w:pPr>
              <w:jc w:val="center"/>
              <w:rPr>
                <w:sz w:val="16"/>
                <w:szCs w:val="16"/>
              </w:rPr>
            </w:pPr>
            <w:r w:rsidRPr="006629CF">
              <w:rPr>
                <w:sz w:val="16"/>
                <w:szCs w:val="16"/>
              </w:rPr>
              <w:t>1</w:t>
            </w:r>
          </w:p>
        </w:tc>
        <w:tc>
          <w:tcPr>
            <w:tcW w:w="299" w:type="pct"/>
            <w:shd w:val="clear" w:color="auto" w:fill="auto"/>
            <w:vAlign w:val="center"/>
          </w:tcPr>
          <w:p w14:paraId="4D330F54" w14:textId="77777777" w:rsidR="006629CF" w:rsidRPr="006629CF" w:rsidRDefault="006629CF" w:rsidP="006629CF">
            <w:pPr>
              <w:jc w:val="center"/>
              <w:rPr>
                <w:sz w:val="16"/>
                <w:szCs w:val="16"/>
              </w:rPr>
            </w:pPr>
            <w:r w:rsidRPr="006629CF">
              <w:rPr>
                <w:sz w:val="16"/>
                <w:szCs w:val="16"/>
              </w:rPr>
              <w:t xml:space="preserve">48,183 </w:t>
            </w:r>
          </w:p>
        </w:tc>
        <w:tc>
          <w:tcPr>
            <w:tcW w:w="297" w:type="pct"/>
            <w:shd w:val="clear" w:color="auto" w:fill="auto"/>
            <w:vAlign w:val="center"/>
          </w:tcPr>
          <w:p w14:paraId="3ADFE77A" w14:textId="120206F6" w:rsidR="006629CF" w:rsidRPr="006629CF" w:rsidRDefault="006629CF" w:rsidP="006629CF">
            <w:pPr>
              <w:jc w:val="center"/>
              <w:rPr>
                <w:sz w:val="16"/>
                <w:szCs w:val="16"/>
              </w:rPr>
            </w:pPr>
            <w:r w:rsidRPr="006629CF">
              <w:rPr>
                <w:sz w:val="16"/>
                <w:szCs w:val="16"/>
              </w:rPr>
              <w:t>5.5</w:t>
            </w:r>
            <w:r w:rsidR="007B5D71">
              <w:rPr>
                <w:sz w:val="16"/>
                <w:szCs w:val="16"/>
              </w:rPr>
              <w:t>6</w:t>
            </w:r>
          </w:p>
        </w:tc>
      </w:tr>
      <w:tr w:rsidR="00695721" w:rsidRPr="006629CF" w14:paraId="068FF340" w14:textId="77777777" w:rsidTr="00695721">
        <w:trPr>
          <w:trHeight w:val="575"/>
          <w:jc w:val="center"/>
        </w:trPr>
        <w:tc>
          <w:tcPr>
            <w:tcW w:w="211" w:type="pct"/>
            <w:shd w:val="clear" w:color="auto" w:fill="auto"/>
            <w:vAlign w:val="center"/>
          </w:tcPr>
          <w:p w14:paraId="737DFE4F" w14:textId="77777777" w:rsidR="006629CF" w:rsidRPr="006629CF" w:rsidRDefault="006629CF" w:rsidP="006629CF">
            <w:pPr>
              <w:jc w:val="center"/>
              <w:rPr>
                <w:b/>
                <w:bCs/>
                <w:sz w:val="16"/>
                <w:szCs w:val="16"/>
              </w:rPr>
            </w:pPr>
          </w:p>
        </w:tc>
        <w:tc>
          <w:tcPr>
            <w:tcW w:w="563" w:type="pct"/>
            <w:vAlign w:val="center"/>
          </w:tcPr>
          <w:p w14:paraId="4391FF88" w14:textId="77777777" w:rsidR="006629CF" w:rsidRPr="006629CF" w:rsidRDefault="006629CF" w:rsidP="006629CF">
            <w:pPr>
              <w:jc w:val="center"/>
              <w:rPr>
                <w:b/>
                <w:bCs/>
                <w:sz w:val="16"/>
                <w:szCs w:val="16"/>
              </w:rPr>
            </w:pPr>
          </w:p>
        </w:tc>
        <w:tc>
          <w:tcPr>
            <w:tcW w:w="729" w:type="pct"/>
            <w:shd w:val="clear" w:color="auto" w:fill="auto"/>
            <w:vAlign w:val="center"/>
          </w:tcPr>
          <w:p w14:paraId="5304CE5C" w14:textId="77777777" w:rsidR="006629CF" w:rsidRPr="006629CF" w:rsidRDefault="006629CF" w:rsidP="006629CF">
            <w:pPr>
              <w:jc w:val="center"/>
              <w:rPr>
                <w:b/>
                <w:sz w:val="16"/>
                <w:szCs w:val="16"/>
              </w:rPr>
            </w:pPr>
            <w:r w:rsidRPr="006629CF">
              <w:rPr>
                <w:b/>
                <w:bCs/>
                <w:sz w:val="16"/>
                <w:szCs w:val="16"/>
              </w:rPr>
              <w:t>TOTALS</w:t>
            </w:r>
          </w:p>
        </w:tc>
        <w:tc>
          <w:tcPr>
            <w:tcW w:w="335" w:type="pct"/>
            <w:shd w:val="clear" w:color="auto" w:fill="auto"/>
            <w:vAlign w:val="center"/>
          </w:tcPr>
          <w:p w14:paraId="7A6D83F9" w14:textId="77777777" w:rsidR="006629CF" w:rsidRPr="006629CF" w:rsidRDefault="006629CF" w:rsidP="006629CF">
            <w:pPr>
              <w:jc w:val="center"/>
              <w:rPr>
                <w:b/>
                <w:bCs/>
                <w:sz w:val="16"/>
                <w:szCs w:val="16"/>
              </w:rPr>
            </w:pPr>
            <w:r w:rsidRPr="006629CF">
              <w:rPr>
                <w:b/>
                <w:bCs/>
                <w:sz w:val="16"/>
                <w:szCs w:val="16"/>
              </w:rPr>
              <w:t>100,267</w:t>
            </w:r>
          </w:p>
        </w:tc>
        <w:tc>
          <w:tcPr>
            <w:tcW w:w="342" w:type="pct"/>
            <w:vAlign w:val="center"/>
          </w:tcPr>
          <w:p w14:paraId="566CDE84" w14:textId="77777777" w:rsidR="006629CF" w:rsidRPr="006629CF" w:rsidRDefault="006629CF" w:rsidP="006629CF">
            <w:pPr>
              <w:jc w:val="center"/>
              <w:rPr>
                <w:b/>
                <w:bCs/>
                <w:sz w:val="16"/>
                <w:szCs w:val="16"/>
              </w:rPr>
            </w:pPr>
            <w:r w:rsidRPr="006629CF">
              <w:rPr>
                <w:b/>
                <w:bCs/>
                <w:sz w:val="16"/>
                <w:szCs w:val="16"/>
              </w:rPr>
              <w:t>10,226</w:t>
            </w:r>
          </w:p>
        </w:tc>
        <w:tc>
          <w:tcPr>
            <w:tcW w:w="342" w:type="pct"/>
            <w:vAlign w:val="center"/>
          </w:tcPr>
          <w:p w14:paraId="29A15FEC" w14:textId="77777777" w:rsidR="006629CF" w:rsidRPr="006629CF" w:rsidRDefault="006629CF" w:rsidP="006629CF">
            <w:pPr>
              <w:jc w:val="center"/>
              <w:rPr>
                <w:b/>
                <w:bCs/>
                <w:sz w:val="16"/>
                <w:szCs w:val="16"/>
              </w:rPr>
            </w:pPr>
            <w:r w:rsidRPr="006629CF">
              <w:rPr>
                <w:b/>
                <w:bCs/>
                <w:sz w:val="16"/>
                <w:szCs w:val="16"/>
              </w:rPr>
              <w:t>17</w:t>
            </w:r>
          </w:p>
        </w:tc>
        <w:tc>
          <w:tcPr>
            <w:tcW w:w="298" w:type="pct"/>
            <w:shd w:val="clear" w:color="auto" w:fill="auto"/>
            <w:vAlign w:val="center"/>
          </w:tcPr>
          <w:p w14:paraId="2EE99EC7" w14:textId="77777777" w:rsidR="006629CF" w:rsidRPr="006629CF" w:rsidRDefault="006629CF" w:rsidP="006629CF">
            <w:pPr>
              <w:jc w:val="center"/>
              <w:rPr>
                <w:b/>
                <w:bCs/>
                <w:sz w:val="16"/>
                <w:szCs w:val="16"/>
              </w:rPr>
            </w:pPr>
            <w:r w:rsidRPr="006629CF">
              <w:rPr>
                <w:b/>
                <w:bCs/>
                <w:sz w:val="16"/>
                <w:szCs w:val="16"/>
              </w:rPr>
              <w:t>77</w:t>
            </w:r>
          </w:p>
        </w:tc>
        <w:tc>
          <w:tcPr>
            <w:tcW w:w="299" w:type="pct"/>
            <w:vAlign w:val="center"/>
          </w:tcPr>
          <w:p w14:paraId="537CFB0E" w14:textId="77777777" w:rsidR="006629CF" w:rsidRPr="006629CF" w:rsidRDefault="006629CF" w:rsidP="006629CF">
            <w:pPr>
              <w:jc w:val="center"/>
              <w:rPr>
                <w:b/>
                <w:bCs/>
                <w:sz w:val="16"/>
                <w:szCs w:val="16"/>
              </w:rPr>
            </w:pPr>
            <w:r w:rsidRPr="006629CF">
              <w:rPr>
                <w:b/>
                <w:bCs/>
                <w:sz w:val="16"/>
                <w:szCs w:val="16"/>
              </w:rPr>
              <w:t>17,000</w:t>
            </w:r>
          </w:p>
        </w:tc>
        <w:tc>
          <w:tcPr>
            <w:tcW w:w="342" w:type="pct"/>
            <w:vAlign w:val="center"/>
          </w:tcPr>
          <w:p w14:paraId="7CB81BDA" w14:textId="77777777" w:rsidR="006629CF" w:rsidRPr="006629CF" w:rsidRDefault="006629CF" w:rsidP="006629CF">
            <w:pPr>
              <w:jc w:val="center"/>
              <w:rPr>
                <w:b/>
                <w:bCs/>
                <w:sz w:val="16"/>
                <w:szCs w:val="16"/>
              </w:rPr>
            </w:pPr>
            <w:r w:rsidRPr="006629CF">
              <w:rPr>
                <w:b/>
                <w:bCs/>
                <w:sz w:val="16"/>
                <w:szCs w:val="16"/>
              </w:rPr>
              <w:t>38</w:t>
            </w:r>
          </w:p>
        </w:tc>
        <w:tc>
          <w:tcPr>
            <w:tcW w:w="344" w:type="pct"/>
            <w:vAlign w:val="center"/>
          </w:tcPr>
          <w:p w14:paraId="3E117D3F" w14:textId="17321F18" w:rsidR="006629CF" w:rsidRPr="006629CF" w:rsidRDefault="00692FE4" w:rsidP="006629CF">
            <w:pPr>
              <w:jc w:val="center"/>
              <w:rPr>
                <w:b/>
                <w:bCs/>
                <w:sz w:val="16"/>
                <w:szCs w:val="16"/>
              </w:rPr>
            </w:pPr>
            <w:r>
              <w:rPr>
                <w:b/>
                <w:bCs/>
                <w:sz w:val="16"/>
                <w:szCs w:val="16"/>
              </w:rPr>
              <w:t>1,045</w:t>
            </w:r>
          </w:p>
        </w:tc>
        <w:tc>
          <w:tcPr>
            <w:tcW w:w="299" w:type="pct"/>
            <w:shd w:val="clear" w:color="auto" w:fill="auto"/>
            <w:vAlign w:val="center"/>
          </w:tcPr>
          <w:p w14:paraId="3FFEA7E3" w14:textId="0D0FFEDB" w:rsidR="006629CF" w:rsidRPr="006629CF" w:rsidRDefault="00EC5351" w:rsidP="006629CF">
            <w:pPr>
              <w:jc w:val="center"/>
              <w:rPr>
                <w:b/>
                <w:bCs/>
                <w:sz w:val="16"/>
                <w:szCs w:val="16"/>
              </w:rPr>
            </w:pPr>
            <w:r>
              <w:rPr>
                <w:b/>
                <w:bCs/>
                <w:sz w:val="16"/>
                <w:szCs w:val="16"/>
              </w:rPr>
              <w:t>69,026</w:t>
            </w:r>
          </w:p>
        </w:tc>
        <w:tc>
          <w:tcPr>
            <w:tcW w:w="300" w:type="pct"/>
            <w:shd w:val="clear" w:color="auto" w:fill="auto"/>
            <w:vAlign w:val="center"/>
          </w:tcPr>
          <w:p w14:paraId="277B8CAD" w14:textId="77777777" w:rsidR="006629CF" w:rsidRPr="006629CF" w:rsidRDefault="006629CF" w:rsidP="006629CF">
            <w:pPr>
              <w:jc w:val="center"/>
              <w:rPr>
                <w:b/>
                <w:bCs/>
                <w:sz w:val="16"/>
                <w:szCs w:val="16"/>
              </w:rPr>
            </w:pPr>
            <w:r w:rsidRPr="006629CF">
              <w:rPr>
                <w:b/>
                <w:bCs/>
                <w:sz w:val="16"/>
                <w:szCs w:val="16"/>
              </w:rPr>
              <w:t>193</w:t>
            </w:r>
          </w:p>
        </w:tc>
        <w:tc>
          <w:tcPr>
            <w:tcW w:w="299" w:type="pct"/>
            <w:shd w:val="clear" w:color="auto" w:fill="auto"/>
            <w:vAlign w:val="center"/>
          </w:tcPr>
          <w:p w14:paraId="49D0A130" w14:textId="77777777" w:rsidR="006629CF" w:rsidRPr="006629CF" w:rsidRDefault="006629CF" w:rsidP="006629CF">
            <w:pPr>
              <w:jc w:val="center"/>
              <w:rPr>
                <w:b/>
                <w:bCs/>
                <w:sz w:val="16"/>
                <w:szCs w:val="16"/>
              </w:rPr>
            </w:pPr>
            <w:r w:rsidRPr="006629CF">
              <w:rPr>
                <w:b/>
                <w:bCs/>
                <w:sz w:val="16"/>
                <w:szCs w:val="16"/>
              </w:rPr>
              <w:t>270,589</w:t>
            </w:r>
          </w:p>
        </w:tc>
        <w:tc>
          <w:tcPr>
            <w:tcW w:w="297" w:type="pct"/>
            <w:shd w:val="clear" w:color="auto" w:fill="auto"/>
            <w:vAlign w:val="center"/>
          </w:tcPr>
          <w:p w14:paraId="63C48E32" w14:textId="77777777" w:rsidR="006629CF" w:rsidRPr="006629CF" w:rsidRDefault="006629CF" w:rsidP="006629CF">
            <w:pPr>
              <w:jc w:val="center"/>
              <w:rPr>
                <w:b/>
                <w:bCs/>
                <w:sz w:val="16"/>
                <w:szCs w:val="16"/>
              </w:rPr>
            </w:pPr>
            <w:r w:rsidRPr="006629CF">
              <w:rPr>
                <w:b/>
                <w:bCs/>
                <w:sz w:val="16"/>
                <w:szCs w:val="16"/>
              </w:rPr>
              <w:t>3.92</w:t>
            </w:r>
          </w:p>
        </w:tc>
      </w:tr>
      <w:bookmarkEnd w:id="41"/>
      <w:bookmarkEnd w:id="42"/>
    </w:tbl>
    <w:p w14:paraId="5B73A4FB" w14:textId="77777777" w:rsidR="006629CF" w:rsidRPr="006629CF" w:rsidRDefault="006629CF" w:rsidP="006629CF">
      <w:pPr>
        <w:spacing w:after="160" w:line="259" w:lineRule="auto"/>
        <w:jc w:val="left"/>
        <w:rPr>
          <w:rFonts w:eastAsiaTheme="majorEastAsia" w:cstheme="majorBidi"/>
          <w:b/>
          <w:color w:val="000000" w:themeColor="text1"/>
          <w:szCs w:val="32"/>
        </w:rPr>
      </w:pPr>
    </w:p>
    <w:p w14:paraId="7E8D1D00" w14:textId="77777777" w:rsidR="006629CF" w:rsidRPr="006629CF" w:rsidRDefault="006629CF" w:rsidP="006629CF">
      <w:pPr>
        <w:spacing w:after="160" w:line="259" w:lineRule="auto"/>
        <w:jc w:val="left"/>
        <w:rPr>
          <w:rFonts w:eastAsiaTheme="majorEastAsia" w:cstheme="majorBidi"/>
          <w:b/>
          <w:color w:val="000000" w:themeColor="text1"/>
          <w:szCs w:val="32"/>
        </w:rPr>
      </w:pPr>
      <w:r w:rsidRPr="006629CF">
        <w:br w:type="page"/>
      </w:r>
    </w:p>
    <w:p w14:paraId="069E97D1" w14:textId="77777777" w:rsidR="006629CF" w:rsidRPr="006629CF" w:rsidRDefault="006629CF" w:rsidP="008429C2">
      <w:pPr>
        <w:pStyle w:val="Heading1"/>
      </w:pPr>
      <w:bookmarkStart w:id="43" w:name="_Toc162299719"/>
      <w:bookmarkStart w:id="44" w:name="_Toc187618385"/>
      <w:bookmarkStart w:id="45" w:name="_Toc189411833"/>
      <w:bookmarkStart w:id="46" w:name="_Toc506696632"/>
      <w:bookmarkStart w:id="47" w:name="_Toc520051339"/>
      <w:bookmarkStart w:id="48" w:name="_Toc506696636"/>
      <w:bookmarkStart w:id="49" w:name="_Toc520051342"/>
      <w:r w:rsidRPr="006629CF">
        <w:lastRenderedPageBreak/>
        <w:t xml:space="preserve">GENERAL </w:t>
      </w:r>
      <w:r w:rsidRPr="006629CF">
        <w:rPr>
          <w:noProof/>
        </w:rPr>
        <w:t>FACILITY</w:t>
      </w:r>
      <w:r w:rsidRPr="006629CF">
        <w:t xml:space="preserve"> BACKGROUND</w:t>
      </w:r>
      <w:bookmarkEnd w:id="43"/>
      <w:bookmarkEnd w:id="44"/>
      <w:bookmarkEnd w:id="45"/>
    </w:p>
    <w:p w14:paraId="0D32E87F" w14:textId="77777777" w:rsidR="006629CF" w:rsidRPr="006629CF" w:rsidRDefault="006629CF" w:rsidP="006629CF">
      <w:pPr>
        <w:rPr>
          <w:rFonts w:eastAsia="Malgun Gothic"/>
        </w:rPr>
      </w:pPr>
    </w:p>
    <w:p w14:paraId="750E131F" w14:textId="77777777" w:rsidR="006629CF" w:rsidRPr="006629CF" w:rsidRDefault="006629CF" w:rsidP="008429C2">
      <w:pPr>
        <w:pStyle w:val="Heading2"/>
      </w:pPr>
      <w:bookmarkStart w:id="50" w:name="_Toc506696628"/>
      <w:bookmarkStart w:id="51" w:name="_Toc520051335"/>
      <w:bookmarkStart w:id="52" w:name="_Toc162299720"/>
      <w:bookmarkStart w:id="53" w:name="_Toc187618386"/>
      <w:bookmarkStart w:id="54" w:name="_Toc189411834"/>
      <w:r w:rsidRPr="006629CF">
        <w:t>Facility Description</w:t>
      </w:r>
      <w:bookmarkEnd w:id="50"/>
      <w:bookmarkEnd w:id="51"/>
      <w:bookmarkEnd w:id="52"/>
      <w:bookmarkEnd w:id="53"/>
      <w:bookmarkEnd w:id="54"/>
    </w:p>
    <w:p w14:paraId="380074F0" w14:textId="77777777" w:rsidR="006629CF" w:rsidRPr="006629CF" w:rsidRDefault="006629CF" w:rsidP="006629CF">
      <w:pPr>
        <w:rPr>
          <w:rFonts w:eastAsia="Malgun Gothic"/>
        </w:rPr>
      </w:pPr>
    </w:p>
    <w:p w14:paraId="0492EB97" w14:textId="63B7EDF0" w:rsidR="006629CF" w:rsidRPr="006629CF" w:rsidRDefault="006629CF" w:rsidP="006629CF">
      <w:pPr>
        <w:rPr>
          <w:rFonts w:eastAsia="Malgun Gothic"/>
        </w:rPr>
      </w:pPr>
      <w:r w:rsidRPr="006629CF">
        <w:rPr>
          <w:rFonts w:eastAsia="Malgun Gothic"/>
        </w:rPr>
        <w:t xml:space="preserve">A satellite view of the </w:t>
      </w:r>
      <w:bookmarkStart w:id="55" w:name="_Hlk188378430"/>
      <w:r w:rsidRPr="006629CF">
        <w:rPr>
          <w:rFonts w:eastAsia="Malgun Gothic"/>
        </w:rPr>
        <w:t>53,544</w:t>
      </w:r>
      <w:bookmarkEnd w:id="55"/>
      <w:r w:rsidRPr="006629CF">
        <w:rPr>
          <w:rFonts w:eastAsia="Malgun Gothic"/>
        </w:rPr>
        <w:t xml:space="preserve"> square feet facility is shown in </w:t>
      </w:r>
      <w:r w:rsidRPr="006629CF">
        <w:rPr>
          <w:rFonts w:eastAsia="Malgun Gothic"/>
        </w:rPr>
        <w:fldChar w:fldCharType="begin"/>
      </w:r>
      <w:r w:rsidRPr="006629CF">
        <w:rPr>
          <w:rFonts w:eastAsia="Malgun Gothic"/>
        </w:rPr>
        <w:instrText xml:space="preserve"> REF _Ref187932876 \h </w:instrText>
      </w:r>
      <w:r w:rsidRPr="006629CF">
        <w:rPr>
          <w:rFonts w:eastAsia="Malgun Gothic"/>
        </w:rPr>
      </w:r>
      <w:r w:rsidRPr="006629CF">
        <w:rPr>
          <w:rFonts w:eastAsia="Malgun Gothic"/>
        </w:rPr>
        <w:fldChar w:fldCharType="separate"/>
      </w:r>
      <w:r w:rsidR="00580E76" w:rsidRPr="006629CF">
        <w:t xml:space="preserve">Figure </w:t>
      </w:r>
      <w:r w:rsidR="00580E76">
        <w:rPr>
          <w:noProof/>
        </w:rPr>
        <w:t>2</w:t>
      </w:r>
      <w:r w:rsidR="00580E76" w:rsidRPr="006629CF">
        <w:noBreakHyphen/>
      </w:r>
      <w:r w:rsidR="00580E76">
        <w:rPr>
          <w:noProof/>
        </w:rPr>
        <w:t>1</w:t>
      </w:r>
      <w:r w:rsidRPr="006629CF">
        <w:rPr>
          <w:rFonts w:eastAsia="Malgun Gothic"/>
        </w:rPr>
        <w:fldChar w:fldCharType="end"/>
      </w:r>
      <w:r w:rsidRPr="006629CF">
        <w:rPr>
          <w:rFonts w:eastAsia="Malgun Gothic"/>
        </w:rPr>
        <w:fldChar w:fldCharType="begin" w:fldLock="1"/>
      </w:r>
      <w:r w:rsidRPr="006629CF">
        <w:rPr>
          <w:rFonts w:eastAsia="Malgun Gothic"/>
        </w:rPr>
        <w:instrText xml:space="preserve"> REF _Ref493344392 \h </w:instrText>
      </w:r>
      <w:r w:rsidRPr="006629CF">
        <w:rPr>
          <w:rFonts w:eastAsia="Malgun Gothic"/>
        </w:rPr>
      </w:r>
      <w:r w:rsidRPr="006629CF">
        <w:rPr>
          <w:rFonts w:eastAsia="Malgun Gothic"/>
        </w:rPr>
        <w:fldChar w:fldCharType="end"/>
      </w:r>
      <w:r w:rsidRPr="006629CF">
        <w:rPr>
          <w:rFonts w:eastAsia="Malgun Gothic"/>
        </w:rPr>
        <w:t xml:space="preserve">. </w:t>
      </w:r>
      <w:bookmarkStart w:id="56" w:name="_Hlk187490982"/>
      <w:r w:rsidRPr="006629CF">
        <w:rPr>
          <w:rFonts w:eastAsia="Malgun Gothic"/>
        </w:rPr>
        <w:t xml:space="preserve">The facility has two major areas: a production area and an office area. The facility operates two day shifts and one night shift. The two overlapping day shifts are from 5:30 AM to 3:30 PM and 7:00 AM to 5:00 PM Monday through Friday, and a night shift from 3:30 PM to 2:00 AM Monday through Thursday totaling </w:t>
      </w:r>
      <w:r w:rsidRPr="006629CF">
        <w:t>4,862 hrs/yr</w:t>
      </w:r>
      <w:r w:rsidRPr="006629CF">
        <w:rPr>
          <w:rFonts w:eastAsia="Malgun Gothic"/>
        </w:rPr>
        <w:t xml:space="preserve">. The total number of employees is 44. </w:t>
      </w:r>
      <w:bookmarkEnd w:id="56"/>
      <w:r w:rsidR="00FB4598">
        <w:rPr>
          <w:rFonts w:eastAsia="Malgun Gothic"/>
        </w:rPr>
        <w:t>Their annual production is</w:t>
      </w:r>
      <w:r w:rsidR="00FB4598" w:rsidRPr="00920231">
        <w:rPr>
          <w:rFonts w:eastAsia="Malgun Gothic"/>
        </w:rPr>
        <w:t xml:space="preserve"> </w:t>
      </w:r>
      <w:r w:rsidR="00FB4598" w:rsidRPr="006629CF">
        <w:t>1,800,000 parts</w:t>
      </w:r>
      <w:r w:rsidR="00FB4598">
        <w:rPr>
          <w:rFonts w:eastAsia="Malgun Gothic"/>
        </w:rPr>
        <w:t xml:space="preserve"> per year with annual sales totaling $10.4 million. </w:t>
      </w:r>
      <w:r w:rsidRPr="006629CF">
        <w:rPr>
          <w:rFonts w:eastAsia="Malgun Gothic"/>
        </w:rPr>
        <w:t xml:space="preserve">The facility's operating hours and shifts </w:t>
      </w:r>
      <w:r w:rsidRPr="006629CF">
        <w:rPr>
          <w:rFonts w:eastAsia="Malgun Gothic"/>
          <w:noProof/>
        </w:rPr>
        <w:t>are summarized</w:t>
      </w:r>
      <w:r w:rsidRPr="006629CF">
        <w:rPr>
          <w:rFonts w:eastAsia="Malgun Gothic"/>
        </w:rPr>
        <w:t xml:space="preserve"> in </w:t>
      </w:r>
      <w:r w:rsidRPr="006629CF">
        <w:rPr>
          <w:rFonts w:eastAsia="Malgun Gothic"/>
        </w:rPr>
        <w:fldChar w:fldCharType="begin"/>
      </w:r>
      <w:r w:rsidRPr="006629CF">
        <w:rPr>
          <w:rFonts w:eastAsia="Malgun Gothic"/>
        </w:rPr>
        <w:instrText xml:space="preserve"> REF _Ref94773077 \h </w:instrText>
      </w:r>
      <w:r w:rsidRPr="006629CF">
        <w:rPr>
          <w:rFonts w:eastAsia="Malgun Gothic"/>
        </w:rPr>
      </w:r>
      <w:r w:rsidRPr="006629CF">
        <w:rPr>
          <w:rFonts w:eastAsia="Malgun Gothic"/>
        </w:rPr>
        <w:fldChar w:fldCharType="separate"/>
      </w:r>
      <w:r w:rsidR="00580E76" w:rsidRPr="006629CF">
        <w:rPr>
          <w:rFonts w:eastAsia="Malgun Gothic"/>
          <w:iCs/>
          <w:color w:val="000000"/>
          <w:szCs w:val="18"/>
        </w:rPr>
        <w:t xml:space="preserve">Table </w:t>
      </w:r>
      <w:r w:rsidR="00580E76">
        <w:rPr>
          <w:rFonts w:eastAsia="Malgun Gothic"/>
          <w:iCs/>
          <w:noProof/>
          <w:color w:val="000000"/>
          <w:szCs w:val="18"/>
        </w:rPr>
        <w:t>2</w:t>
      </w:r>
      <w:r w:rsidR="00580E76" w:rsidRPr="006629CF">
        <w:rPr>
          <w:rFonts w:eastAsia="Malgun Gothic"/>
          <w:iCs/>
          <w:color w:val="000000"/>
          <w:szCs w:val="18"/>
        </w:rPr>
        <w:noBreakHyphen/>
      </w:r>
      <w:r w:rsidR="00580E76">
        <w:rPr>
          <w:rFonts w:eastAsia="Malgun Gothic"/>
          <w:iCs/>
          <w:noProof/>
          <w:color w:val="000000"/>
          <w:szCs w:val="18"/>
        </w:rPr>
        <w:t>1</w:t>
      </w:r>
      <w:r w:rsidRPr="006629CF">
        <w:rPr>
          <w:rFonts w:eastAsia="Malgun Gothic"/>
        </w:rPr>
        <w:fldChar w:fldCharType="end"/>
      </w:r>
      <w:r w:rsidRPr="006629CF">
        <w:rPr>
          <w:rFonts w:eastAsia="Malgun Gothic"/>
        </w:rPr>
        <w:t>.</w:t>
      </w:r>
    </w:p>
    <w:p w14:paraId="1364AF83" w14:textId="77777777" w:rsidR="006629CF" w:rsidRPr="006629CF" w:rsidRDefault="006629CF" w:rsidP="006629CF">
      <w:pPr>
        <w:rPr>
          <w:rFonts w:eastAsia="Malgun Gothic"/>
        </w:rPr>
      </w:pPr>
    </w:p>
    <w:tbl>
      <w:tblPr>
        <w:tblStyle w:val="TableGrid1"/>
        <w:tblW w:w="93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6"/>
      </w:tblGrid>
      <w:tr w:rsidR="006629CF" w:rsidRPr="006629CF" w14:paraId="65AF0330" w14:textId="77777777" w:rsidTr="00F808E8">
        <w:trPr>
          <w:trHeight w:val="341"/>
          <w:jc w:val="center"/>
        </w:trPr>
        <w:tc>
          <w:tcPr>
            <w:tcW w:w="9326" w:type="dxa"/>
            <w:shd w:val="clear" w:color="auto" w:fill="auto"/>
          </w:tcPr>
          <w:p w14:paraId="18ADFC26" w14:textId="77777777" w:rsidR="006629CF" w:rsidRPr="006629CF" w:rsidRDefault="006629CF" w:rsidP="006629CF">
            <w:pPr>
              <w:tabs>
                <w:tab w:val="left" w:pos="8436"/>
              </w:tabs>
              <w:jc w:val="center"/>
            </w:pPr>
            <w:r w:rsidRPr="006629CF">
              <w:rPr>
                <w:noProof/>
              </w:rPr>
              <w:t xml:space="preserve">  </w:t>
            </w:r>
            <w:r w:rsidRPr="006629CF">
              <w:rPr>
                <w:noProof/>
              </w:rPr>
              <w:drawing>
                <wp:inline distT="0" distB="0" distL="0" distR="0" wp14:anchorId="1868788B" wp14:editId="7AE52836">
                  <wp:extent cx="5105783" cy="3117215"/>
                  <wp:effectExtent l="0" t="0" r="0" b="6985"/>
                  <wp:docPr id="1157426052" name="Picture 2" descr="Aerial view of a building with cars parked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6052" name="Picture 2" descr="Aerial view of a building with cars parked in front of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12383" cy="3121245"/>
                          </a:xfrm>
                          <a:prstGeom prst="rect">
                            <a:avLst/>
                          </a:prstGeom>
                        </pic:spPr>
                      </pic:pic>
                    </a:graphicData>
                  </a:graphic>
                </wp:inline>
              </w:drawing>
            </w:r>
          </w:p>
        </w:tc>
      </w:tr>
      <w:tr w:rsidR="006629CF" w:rsidRPr="006629CF" w14:paraId="34C70246" w14:textId="77777777" w:rsidTr="00F808E8">
        <w:trPr>
          <w:trHeight w:val="281"/>
          <w:jc w:val="center"/>
        </w:trPr>
        <w:tc>
          <w:tcPr>
            <w:tcW w:w="9326" w:type="dxa"/>
            <w:shd w:val="clear" w:color="auto" w:fill="auto"/>
          </w:tcPr>
          <w:p w14:paraId="061A29EC" w14:textId="1353D12C" w:rsidR="006629CF" w:rsidRPr="006629CF" w:rsidRDefault="006629CF" w:rsidP="006629CF">
            <w:pPr>
              <w:jc w:val="center"/>
            </w:pPr>
            <w:bookmarkStart w:id="57" w:name="_Ref187932876"/>
            <w:bookmarkStart w:id="58" w:name="_Toc502494492"/>
            <w:bookmarkStart w:id="59" w:name="_Toc162299733"/>
            <w:bookmarkStart w:id="60" w:name="_Toc187618405"/>
            <w:bookmarkStart w:id="61" w:name="_Toc189411854"/>
            <w:r w:rsidRPr="006629CF">
              <w:t xml:space="preserve">Figure </w:t>
            </w:r>
            <w:r w:rsidRPr="006629CF">
              <w:fldChar w:fldCharType="begin"/>
            </w:r>
            <w:r w:rsidRPr="006629CF">
              <w:instrText>STYLEREF 1 \s</w:instrText>
            </w:r>
            <w:r w:rsidRPr="006629CF">
              <w:fldChar w:fldCharType="separate"/>
            </w:r>
            <w:r w:rsidR="00580E76">
              <w:rPr>
                <w:noProof/>
              </w:rPr>
              <w:t>2</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1</w:t>
            </w:r>
            <w:r w:rsidRPr="006629CF">
              <w:fldChar w:fldCharType="end"/>
            </w:r>
            <w:bookmarkEnd w:id="57"/>
            <w:r w:rsidRPr="006629CF">
              <w:t>. The Satellite View</w:t>
            </w:r>
            <w:bookmarkEnd w:id="58"/>
            <w:r w:rsidRPr="006629CF">
              <w:t xml:space="preserve"> of the Facility</w:t>
            </w:r>
            <w:bookmarkEnd w:id="59"/>
            <w:bookmarkEnd w:id="60"/>
            <w:bookmarkEnd w:id="61"/>
          </w:p>
        </w:tc>
      </w:tr>
    </w:tbl>
    <w:p w14:paraId="51AF1278" w14:textId="77777777" w:rsidR="006629CF" w:rsidRPr="006629CF" w:rsidRDefault="006629CF" w:rsidP="006629CF">
      <w:pPr>
        <w:spacing w:line="259" w:lineRule="auto"/>
        <w:jc w:val="left"/>
        <w:rPr>
          <w:rFonts w:eastAsia="Malgun Gothic"/>
          <w:iCs/>
          <w:color w:val="000000"/>
          <w:szCs w:val="18"/>
        </w:rPr>
      </w:pPr>
      <w:bookmarkStart w:id="62" w:name="_Ref486082942"/>
      <w:bookmarkStart w:id="63" w:name="_Ref506725963"/>
      <w:bookmarkStart w:id="64" w:name="_Ref507440568"/>
      <w:bookmarkStart w:id="65" w:name="_Ref508482688"/>
      <w:bookmarkStart w:id="66" w:name="_Ref521168210"/>
      <w:bookmarkStart w:id="67" w:name="_Ref525727568"/>
      <w:bookmarkStart w:id="68" w:name="_Ref12096932"/>
      <w:bookmarkStart w:id="69" w:name="_Ref13675490"/>
      <w:bookmarkStart w:id="70" w:name="_Ref22200102"/>
      <w:bookmarkStart w:id="71" w:name="_Ref22310070"/>
      <w:bookmarkStart w:id="72" w:name="_Ref56634918"/>
      <w:bookmarkStart w:id="73" w:name="_Ref88683601"/>
      <w:bookmarkStart w:id="74" w:name="_Ref475635608"/>
    </w:p>
    <w:p w14:paraId="446453AB" w14:textId="300C33E7" w:rsidR="006629CF" w:rsidRPr="006629CF" w:rsidRDefault="006629CF" w:rsidP="006629CF">
      <w:pPr>
        <w:jc w:val="center"/>
        <w:rPr>
          <w:rFonts w:eastAsia="Malgun Gothic"/>
          <w:iCs/>
          <w:color w:val="000000"/>
          <w:szCs w:val="18"/>
        </w:rPr>
      </w:pPr>
      <w:bookmarkStart w:id="75" w:name="_Ref94773077"/>
      <w:bookmarkStart w:id="76" w:name="_Toc162299754"/>
      <w:bookmarkStart w:id="77" w:name="_Toc187618432"/>
      <w:bookmarkStart w:id="78" w:name="_Toc189411883"/>
      <w:bookmarkEnd w:id="62"/>
      <w:bookmarkEnd w:id="63"/>
      <w:bookmarkEnd w:id="64"/>
      <w:bookmarkEnd w:id="65"/>
      <w:bookmarkEnd w:id="66"/>
      <w:bookmarkEnd w:id="67"/>
      <w:bookmarkEnd w:id="68"/>
      <w:bookmarkEnd w:id="69"/>
      <w:bookmarkEnd w:id="70"/>
      <w:bookmarkEnd w:id="71"/>
      <w:bookmarkEnd w:id="72"/>
      <w:bookmarkEnd w:id="73"/>
      <w:r w:rsidRPr="006629CF">
        <w:rPr>
          <w:rFonts w:eastAsia="Malgun Gothic"/>
          <w:iCs/>
          <w:color w:val="000000"/>
          <w:szCs w:val="18"/>
        </w:rPr>
        <w:t xml:space="preserve">Table </w:t>
      </w:r>
      <w:r w:rsidRPr="006629CF">
        <w:rPr>
          <w:rFonts w:eastAsia="Malgun Gothic"/>
          <w:iCs/>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iCs/>
          <w:noProof/>
          <w:color w:val="000000"/>
          <w:szCs w:val="18"/>
        </w:rPr>
        <w:fldChar w:fldCharType="separate"/>
      </w:r>
      <w:r w:rsidR="00580E76">
        <w:rPr>
          <w:rFonts w:eastAsia="Malgun Gothic"/>
          <w:iCs/>
          <w:noProof/>
          <w:color w:val="000000"/>
          <w:szCs w:val="18"/>
        </w:rPr>
        <w:t>2</w:t>
      </w:r>
      <w:r w:rsidRPr="006629CF">
        <w:rPr>
          <w:rFonts w:eastAsia="Malgun Gothic"/>
          <w:iCs/>
          <w:noProof/>
          <w:color w:val="000000"/>
          <w:szCs w:val="18"/>
        </w:rPr>
        <w:fldChar w:fldCharType="end"/>
      </w:r>
      <w:r w:rsidRPr="006629CF">
        <w:rPr>
          <w:rFonts w:eastAsia="Malgun Gothic"/>
          <w:iCs/>
          <w:color w:val="000000"/>
          <w:szCs w:val="18"/>
        </w:rPr>
        <w:noBreakHyphen/>
      </w:r>
      <w:r w:rsidRPr="006629CF">
        <w:rPr>
          <w:rFonts w:eastAsia="Malgun Gothic"/>
          <w:iCs/>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iCs/>
          <w:noProof/>
          <w:color w:val="000000"/>
          <w:szCs w:val="18"/>
        </w:rPr>
        <w:fldChar w:fldCharType="separate"/>
      </w:r>
      <w:r w:rsidR="00580E76">
        <w:rPr>
          <w:rFonts w:eastAsia="Malgun Gothic"/>
          <w:iCs/>
          <w:noProof/>
          <w:color w:val="000000"/>
          <w:szCs w:val="18"/>
        </w:rPr>
        <w:t>1</w:t>
      </w:r>
      <w:r w:rsidRPr="006629CF">
        <w:rPr>
          <w:rFonts w:eastAsia="Malgun Gothic"/>
          <w:iCs/>
          <w:noProof/>
          <w:color w:val="000000"/>
          <w:szCs w:val="18"/>
        </w:rPr>
        <w:fldChar w:fldCharType="end"/>
      </w:r>
      <w:bookmarkEnd w:id="75"/>
      <w:r w:rsidRPr="006629CF">
        <w:rPr>
          <w:rFonts w:eastAsia="Malgun Gothic"/>
          <w:iCs/>
          <w:color w:val="000000"/>
          <w:szCs w:val="18"/>
        </w:rPr>
        <w:t xml:space="preserve">. </w:t>
      </w:r>
      <w:bookmarkEnd w:id="74"/>
      <w:r w:rsidRPr="006629CF">
        <w:rPr>
          <w:rFonts w:eastAsia="Malgun Gothic"/>
          <w:iCs/>
          <w:color w:val="000000"/>
          <w:szCs w:val="18"/>
        </w:rPr>
        <w:t>The Operating Hours and Shift Schedule</w:t>
      </w:r>
      <w:bookmarkEnd w:id="76"/>
      <w:bookmarkEnd w:id="77"/>
      <w:bookmarkEnd w:id="78"/>
    </w:p>
    <w:tbl>
      <w:tblPr>
        <w:tblpPr w:leftFromText="180" w:rightFromText="180" w:vertAnchor="text" w:tblpXSpec="center" w:tblpY="1"/>
        <w:tblOverlap w:val="never"/>
        <w:tblW w:w="70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57"/>
        <w:gridCol w:w="2250"/>
        <w:gridCol w:w="1705"/>
      </w:tblGrid>
      <w:tr w:rsidR="006629CF" w:rsidRPr="006629CF" w14:paraId="5567CC63" w14:textId="77777777" w:rsidTr="00F808E8">
        <w:trPr>
          <w:trHeight w:val="555"/>
        </w:trPr>
        <w:tc>
          <w:tcPr>
            <w:tcW w:w="3057" w:type="dxa"/>
            <w:shd w:val="clear" w:color="auto" w:fill="auto"/>
            <w:vAlign w:val="center"/>
            <w:hideMark/>
          </w:tcPr>
          <w:p w14:paraId="57EAAB4D" w14:textId="77777777" w:rsidR="006629CF" w:rsidRPr="006629CF" w:rsidRDefault="006629CF" w:rsidP="006629CF">
            <w:pPr>
              <w:jc w:val="center"/>
              <w:textAlignment w:val="baseline"/>
              <w:rPr>
                <w:rFonts w:eastAsia="Times New Roman"/>
                <w:szCs w:val="24"/>
              </w:rPr>
            </w:pPr>
            <w:r w:rsidRPr="006629CF">
              <w:rPr>
                <w:rFonts w:eastAsia="Times New Roman"/>
                <w:b/>
                <w:bCs/>
                <w:szCs w:val="24"/>
              </w:rPr>
              <w:t>Shift Start – Shift End</w:t>
            </w:r>
            <w:r w:rsidRPr="006629CF">
              <w:rPr>
                <w:rFonts w:eastAsia="Times New Roman"/>
                <w:szCs w:val="24"/>
              </w:rPr>
              <w:t> </w:t>
            </w:r>
          </w:p>
        </w:tc>
        <w:tc>
          <w:tcPr>
            <w:tcW w:w="2250" w:type="dxa"/>
            <w:shd w:val="clear" w:color="auto" w:fill="auto"/>
            <w:vAlign w:val="center"/>
            <w:hideMark/>
          </w:tcPr>
          <w:p w14:paraId="60BA7D31" w14:textId="77777777" w:rsidR="006629CF" w:rsidRPr="006629CF" w:rsidRDefault="006629CF" w:rsidP="006629CF">
            <w:pPr>
              <w:jc w:val="center"/>
              <w:textAlignment w:val="baseline"/>
              <w:rPr>
                <w:rFonts w:eastAsia="Times New Roman"/>
                <w:szCs w:val="24"/>
              </w:rPr>
            </w:pPr>
            <w:r w:rsidRPr="006629CF">
              <w:rPr>
                <w:rFonts w:eastAsia="Times New Roman"/>
                <w:b/>
                <w:bCs/>
                <w:szCs w:val="24"/>
              </w:rPr>
              <w:t>Days/Week</w:t>
            </w:r>
            <w:r w:rsidRPr="006629CF">
              <w:rPr>
                <w:rFonts w:eastAsia="Times New Roman"/>
                <w:szCs w:val="24"/>
              </w:rPr>
              <w:t> </w:t>
            </w:r>
          </w:p>
        </w:tc>
        <w:tc>
          <w:tcPr>
            <w:tcW w:w="1705" w:type="dxa"/>
            <w:shd w:val="clear" w:color="auto" w:fill="auto"/>
            <w:vAlign w:val="center"/>
            <w:hideMark/>
          </w:tcPr>
          <w:p w14:paraId="6D61A0EE" w14:textId="77777777" w:rsidR="006629CF" w:rsidRPr="006629CF" w:rsidRDefault="006629CF" w:rsidP="006629CF">
            <w:pPr>
              <w:jc w:val="center"/>
              <w:textAlignment w:val="baseline"/>
              <w:rPr>
                <w:rFonts w:eastAsia="Times New Roman"/>
                <w:szCs w:val="24"/>
              </w:rPr>
            </w:pPr>
            <w:r w:rsidRPr="006629CF">
              <w:rPr>
                <w:rFonts w:eastAsia="Times New Roman"/>
                <w:b/>
                <w:bCs/>
                <w:szCs w:val="24"/>
              </w:rPr>
              <w:t>Number of Employees</w:t>
            </w:r>
            <w:r w:rsidRPr="006629CF">
              <w:rPr>
                <w:rFonts w:eastAsia="Times New Roman"/>
                <w:szCs w:val="24"/>
              </w:rPr>
              <w:t> </w:t>
            </w:r>
          </w:p>
        </w:tc>
      </w:tr>
      <w:tr w:rsidR="006629CF" w:rsidRPr="006629CF" w14:paraId="1F47FDD9" w14:textId="77777777" w:rsidTr="00F808E8">
        <w:trPr>
          <w:trHeight w:val="332"/>
        </w:trPr>
        <w:tc>
          <w:tcPr>
            <w:tcW w:w="3057" w:type="dxa"/>
            <w:shd w:val="clear" w:color="auto" w:fill="auto"/>
            <w:vAlign w:val="center"/>
            <w:hideMark/>
          </w:tcPr>
          <w:p w14:paraId="0A18CA9C" w14:textId="77777777" w:rsidR="006629CF" w:rsidRPr="006629CF" w:rsidRDefault="006629CF" w:rsidP="006629CF">
            <w:pPr>
              <w:jc w:val="center"/>
              <w:textAlignment w:val="baseline"/>
              <w:rPr>
                <w:rFonts w:eastAsia="Times New Roman"/>
              </w:rPr>
            </w:pPr>
            <w:r w:rsidRPr="006629CF">
              <w:rPr>
                <w:rFonts w:eastAsia="Times New Roman"/>
              </w:rPr>
              <w:t>5:30 AM – 3:30 PM</w:t>
            </w:r>
          </w:p>
          <w:p w14:paraId="74217193" w14:textId="77777777" w:rsidR="006629CF" w:rsidRPr="006629CF" w:rsidRDefault="006629CF" w:rsidP="006629CF">
            <w:pPr>
              <w:jc w:val="center"/>
              <w:textAlignment w:val="baseline"/>
              <w:rPr>
                <w:rFonts w:eastAsia="Times New Roman"/>
              </w:rPr>
            </w:pPr>
            <w:r w:rsidRPr="006629CF">
              <w:rPr>
                <w:rFonts w:eastAsia="Times New Roman"/>
              </w:rPr>
              <w:t>7:00 AM – 5:00 PM</w:t>
            </w:r>
          </w:p>
        </w:tc>
        <w:tc>
          <w:tcPr>
            <w:tcW w:w="2250" w:type="dxa"/>
            <w:shd w:val="clear" w:color="auto" w:fill="auto"/>
            <w:vAlign w:val="center"/>
            <w:hideMark/>
          </w:tcPr>
          <w:p w14:paraId="420F095E" w14:textId="77777777" w:rsidR="006629CF" w:rsidRPr="006629CF" w:rsidRDefault="006629CF" w:rsidP="006629CF">
            <w:pPr>
              <w:jc w:val="center"/>
              <w:textAlignment w:val="baseline"/>
              <w:rPr>
                <w:rFonts w:eastAsia="Times New Roman"/>
              </w:rPr>
            </w:pPr>
            <w:r w:rsidRPr="006629CF">
              <w:rPr>
                <w:rFonts w:eastAsia="Times New Roman"/>
              </w:rPr>
              <w:t>5</w:t>
            </w:r>
          </w:p>
        </w:tc>
        <w:tc>
          <w:tcPr>
            <w:tcW w:w="1705" w:type="dxa"/>
            <w:vMerge w:val="restart"/>
            <w:shd w:val="clear" w:color="auto" w:fill="auto"/>
            <w:vAlign w:val="center"/>
            <w:hideMark/>
          </w:tcPr>
          <w:p w14:paraId="55E72374" w14:textId="77777777" w:rsidR="006629CF" w:rsidRPr="006629CF" w:rsidRDefault="006629CF" w:rsidP="006629CF">
            <w:pPr>
              <w:jc w:val="center"/>
              <w:textAlignment w:val="baseline"/>
              <w:rPr>
                <w:rFonts w:eastAsia="Times New Roman"/>
                <w:szCs w:val="24"/>
              </w:rPr>
            </w:pPr>
            <w:r w:rsidRPr="006629CF">
              <w:rPr>
                <w:rFonts w:eastAsia="Times New Roman"/>
                <w:szCs w:val="24"/>
              </w:rPr>
              <w:t>44</w:t>
            </w:r>
          </w:p>
        </w:tc>
      </w:tr>
      <w:tr w:rsidR="006629CF" w:rsidRPr="006629CF" w14:paraId="42CEA71F" w14:textId="77777777" w:rsidTr="00F808E8">
        <w:trPr>
          <w:trHeight w:val="332"/>
        </w:trPr>
        <w:tc>
          <w:tcPr>
            <w:tcW w:w="3057" w:type="dxa"/>
            <w:shd w:val="clear" w:color="auto" w:fill="auto"/>
            <w:vAlign w:val="center"/>
          </w:tcPr>
          <w:p w14:paraId="27E2261B" w14:textId="77777777" w:rsidR="006629CF" w:rsidRPr="006629CF" w:rsidRDefault="006629CF" w:rsidP="006629CF">
            <w:pPr>
              <w:jc w:val="center"/>
              <w:textAlignment w:val="baseline"/>
              <w:rPr>
                <w:rFonts w:eastAsia="Times New Roman"/>
              </w:rPr>
            </w:pPr>
            <w:r w:rsidRPr="006629CF">
              <w:rPr>
                <w:rFonts w:eastAsia="Times New Roman"/>
              </w:rPr>
              <w:t>3:30 PM – 2:00 AM</w:t>
            </w:r>
          </w:p>
        </w:tc>
        <w:tc>
          <w:tcPr>
            <w:tcW w:w="2250" w:type="dxa"/>
            <w:shd w:val="clear" w:color="auto" w:fill="auto"/>
            <w:vAlign w:val="center"/>
          </w:tcPr>
          <w:p w14:paraId="29DC9D19" w14:textId="77777777" w:rsidR="006629CF" w:rsidRPr="006629CF" w:rsidRDefault="006629CF" w:rsidP="006629CF">
            <w:pPr>
              <w:jc w:val="center"/>
              <w:textAlignment w:val="baseline"/>
              <w:rPr>
                <w:rFonts w:eastAsia="Times New Roman"/>
              </w:rPr>
            </w:pPr>
            <w:r w:rsidRPr="006629CF">
              <w:rPr>
                <w:rFonts w:eastAsia="Times New Roman"/>
              </w:rPr>
              <w:t>4</w:t>
            </w:r>
          </w:p>
        </w:tc>
        <w:tc>
          <w:tcPr>
            <w:tcW w:w="1705" w:type="dxa"/>
            <w:vMerge/>
            <w:shd w:val="clear" w:color="auto" w:fill="auto"/>
            <w:vAlign w:val="center"/>
          </w:tcPr>
          <w:p w14:paraId="0F837FE8" w14:textId="77777777" w:rsidR="006629CF" w:rsidRPr="006629CF" w:rsidRDefault="006629CF" w:rsidP="006629CF">
            <w:pPr>
              <w:jc w:val="center"/>
              <w:textAlignment w:val="baseline"/>
              <w:rPr>
                <w:rFonts w:eastAsia="Times New Roman"/>
                <w:szCs w:val="24"/>
              </w:rPr>
            </w:pPr>
          </w:p>
        </w:tc>
      </w:tr>
    </w:tbl>
    <w:p w14:paraId="0CEE20D0" w14:textId="77777777" w:rsidR="006629CF" w:rsidRPr="006629CF" w:rsidRDefault="006629CF" w:rsidP="006629CF">
      <w:pPr>
        <w:rPr>
          <w:rFonts w:eastAsia="Malgun Gothic"/>
        </w:rPr>
      </w:pPr>
      <w:bookmarkStart w:id="79" w:name="_Toc506696629"/>
      <w:bookmarkStart w:id="80" w:name="_Toc520051336"/>
    </w:p>
    <w:p w14:paraId="266D8928" w14:textId="77777777" w:rsidR="006629CF" w:rsidRPr="006629CF" w:rsidRDefault="006629CF" w:rsidP="006629CF">
      <w:pPr>
        <w:rPr>
          <w:rFonts w:eastAsia="Malgun Gothic"/>
        </w:rPr>
      </w:pPr>
    </w:p>
    <w:p w14:paraId="533382D8" w14:textId="77777777" w:rsidR="006629CF" w:rsidRPr="006629CF" w:rsidRDefault="006629CF" w:rsidP="006629CF">
      <w:pPr>
        <w:rPr>
          <w:rFonts w:eastAsia="Malgun Gothic"/>
        </w:rPr>
      </w:pPr>
    </w:p>
    <w:p w14:paraId="7A2F84F6" w14:textId="77777777" w:rsidR="006629CF" w:rsidRPr="006629CF" w:rsidRDefault="006629CF" w:rsidP="006629CF">
      <w:pPr>
        <w:rPr>
          <w:rFonts w:eastAsia="Malgun Gothic"/>
        </w:rPr>
      </w:pPr>
    </w:p>
    <w:p w14:paraId="0C0CD22C" w14:textId="77777777" w:rsidR="006629CF" w:rsidRPr="006629CF" w:rsidRDefault="006629CF" w:rsidP="006629CF">
      <w:pPr>
        <w:rPr>
          <w:rFonts w:eastAsia="Malgun Gothic"/>
        </w:rPr>
      </w:pPr>
    </w:p>
    <w:p w14:paraId="62E79EC0" w14:textId="77777777" w:rsidR="006629CF" w:rsidRPr="006629CF" w:rsidRDefault="006629CF" w:rsidP="006629CF">
      <w:pPr>
        <w:rPr>
          <w:rFonts w:eastAsia="Malgun Gothic"/>
        </w:rPr>
      </w:pPr>
    </w:p>
    <w:p w14:paraId="6AC21180" w14:textId="77777777" w:rsidR="006629CF" w:rsidRPr="006629CF" w:rsidRDefault="006629CF" w:rsidP="00F3199B">
      <w:pPr>
        <w:pStyle w:val="Heading2"/>
      </w:pPr>
      <w:bookmarkStart w:id="81" w:name="_Toc162299721"/>
      <w:bookmarkStart w:id="82" w:name="_Toc187618387"/>
      <w:bookmarkStart w:id="83" w:name="_Toc189411835"/>
      <w:r w:rsidRPr="006629CF">
        <w:t>Process Description</w:t>
      </w:r>
      <w:bookmarkEnd w:id="79"/>
      <w:bookmarkEnd w:id="80"/>
      <w:bookmarkEnd w:id="81"/>
      <w:bookmarkEnd w:id="82"/>
      <w:bookmarkEnd w:id="83"/>
    </w:p>
    <w:p w14:paraId="32264EF7" w14:textId="77777777" w:rsidR="006629CF" w:rsidRPr="006629CF" w:rsidRDefault="006629CF" w:rsidP="006629CF">
      <w:pPr>
        <w:rPr>
          <w:rFonts w:eastAsia="Malgun Gothic"/>
        </w:rPr>
      </w:pPr>
    </w:p>
    <w:p w14:paraId="02B0300D" w14:textId="7B3B6AAA" w:rsidR="006629CF" w:rsidRPr="006629CF" w:rsidRDefault="006629CF" w:rsidP="006629CF">
      <w:pPr>
        <w:rPr>
          <w:rFonts w:eastAsia="Malgun Gothic"/>
        </w:rPr>
      </w:pPr>
      <w:r w:rsidRPr="006629CF">
        <w:rPr>
          <w:rFonts w:eastAsia="Times New Roman"/>
          <w:szCs w:val="24"/>
        </w:rPr>
        <w:t xml:space="preserve">The precision machining process follows a systematic workflow that begins with raw material preparation, where materials are carefully selected and prepared according to client specifications. </w:t>
      </w:r>
      <w:r w:rsidRPr="006629CF">
        <w:t>The materials then move to the computerized machining phase, utilizing advanced CNC equipment including multi-axis milling and turning capabilities for precision manufacturing. Following machining, the parts undergo a thorough separation and cleaning process in their climate-</w:t>
      </w:r>
      <w:r w:rsidRPr="006629CF">
        <w:lastRenderedPageBreak/>
        <w:t>controlled facility with filtered air systems to ensure contamination-free products. The components then enter the finishing phase where critical surface requirements are addressed and any necessary assembly work is completed. Each product undergoes rigorous quality testing, which evaluates dimensional accuracy and validates specifications according to ISO standards. If the product meets all quality parameters, it moves to delivery; if not, it returns to the machining phase for adjustments. This digitally integrated process ensures the production of high-precision parts that consistently meet customer requirements, specializing in shoe-box sized components and smaller ones</w:t>
      </w:r>
      <w:r w:rsidRPr="006629CF">
        <w:rPr>
          <w:rFonts w:ascii="Segoe UI" w:hAnsi="Segoe UI" w:cs="Segoe UI"/>
        </w:rPr>
        <w:t xml:space="preserve">. </w:t>
      </w:r>
      <w:r w:rsidRPr="006629CF">
        <w:rPr>
          <w:rFonts w:eastAsia="Malgun Gothic"/>
        </w:rPr>
        <w:t xml:space="preserve">The process flow </w:t>
      </w:r>
      <w:r w:rsidRPr="006629CF">
        <w:rPr>
          <w:rFonts w:eastAsia="Malgun Gothic"/>
          <w:noProof/>
        </w:rPr>
        <w:t>is shown</w:t>
      </w:r>
      <w:r w:rsidRPr="006629CF">
        <w:rPr>
          <w:rFonts w:eastAsia="Malgun Gothic"/>
        </w:rPr>
        <w:t xml:space="preserve"> in </w:t>
      </w:r>
      <w:r w:rsidRPr="006629CF">
        <w:rPr>
          <w:rFonts w:eastAsia="Malgun Gothic"/>
        </w:rPr>
        <w:fldChar w:fldCharType="begin"/>
      </w:r>
      <w:r w:rsidRPr="006629CF">
        <w:rPr>
          <w:rFonts w:eastAsia="Malgun Gothic"/>
        </w:rPr>
        <w:instrText xml:space="preserve"> REF _Ref188887099 \h </w:instrText>
      </w:r>
      <w:r w:rsidRPr="006629CF">
        <w:rPr>
          <w:rFonts w:eastAsia="Malgun Gothic"/>
        </w:rPr>
      </w:r>
      <w:r w:rsidRPr="006629CF">
        <w:rPr>
          <w:rFonts w:eastAsia="Malgun Gothic"/>
        </w:rPr>
        <w:fldChar w:fldCharType="separate"/>
      </w:r>
      <w:r w:rsidR="00580E76" w:rsidRPr="006629CF">
        <w:t xml:space="preserve">Figure </w:t>
      </w:r>
      <w:r w:rsidR="00580E76">
        <w:rPr>
          <w:noProof/>
        </w:rPr>
        <w:t>2</w:t>
      </w:r>
      <w:r w:rsidR="00580E76" w:rsidRPr="006629CF">
        <w:noBreakHyphen/>
      </w:r>
      <w:r w:rsidR="00580E76">
        <w:rPr>
          <w:noProof/>
        </w:rPr>
        <w:t>2</w:t>
      </w:r>
      <w:r w:rsidRPr="006629CF">
        <w:rPr>
          <w:rFonts w:eastAsia="Malgun Gothic"/>
        </w:rPr>
        <w:fldChar w:fldCharType="end"/>
      </w:r>
      <w:r w:rsidRPr="006629CF">
        <w:rPr>
          <w:rFonts w:eastAsia="Malgun Gothic"/>
        </w:rPr>
        <w:t>.</w:t>
      </w:r>
    </w:p>
    <w:p w14:paraId="3C301FCA" w14:textId="77777777" w:rsidR="006629CF" w:rsidRPr="006629CF" w:rsidRDefault="006629CF" w:rsidP="006629CF">
      <w:pPr>
        <w:rPr>
          <w:rFonts w:eastAsia="Malgun Gothic"/>
        </w:rPr>
      </w:pPr>
    </w:p>
    <w:tbl>
      <w:tblPr>
        <w:tblStyle w:val="TableGrid0"/>
        <w:tblW w:w="0" w:type="auto"/>
        <w:tblInd w:w="-108" w:type="dxa"/>
        <w:tblLook w:val="04A0" w:firstRow="1" w:lastRow="0" w:firstColumn="1" w:lastColumn="0" w:noHBand="0" w:noVBand="1"/>
      </w:tblPr>
      <w:tblGrid>
        <w:gridCol w:w="9458"/>
      </w:tblGrid>
      <w:tr w:rsidR="006629CF" w:rsidRPr="006629CF" w14:paraId="4A3BAAED" w14:textId="77777777" w:rsidTr="00F808E8">
        <w:tc>
          <w:tcPr>
            <w:tcW w:w="9458" w:type="dxa"/>
          </w:tcPr>
          <w:p w14:paraId="1D4063A6" w14:textId="77777777" w:rsidR="006629CF" w:rsidRPr="006629CF" w:rsidRDefault="006629CF" w:rsidP="006629CF">
            <w:pPr>
              <w:jc w:val="center"/>
              <w:rPr>
                <w:rFonts w:ascii="Times New Roman" w:hAnsi="Times New Roman" w:cs="Times New Roman"/>
              </w:rPr>
            </w:pPr>
            <w:r w:rsidRPr="006629CF">
              <w:rPr>
                <w:noProof/>
              </w:rPr>
              <w:drawing>
                <wp:inline distT="0" distB="0" distL="0" distR="0" wp14:anchorId="444496E7" wp14:editId="165DFC5B">
                  <wp:extent cx="5943600" cy="1433830"/>
                  <wp:effectExtent l="0" t="0" r="0" b="0"/>
                  <wp:docPr id="163392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433830"/>
                          </a:xfrm>
                          <a:prstGeom prst="rect">
                            <a:avLst/>
                          </a:prstGeom>
                          <a:noFill/>
                          <a:ln>
                            <a:noFill/>
                          </a:ln>
                        </pic:spPr>
                      </pic:pic>
                    </a:graphicData>
                  </a:graphic>
                </wp:inline>
              </w:drawing>
            </w:r>
          </w:p>
        </w:tc>
      </w:tr>
      <w:tr w:rsidR="006629CF" w:rsidRPr="006629CF" w14:paraId="53419F00" w14:textId="77777777" w:rsidTr="00F808E8">
        <w:tc>
          <w:tcPr>
            <w:tcW w:w="9458" w:type="dxa"/>
          </w:tcPr>
          <w:p w14:paraId="6E1914D8" w14:textId="4380033A" w:rsidR="006629CF" w:rsidRPr="006629CF" w:rsidRDefault="006629CF" w:rsidP="006629CF">
            <w:pPr>
              <w:jc w:val="center"/>
              <w:rPr>
                <w:rFonts w:ascii="Times New Roman" w:hAnsi="Times New Roman" w:cs="Times New Roman"/>
              </w:rPr>
            </w:pPr>
            <w:bookmarkStart w:id="84" w:name="_Ref188887099"/>
            <w:bookmarkStart w:id="85" w:name="_Toc162299734"/>
            <w:bookmarkStart w:id="86" w:name="_Toc187618406"/>
            <w:bookmarkStart w:id="87" w:name="_Toc189411855"/>
            <w:r w:rsidRPr="006629CF">
              <w:rPr>
                <w:rFonts w:ascii="Times New Roman" w:hAnsi="Times New Roman" w:cs="Times New Roman"/>
              </w:rPr>
              <w:t xml:space="preserve">Figure </w:t>
            </w:r>
            <w:r w:rsidRPr="006629CF">
              <w:fldChar w:fldCharType="begin"/>
            </w:r>
            <w:r w:rsidRPr="006629CF">
              <w:rPr>
                <w:rFonts w:ascii="Times New Roman" w:hAnsi="Times New Roman" w:cs="Times New Roman"/>
              </w:rPr>
              <w:instrText>STYLEREF 1 \s</w:instrText>
            </w:r>
            <w:r w:rsidRPr="006629CF">
              <w:fldChar w:fldCharType="separate"/>
            </w:r>
            <w:r w:rsidR="00580E76">
              <w:rPr>
                <w:rFonts w:ascii="Times New Roman" w:hAnsi="Times New Roman" w:cs="Times New Roman"/>
                <w:noProof/>
              </w:rPr>
              <w:t>2</w:t>
            </w:r>
            <w:r w:rsidRPr="006629CF">
              <w:fldChar w:fldCharType="end"/>
            </w:r>
            <w:r w:rsidRPr="006629CF">
              <w:rPr>
                <w:rFonts w:ascii="Times New Roman" w:hAnsi="Times New Roman" w:cs="Times New Roman"/>
              </w:rPr>
              <w:noBreakHyphen/>
            </w:r>
            <w:r w:rsidRPr="006629CF">
              <w:fldChar w:fldCharType="begin"/>
            </w:r>
            <w:r w:rsidRPr="006629CF">
              <w:rPr>
                <w:rFonts w:ascii="Times New Roman" w:hAnsi="Times New Roman" w:cs="Times New Roman"/>
              </w:rPr>
              <w:instrText>SEQ Figure \* ARABIC \s 1</w:instrText>
            </w:r>
            <w:r w:rsidRPr="006629CF">
              <w:fldChar w:fldCharType="separate"/>
            </w:r>
            <w:r w:rsidR="00580E76">
              <w:rPr>
                <w:rFonts w:ascii="Times New Roman" w:hAnsi="Times New Roman" w:cs="Times New Roman"/>
                <w:noProof/>
              </w:rPr>
              <w:t>2</w:t>
            </w:r>
            <w:r w:rsidRPr="006629CF">
              <w:fldChar w:fldCharType="end"/>
            </w:r>
            <w:bookmarkEnd w:id="84"/>
            <w:r w:rsidRPr="006629CF">
              <w:rPr>
                <w:rFonts w:ascii="Times New Roman" w:hAnsi="Times New Roman" w:cs="Times New Roman"/>
              </w:rPr>
              <w:t>. The Production Process Flowchart</w:t>
            </w:r>
            <w:bookmarkEnd w:id="85"/>
            <w:bookmarkEnd w:id="86"/>
            <w:bookmarkEnd w:id="87"/>
          </w:p>
        </w:tc>
      </w:tr>
    </w:tbl>
    <w:p w14:paraId="177D98A5" w14:textId="77777777" w:rsidR="006629CF" w:rsidRPr="006629CF" w:rsidRDefault="006629CF" w:rsidP="006629CF">
      <w:pPr>
        <w:rPr>
          <w:rFonts w:eastAsia="Malgun Gothic"/>
        </w:rPr>
      </w:pPr>
    </w:p>
    <w:p w14:paraId="4855BD05" w14:textId="77777777" w:rsidR="006629CF" w:rsidRPr="006629CF" w:rsidRDefault="006629CF" w:rsidP="00F3199B">
      <w:pPr>
        <w:pStyle w:val="Heading2"/>
      </w:pPr>
      <w:bookmarkStart w:id="88" w:name="_Toc162299722"/>
      <w:bookmarkStart w:id="89" w:name="_Toc187618388"/>
      <w:bookmarkStart w:id="90" w:name="_Toc189411836"/>
      <w:r w:rsidRPr="006629CF">
        <w:t>Historical Energy Usage</w:t>
      </w:r>
      <w:bookmarkEnd w:id="88"/>
      <w:bookmarkEnd w:id="89"/>
      <w:bookmarkEnd w:id="90"/>
    </w:p>
    <w:p w14:paraId="1C4142CF" w14:textId="77777777" w:rsidR="006629CF" w:rsidRPr="006629CF" w:rsidRDefault="006629CF" w:rsidP="006629CF">
      <w:pPr>
        <w:rPr>
          <w:rFonts w:eastAsia="Malgun Gothic"/>
        </w:rPr>
      </w:pPr>
    </w:p>
    <w:p w14:paraId="0EACB873" w14:textId="6335513C" w:rsidR="006629CF" w:rsidRPr="006629CF" w:rsidRDefault="006629CF" w:rsidP="006629CF">
      <w:pPr>
        <w:rPr>
          <w:rFonts w:eastAsia="Malgun Gothic"/>
          <w:iCs/>
          <w:color w:val="000000"/>
          <w:szCs w:val="18"/>
        </w:rPr>
      </w:pPr>
      <w:r w:rsidRPr="006629CF">
        <w:rPr>
          <w:rFonts w:eastAsia="Malgun Gothic"/>
          <w:iCs/>
          <w:color w:val="000000"/>
          <w:szCs w:val="18"/>
        </w:rPr>
        <w:t xml:space="preserve">The client provided monthly electricity costs and electricity usage of the facility for one year from September 2023 to August 2024 as shown in </w:t>
      </w:r>
      <w:r w:rsidRPr="006629CF">
        <w:rPr>
          <w:rFonts w:eastAsia="Malgun Gothic"/>
          <w:iCs/>
          <w:color w:val="000000"/>
          <w:szCs w:val="18"/>
        </w:rPr>
        <w:fldChar w:fldCharType="begin"/>
      </w:r>
      <w:r w:rsidRPr="006629CF">
        <w:rPr>
          <w:rFonts w:eastAsia="Malgun Gothic"/>
          <w:iCs/>
          <w:color w:val="000000"/>
          <w:szCs w:val="18"/>
        </w:rPr>
        <w:instrText xml:space="preserve"> REF _Ref188896299 \h </w:instrText>
      </w:r>
      <w:r w:rsidRPr="006629CF">
        <w:rPr>
          <w:rFonts w:eastAsia="Malgun Gothic"/>
          <w:iCs/>
          <w:color w:val="000000"/>
          <w:szCs w:val="18"/>
        </w:rPr>
      </w:r>
      <w:r w:rsidRPr="006629CF">
        <w:rPr>
          <w:rFonts w:eastAsia="Malgun Gothic"/>
          <w:iCs/>
          <w:color w:val="000000"/>
          <w:szCs w:val="18"/>
        </w:rPr>
        <w:fldChar w:fldCharType="separate"/>
      </w:r>
      <w:r w:rsidR="00580E76" w:rsidRPr="006629CF">
        <w:t xml:space="preserve">Figure </w:t>
      </w:r>
      <w:r w:rsidR="00580E76">
        <w:rPr>
          <w:noProof/>
        </w:rPr>
        <w:t>2</w:t>
      </w:r>
      <w:r w:rsidR="00580E76" w:rsidRPr="006629CF">
        <w:noBreakHyphen/>
      </w:r>
      <w:r w:rsidR="00580E76">
        <w:rPr>
          <w:noProof/>
        </w:rPr>
        <w:t>3</w:t>
      </w:r>
      <w:r w:rsidRPr="006629CF">
        <w:rPr>
          <w:rFonts w:eastAsia="Malgun Gothic"/>
          <w:iCs/>
          <w:color w:val="000000"/>
          <w:szCs w:val="18"/>
        </w:rPr>
        <w:fldChar w:fldCharType="end"/>
      </w:r>
      <w:r w:rsidRPr="006629CF">
        <w:rPr>
          <w:rFonts w:eastAsia="Malgun Gothic"/>
          <w:iCs/>
          <w:color w:val="000000"/>
          <w:szCs w:val="18"/>
        </w:rPr>
        <w:t xml:space="preserve"> and </w:t>
      </w:r>
      <w:r w:rsidRPr="006629CF">
        <w:rPr>
          <w:rFonts w:eastAsia="Malgun Gothic"/>
          <w:iCs/>
          <w:color w:val="000000"/>
          <w:szCs w:val="18"/>
        </w:rPr>
        <w:fldChar w:fldCharType="begin"/>
      </w:r>
      <w:r w:rsidRPr="006629CF">
        <w:rPr>
          <w:rFonts w:eastAsia="Malgun Gothic"/>
          <w:iCs/>
          <w:color w:val="000000"/>
          <w:szCs w:val="18"/>
        </w:rPr>
        <w:instrText xml:space="preserve"> REF _Ref188896312 \h </w:instrText>
      </w:r>
      <w:r w:rsidRPr="006629CF">
        <w:rPr>
          <w:rFonts w:eastAsia="Malgun Gothic"/>
          <w:iCs/>
          <w:color w:val="000000"/>
          <w:szCs w:val="18"/>
        </w:rPr>
      </w:r>
      <w:r w:rsidRPr="006629CF">
        <w:rPr>
          <w:rFonts w:eastAsia="Malgun Gothic"/>
          <w:iCs/>
          <w:color w:val="000000"/>
          <w:szCs w:val="18"/>
        </w:rPr>
        <w:fldChar w:fldCharType="separate"/>
      </w:r>
      <w:r w:rsidR="00580E76" w:rsidRPr="006629CF">
        <w:t xml:space="preserve">Figure </w:t>
      </w:r>
      <w:r w:rsidR="00580E76">
        <w:rPr>
          <w:noProof/>
        </w:rPr>
        <w:t>2</w:t>
      </w:r>
      <w:r w:rsidR="00580E76" w:rsidRPr="006629CF">
        <w:noBreakHyphen/>
      </w:r>
      <w:r w:rsidR="00580E76">
        <w:rPr>
          <w:noProof/>
        </w:rPr>
        <w:t>4</w:t>
      </w:r>
      <w:r w:rsidRPr="006629CF">
        <w:rPr>
          <w:rFonts w:eastAsia="Malgun Gothic"/>
          <w:iCs/>
          <w:color w:val="000000"/>
          <w:szCs w:val="18"/>
        </w:rPr>
        <w:fldChar w:fldCharType="end"/>
      </w:r>
      <w:r w:rsidRPr="006629CF">
        <w:rPr>
          <w:rFonts w:eastAsia="Malgun Gothic"/>
          <w:iCs/>
          <w:color w:val="000000"/>
          <w:szCs w:val="18"/>
        </w:rPr>
        <w:fldChar w:fldCharType="begin" w:fldLock="1"/>
      </w:r>
      <w:r w:rsidRPr="006629CF">
        <w:rPr>
          <w:rFonts w:eastAsia="Malgun Gothic"/>
          <w:iCs/>
          <w:color w:val="000000"/>
          <w:szCs w:val="18"/>
        </w:rPr>
        <w:instrText xml:space="preserve"> REF _Ref22150593 \h </w:instrText>
      </w:r>
      <w:r w:rsidRPr="006629CF">
        <w:rPr>
          <w:rFonts w:eastAsia="Malgun Gothic"/>
          <w:iCs/>
          <w:color w:val="000000"/>
          <w:szCs w:val="18"/>
        </w:rPr>
      </w:r>
      <w:r w:rsidRPr="006629CF">
        <w:rPr>
          <w:rFonts w:eastAsia="Malgun Gothic"/>
          <w:iCs/>
          <w:color w:val="000000"/>
          <w:szCs w:val="18"/>
        </w:rPr>
        <w:fldChar w:fldCharType="end"/>
      </w:r>
      <w:r w:rsidRPr="006629CF">
        <w:rPr>
          <w:rFonts w:eastAsia="Malgun Gothic"/>
          <w:iCs/>
          <w:color w:val="000000"/>
          <w:szCs w:val="18"/>
        </w:rPr>
        <w:t>,</w:t>
      </w:r>
      <w:r w:rsidRPr="006629CF">
        <w:rPr>
          <w:rFonts w:eastAsia="Malgun Gothic"/>
          <w:iCs/>
          <w:noProof/>
          <w:color w:val="000000"/>
          <w:szCs w:val="18"/>
        </w:rPr>
        <w:t xml:space="preserve"> respectively</w:t>
      </w:r>
      <w:r w:rsidRPr="006629CF">
        <w:rPr>
          <w:rFonts w:eastAsia="Malgun Gothic"/>
          <w:iCs/>
          <w:color w:val="000000"/>
          <w:szCs w:val="18"/>
        </w:rPr>
        <w:t>. The electricity rate is estimated at 10.2 cents per kWh. The following findings can be observed from the figures on electricity usage and information from the site visit:</w:t>
      </w:r>
    </w:p>
    <w:p w14:paraId="132CBE91" w14:textId="77777777" w:rsidR="006629CF" w:rsidRPr="006629CF" w:rsidRDefault="006629CF" w:rsidP="006629CF">
      <w:pPr>
        <w:rPr>
          <w:rFonts w:eastAsia="Malgun Gothic"/>
          <w:iCs/>
          <w:color w:val="000000"/>
          <w:szCs w:val="18"/>
        </w:rPr>
      </w:pPr>
    </w:p>
    <w:p w14:paraId="3697694A" w14:textId="77777777" w:rsidR="006629CF" w:rsidRPr="006629CF" w:rsidRDefault="006629CF" w:rsidP="006629CF">
      <w:pPr>
        <w:numPr>
          <w:ilvl w:val="0"/>
          <w:numId w:val="3"/>
        </w:numPr>
        <w:contextualSpacing/>
        <w:rPr>
          <w:rFonts w:eastAsia="Malgun Gothic"/>
        </w:rPr>
      </w:pPr>
      <w:r w:rsidRPr="006629CF">
        <w:rPr>
          <w:rFonts w:eastAsia="Malgun Gothic"/>
        </w:rPr>
        <w:t>The electricity usage varies across the season showing a distinct pattern, with higher usage in late summer/early fall (September 2023), declining through winter to a low in January 2024, then gradually increasing again through spring and summer by August 2024</w:t>
      </w:r>
    </w:p>
    <w:p w14:paraId="69AF0097" w14:textId="77777777" w:rsidR="006629CF" w:rsidRPr="006629CF" w:rsidRDefault="006629CF" w:rsidP="006629CF">
      <w:pPr>
        <w:numPr>
          <w:ilvl w:val="0"/>
          <w:numId w:val="3"/>
        </w:numPr>
        <w:contextualSpacing/>
        <w:jc w:val="left"/>
        <w:rPr>
          <w:rFonts w:eastAsia="Malgun Gothic"/>
        </w:rPr>
      </w:pPr>
      <w:r w:rsidRPr="006629CF">
        <w:rPr>
          <w:rFonts w:eastAsia="Malgun Gothic"/>
        </w:rPr>
        <w:t>September 2023 had both the highest usage and cost, which may indicate higher utility rates for that month.</w:t>
      </w:r>
    </w:p>
    <w:p w14:paraId="79B69058" w14:textId="77777777" w:rsidR="006629CF" w:rsidRPr="006629CF" w:rsidRDefault="006629CF" w:rsidP="006629CF">
      <w:pPr>
        <w:ind w:left="720"/>
        <w:contextualSpacing/>
        <w:jc w:val="left"/>
        <w:rPr>
          <w:rFonts w:eastAsia="Malgun Gothic"/>
        </w:rPr>
      </w:pPr>
    </w:p>
    <w:tbl>
      <w:tblPr>
        <w:tblStyle w:val="TableGrid1"/>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gridCol w:w="10"/>
      </w:tblGrid>
      <w:tr w:rsidR="006629CF" w:rsidRPr="006629CF" w14:paraId="20FBD71C" w14:textId="77777777" w:rsidTr="00EA39AF">
        <w:trPr>
          <w:jc w:val="center"/>
        </w:trPr>
        <w:tc>
          <w:tcPr>
            <w:tcW w:w="9360" w:type="dxa"/>
            <w:gridSpan w:val="2"/>
          </w:tcPr>
          <w:p w14:paraId="6BCC8AF5" w14:textId="77777777" w:rsidR="006629CF" w:rsidRPr="006629CF" w:rsidRDefault="006629CF" w:rsidP="006629CF">
            <w:pPr>
              <w:jc w:val="center"/>
            </w:pPr>
            <w:r w:rsidRPr="006629CF">
              <w:rPr>
                <w:noProof/>
              </w:rPr>
              <w:drawing>
                <wp:inline distT="0" distB="0" distL="0" distR="0" wp14:anchorId="2EA6D9C5" wp14:editId="51FD2292">
                  <wp:extent cx="5323840" cy="2210552"/>
                  <wp:effectExtent l="0" t="0" r="0" b="0"/>
                  <wp:docPr id="382970398" name="Picture 6" descr="A graph showing the cost of electri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0398" name="Picture 6" descr="A graph showing the cost of electricit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5992" cy="2273728"/>
                          </a:xfrm>
                          <a:prstGeom prst="rect">
                            <a:avLst/>
                          </a:prstGeom>
                        </pic:spPr>
                      </pic:pic>
                    </a:graphicData>
                  </a:graphic>
                </wp:inline>
              </w:drawing>
            </w:r>
          </w:p>
        </w:tc>
      </w:tr>
      <w:tr w:rsidR="006629CF" w:rsidRPr="006629CF" w14:paraId="32C8836C" w14:textId="77777777" w:rsidTr="00EA39AF">
        <w:trPr>
          <w:jc w:val="center"/>
        </w:trPr>
        <w:tc>
          <w:tcPr>
            <w:tcW w:w="9360" w:type="dxa"/>
            <w:gridSpan w:val="2"/>
          </w:tcPr>
          <w:p w14:paraId="78781B9E" w14:textId="010570E6" w:rsidR="006629CF" w:rsidRPr="006629CF" w:rsidRDefault="006629CF" w:rsidP="006629CF">
            <w:pPr>
              <w:jc w:val="center"/>
              <w:rPr>
                <w:noProof/>
              </w:rPr>
            </w:pPr>
            <w:bookmarkStart w:id="91" w:name="_Ref188896299"/>
            <w:bookmarkStart w:id="92" w:name="_Toc162299735"/>
            <w:bookmarkStart w:id="93" w:name="_Toc187618407"/>
            <w:bookmarkStart w:id="94" w:name="_Toc189411856"/>
            <w:r w:rsidRPr="006629CF">
              <w:t xml:space="preserve">Figure </w:t>
            </w:r>
            <w:r w:rsidRPr="006629CF">
              <w:fldChar w:fldCharType="begin"/>
            </w:r>
            <w:r w:rsidRPr="006629CF">
              <w:instrText>STYLEREF 1 \s</w:instrText>
            </w:r>
            <w:r w:rsidRPr="006629CF">
              <w:fldChar w:fldCharType="separate"/>
            </w:r>
            <w:r w:rsidR="00580E76">
              <w:rPr>
                <w:noProof/>
              </w:rPr>
              <w:t>2</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3</w:t>
            </w:r>
            <w:r w:rsidRPr="006629CF">
              <w:fldChar w:fldCharType="end"/>
            </w:r>
            <w:bookmarkEnd w:id="91"/>
            <w:r w:rsidRPr="006629CF">
              <w:t>. Monthly Electricity Cost</w:t>
            </w:r>
            <w:bookmarkEnd w:id="92"/>
            <w:bookmarkEnd w:id="93"/>
            <w:bookmarkEnd w:id="94"/>
          </w:p>
        </w:tc>
      </w:tr>
      <w:tr w:rsidR="006629CF" w:rsidRPr="006629CF" w14:paraId="690B50D7" w14:textId="77777777" w:rsidTr="00EA39AF">
        <w:tblPrEx>
          <w:jc w:val="left"/>
        </w:tblPrEx>
        <w:trPr>
          <w:gridAfter w:val="1"/>
          <w:wAfter w:w="10" w:type="dxa"/>
        </w:trPr>
        <w:tc>
          <w:tcPr>
            <w:tcW w:w="9350" w:type="dxa"/>
          </w:tcPr>
          <w:p w14:paraId="652F7794" w14:textId="77777777" w:rsidR="006629CF" w:rsidRPr="006629CF" w:rsidRDefault="006629CF" w:rsidP="006629CF">
            <w:pPr>
              <w:jc w:val="center"/>
              <w:rPr>
                <w:iCs/>
                <w:color w:val="000000"/>
                <w:szCs w:val="18"/>
              </w:rPr>
            </w:pPr>
            <w:bookmarkStart w:id="95" w:name="_Ref506986386"/>
            <w:bookmarkStart w:id="96" w:name="_GoBack"/>
            <w:bookmarkEnd w:id="96"/>
            <w:r w:rsidRPr="006629CF">
              <w:rPr>
                <w:iCs/>
                <w:noProof/>
                <w:color w:val="000000"/>
                <w:szCs w:val="18"/>
              </w:rPr>
              <w:lastRenderedPageBreak/>
              <w:drawing>
                <wp:inline distT="0" distB="0" distL="0" distR="0" wp14:anchorId="77242A3B" wp14:editId="6E8C9735">
                  <wp:extent cx="5477772" cy="2652856"/>
                  <wp:effectExtent l="0" t="0" r="0" b="0"/>
                  <wp:docPr id="1999097993" name="Picture 7" descr="A graph showing the amount of electri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97993" name="Picture 7" descr="A graph showing the amount of electricit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2726" cy="2655255"/>
                          </a:xfrm>
                          <a:prstGeom prst="rect">
                            <a:avLst/>
                          </a:prstGeom>
                        </pic:spPr>
                      </pic:pic>
                    </a:graphicData>
                  </a:graphic>
                </wp:inline>
              </w:drawing>
            </w:r>
          </w:p>
        </w:tc>
      </w:tr>
      <w:tr w:rsidR="006629CF" w:rsidRPr="006629CF" w14:paraId="30BFDECD" w14:textId="77777777" w:rsidTr="00EA39AF">
        <w:tblPrEx>
          <w:jc w:val="left"/>
        </w:tblPrEx>
        <w:trPr>
          <w:gridAfter w:val="1"/>
          <w:wAfter w:w="10" w:type="dxa"/>
        </w:trPr>
        <w:tc>
          <w:tcPr>
            <w:tcW w:w="9350" w:type="dxa"/>
          </w:tcPr>
          <w:p w14:paraId="72292D68" w14:textId="5AD216E6" w:rsidR="006629CF" w:rsidRPr="006629CF" w:rsidRDefault="006629CF" w:rsidP="006629CF">
            <w:pPr>
              <w:jc w:val="center"/>
            </w:pPr>
            <w:bookmarkStart w:id="97" w:name="_Ref188896312"/>
            <w:bookmarkStart w:id="98" w:name="_Toc162299736"/>
            <w:bookmarkStart w:id="99" w:name="_Toc187618408"/>
            <w:bookmarkStart w:id="100" w:name="_Toc189411857"/>
            <w:r w:rsidRPr="006629CF">
              <w:t xml:space="preserve">Figure </w:t>
            </w:r>
            <w:r w:rsidRPr="006629CF">
              <w:fldChar w:fldCharType="begin"/>
            </w:r>
            <w:r w:rsidRPr="006629CF">
              <w:instrText>STYLEREF 1 \s</w:instrText>
            </w:r>
            <w:r w:rsidRPr="006629CF">
              <w:fldChar w:fldCharType="separate"/>
            </w:r>
            <w:r w:rsidR="00580E76">
              <w:rPr>
                <w:noProof/>
              </w:rPr>
              <w:t>2</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4</w:t>
            </w:r>
            <w:r w:rsidRPr="006629CF">
              <w:fldChar w:fldCharType="end"/>
            </w:r>
            <w:bookmarkEnd w:id="97"/>
            <w:r w:rsidRPr="006629CF">
              <w:t>. Monthly Electricity Usage</w:t>
            </w:r>
            <w:bookmarkEnd w:id="98"/>
            <w:bookmarkEnd w:id="99"/>
            <w:bookmarkEnd w:id="100"/>
          </w:p>
        </w:tc>
      </w:tr>
    </w:tbl>
    <w:p w14:paraId="4BD3273A" w14:textId="77777777" w:rsidR="006629CF" w:rsidRPr="006629CF" w:rsidRDefault="006629CF" w:rsidP="006629CF">
      <w:pPr>
        <w:rPr>
          <w:rFonts w:eastAsia="Malgun Gothic"/>
        </w:rPr>
      </w:pPr>
      <w:bookmarkStart w:id="101" w:name="_Toc506696631"/>
      <w:bookmarkStart w:id="102" w:name="_Toc520051338"/>
      <w:bookmarkEnd w:id="95"/>
    </w:p>
    <w:p w14:paraId="7E94C438" w14:textId="77777777" w:rsidR="006629CF" w:rsidRPr="006629CF" w:rsidRDefault="006629CF" w:rsidP="006629CF">
      <w:pPr>
        <w:rPr>
          <w:rFonts w:eastAsia="Malgun Gothic"/>
        </w:rPr>
      </w:pPr>
      <w:r w:rsidRPr="006629CF">
        <w:rPr>
          <w:rFonts w:eastAsia="Malgun Gothic"/>
        </w:rPr>
        <w:fldChar w:fldCharType="begin" w:fldLock="1"/>
      </w:r>
      <w:r w:rsidRPr="006629CF">
        <w:rPr>
          <w:rFonts w:eastAsia="Malgun Gothic"/>
        </w:rPr>
        <w:instrText xml:space="preserve"> REF _Ref22150593 \h </w:instrText>
      </w:r>
      <w:r w:rsidRPr="006629CF">
        <w:rPr>
          <w:rFonts w:eastAsia="Malgun Gothic"/>
        </w:rPr>
      </w:r>
      <w:r w:rsidRPr="006629CF">
        <w:rPr>
          <w:rFonts w:eastAsia="Malgun Gothic"/>
        </w:rPr>
        <w:fldChar w:fldCharType="separate"/>
      </w:r>
      <w:r w:rsidRPr="006629CF">
        <w:t xml:space="preserve">Figure </w:t>
      </w:r>
      <w:r w:rsidRPr="006629CF">
        <w:rPr>
          <w:noProof/>
        </w:rPr>
        <w:t>2</w:t>
      </w:r>
      <w:r w:rsidRPr="006629CF">
        <w:noBreakHyphen/>
      </w:r>
      <w:r w:rsidRPr="006629CF">
        <w:rPr>
          <w:noProof/>
        </w:rPr>
        <w:t>4</w:t>
      </w:r>
      <w:r w:rsidRPr="006629CF">
        <w:rPr>
          <w:rFonts w:eastAsia="Malgun Gothic"/>
        </w:rPr>
        <w:fldChar w:fldCharType="end"/>
      </w:r>
      <w:r w:rsidRPr="006629CF">
        <w:rPr>
          <w:rFonts w:eastAsia="Malgun Gothic"/>
        </w:rPr>
        <w:t xml:space="preserve"> shows the following observations:</w:t>
      </w:r>
    </w:p>
    <w:p w14:paraId="2C38849E" w14:textId="77777777" w:rsidR="006629CF" w:rsidRPr="006629CF" w:rsidRDefault="006629CF" w:rsidP="006629CF">
      <w:pPr>
        <w:rPr>
          <w:rFonts w:eastAsia="Malgun Gothic"/>
        </w:rPr>
      </w:pPr>
    </w:p>
    <w:p w14:paraId="0F446703" w14:textId="77777777" w:rsidR="006629CF" w:rsidRPr="006629CF" w:rsidRDefault="006629CF" w:rsidP="006629CF">
      <w:pPr>
        <w:numPr>
          <w:ilvl w:val="0"/>
          <w:numId w:val="27"/>
        </w:numPr>
        <w:contextualSpacing/>
        <w:rPr>
          <w:rFonts w:eastAsia="Malgun Gothic"/>
        </w:rPr>
      </w:pPr>
      <w:r w:rsidRPr="006629CF">
        <w:rPr>
          <w:rFonts w:eastAsia="Malgun Gothic"/>
        </w:rPr>
        <w:t>The peak consumption occurs in September 2023 and remains high through August 2024 showing a distinct seasonal pattern where usage decreases through winter months to its lowest point in January 2024 before gradually increasing again. This seasonal variation may indicate peak production periods at the facility during late summer/early fall months when major energy-consuming equipment such as the CNC Machines may require more energy, combined with increased cooling demands during warmer months.</w:t>
      </w:r>
    </w:p>
    <w:p w14:paraId="4E3087C0" w14:textId="77777777" w:rsidR="006629CF" w:rsidRPr="006629CF" w:rsidRDefault="006629CF" w:rsidP="006629CF">
      <w:pPr>
        <w:ind w:left="720"/>
        <w:contextualSpacing/>
        <w:rPr>
          <w:rFonts w:eastAsia="Malgun Gothic"/>
        </w:rPr>
      </w:pPr>
    </w:p>
    <w:p w14:paraId="36D4AA4A" w14:textId="11B58E8E" w:rsidR="006629CF" w:rsidRPr="006629CF" w:rsidRDefault="006629CF" w:rsidP="006629CF">
      <w:pPr>
        <w:rPr>
          <w:rFonts w:eastAsia="Malgun Gothic"/>
        </w:rPr>
      </w:pPr>
      <w:r w:rsidRPr="006629CF">
        <w:rPr>
          <w:rFonts w:eastAsia="Malgun Gothic"/>
        </w:rPr>
        <w:t xml:space="preserve">The facility’s monthly demand costs </w:t>
      </w:r>
      <w:r w:rsidRPr="006629CF">
        <w:rPr>
          <w:rFonts w:eastAsia="Malgun Gothic"/>
          <w:noProof/>
        </w:rPr>
        <w:t>are plotted</w:t>
      </w:r>
      <w:r w:rsidRPr="006629CF">
        <w:rPr>
          <w:rFonts w:eastAsia="Malgun Gothic"/>
        </w:rPr>
        <w:t xml:space="preserve"> in </w:t>
      </w:r>
      <w:r w:rsidRPr="006629CF">
        <w:rPr>
          <w:rFonts w:eastAsia="Malgun Gothic"/>
        </w:rPr>
        <w:fldChar w:fldCharType="begin"/>
      </w:r>
      <w:r w:rsidRPr="006629CF">
        <w:rPr>
          <w:rFonts w:eastAsia="Malgun Gothic"/>
        </w:rPr>
        <w:instrText xml:space="preserve"> REF _Ref188896424 \h </w:instrText>
      </w:r>
      <w:r w:rsidRPr="006629CF">
        <w:rPr>
          <w:rFonts w:eastAsia="Malgun Gothic"/>
        </w:rPr>
      </w:r>
      <w:r w:rsidRPr="006629CF">
        <w:rPr>
          <w:rFonts w:eastAsia="Malgun Gothic"/>
        </w:rPr>
        <w:fldChar w:fldCharType="separate"/>
      </w:r>
      <w:r w:rsidR="00580E76" w:rsidRPr="006629CF">
        <w:t xml:space="preserve">Figure </w:t>
      </w:r>
      <w:r w:rsidR="00580E76">
        <w:rPr>
          <w:noProof/>
        </w:rPr>
        <w:t>2</w:t>
      </w:r>
      <w:r w:rsidR="00580E76" w:rsidRPr="006629CF">
        <w:noBreakHyphen/>
      </w:r>
      <w:r w:rsidR="00580E76">
        <w:rPr>
          <w:noProof/>
        </w:rPr>
        <w:t>5</w:t>
      </w:r>
      <w:r w:rsidRPr="006629CF">
        <w:rPr>
          <w:rFonts w:eastAsia="Malgun Gothic"/>
        </w:rPr>
        <w:fldChar w:fldCharType="end"/>
      </w:r>
      <w:r w:rsidRPr="006629CF">
        <w:rPr>
          <w:rFonts w:eastAsia="Malgun Gothic"/>
        </w:rPr>
        <w:t xml:space="preserve">. </w:t>
      </w:r>
      <w:r w:rsidRPr="006629CF">
        <w:rPr>
          <w:rFonts w:eastAsia="Malgun Gothic"/>
        </w:rPr>
        <w:fldChar w:fldCharType="begin"/>
      </w:r>
      <w:r w:rsidRPr="006629CF">
        <w:rPr>
          <w:rFonts w:eastAsia="Malgun Gothic"/>
        </w:rPr>
        <w:instrText xml:space="preserve"> REF _Ref188896439 \h </w:instrText>
      </w:r>
      <w:r w:rsidRPr="006629CF">
        <w:rPr>
          <w:rFonts w:eastAsia="Malgun Gothic"/>
        </w:rPr>
      </w:r>
      <w:r w:rsidRPr="006629CF">
        <w:rPr>
          <w:rFonts w:eastAsia="Malgun Gothic"/>
        </w:rPr>
        <w:fldChar w:fldCharType="separate"/>
      </w:r>
      <w:r w:rsidR="00580E76" w:rsidRPr="006629CF">
        <w:t xml:space="preserve">Figure </w:t>
      </w:r>
      <w:r w:rsidR="00580E76">
        <w:rPr>
          <w:noProof/>
        </w:rPr>
        <w:t>2</w:t>
      </w:r>
      <w:r w:rsidR="00580E76" w:rsidRPr="006629CF">
        <w:noBreakHyphen/>
      </w:r>
      <w:r w:rsidR="00580E76">
        <w:rPr>
          <w:noProof/>
        </w:rPr>
        <w:t>6</w:t>
      </w:r>
      <w:r w:rsidRPr="006629CF">
        <w:rPr>
          <w:rFonts w:eastAsia="Malgun Gothic"/>
        </w:rPr>
        <w:fldChar w:fldCharType="end"/>
      </w:r>
      <w:r w:rsidRPr="006629CF">
        <w:rPr>
          <w:rFonts w:eastAsia="Malgun Gothic"/>
          <w:noProof/>
        </w:rPr>
        <w:t>demonstrates</w:t>
      </w:r>
      <w:r w:rsidRPr="006629CF">
        <w:rPr>
          <w:rFonts w:eastAsia="Malgun Gothic"/>
        </w:rPr>
        <w:t xml:space="preserve"> the monthly demand usage in kW. The demand usage follows a similar seasonal pattern to electricity usage, with peaks in September 2023 and August 2024  and a low point in February 2024 (around 175,000 kW). Based on our analysis, the demand charge is estimated to be $4.521 per kW.</w:t>
      </w:r>
      <w:r w:rsidRPr="006629CF">
        <w:rPr>
          <w:rFonts w:ascii="-webkit-standard" w:hAnsi="-webkit-standard"/>
          <w:color w:val="000000"/>
          <w:sz w:val="27"/>
          <w:szCs w:val="27"/>
        </w:rPr>
        <w:t xml:space="preserve"> </w:t>
      </w:r>
      <w:r w:rsidRPr="006629CF">
        <w:rPr>
          <w:rFonts w:eastAsia="Malgun Gothic"/>
        </w:rPr>
        <w:t>Notably, there was an unusual spike in demand cost in January 2024 (approximately $2,000) that doesn't correlate with the demand usage pattern, which might indicate a temporary rate increase or special charging condition for that month.</w:t>
      </w:r>
      <w:r w:rsidRPr="006629CF">
        <w:rPr>
          <w:rFonts w:ascii="-webkit-standard" w:hAnsi="-webkit-standard"/>
          <w:color w:val="000000"/>
          <w:sz w:val="27"/>
          <w:szCs w:val="27"/>
        </w:rPr>
        <w:t xml:space="preserve"> </w:t>
      </w:r>
      <w:r w:rsidRPr="006629CF">
        <w:rPr>
          <w:rFonts w:eastAsia="Malgun Gothic"/>
        </w:rPr>
        <w:t xml:space="preserve">Outside of the January 2024 anomaly </w:t>
      </w:r>
      <w:r w:rsidRPr="006629CF">
        <w:rPr>
          <w:rFonts w:eastAsia="Malgun Gothic"/>
        </w:rPr>
        <w:fldChar w:fldCharType="begin" w:fldLock="1"/>
      </w:r>
      <w:r w:rsidRPr="006629CF">
        <w:rPr>
          <w:rFonts w:eastAsia="Malgun Gothic"/>
        </w:rPr>
        <w:instrText xml:space="preserve"> REF _Ref13487491 \h </w:instrText>
      </w:r>
      <w:r w:rsidRPr="006629CF">
        <w:rPr>
          <w:rFonts w:eastAsia="Malgun Gothic"/>
        </w:rPr>
      </w:r>
      <w:r w:rsidRPr="006629CF">
        <w:rPr>
          <w:rFonts w:eastAsia="Malgun Gothic"/>
        </w:rPr>
        <w:fldChar w:fldCharType="separate"/>
      </w:r>
      <w:r w:rsidRPr="006629CF">
        <w:t xml:space="preserve">Figure </w:t>
      </w:r>
      <w:r w:rsidRPr="006629CF">
        <w:rPr>
          <w:noProof/>
        </w:rPr>
        <w:t>2</w:t>
      </w:r>
      <w:r w:rsidRPr="006629CF">
        <w:noBreakHyphen/>
      </w:r>
      <w:r w:rsidRPr="006629CF">
        <w:rPr>
          <w:noProof/>
        </w:rPr>
        <w:t>5</w:t>
      </w:r>
      <w:r w:rsidRPr="006629CF">
        <w:rPr>
          <w:rFonts w:eastAsia="Malgun Gothic"/>
        </w:rPr>
        <w:fldChar w:fldCharType="end"/>
      </w:r>
      <w:r w:rsidRPr="006629CF">
        <w:rPr>
          <w:rFonts w:eastAsia="Malgun Gothic"/>
        </w:rPr>
        <w:t xml:space="preserve"> and </w:t>
      </w:r>
      <w:r w:rsidRPr="006629CF">
        <w:rPr>
          <w:rFonts w:eastAsia="Malgun Gothic"/>
        </w:rPr>
        <w:fldChar w:fldCharType="begin" w:fldLock="1"/>
      </w:r>
      <w:r w:rsidRPr="006629CF">
        <w:rPr>
          <w:rFonts w:eastAsia="Malgun Gothic"/>
        </w:rPr>
        <w:instrText xml:space="preserve"> REF _Ref14169008 \h </w:instrText>
      </w:r>
      <w:r w:rsidRPr="006629CF">
        <w:rPr>
          <w:rFonts w:eastAsia="Malgun Gothic"/>
        </w:rPr>
      </w:r>
      <w:r w:rsidRPr="006629CF">
        <w:rPr>
          <w:rFonts w:eastAsia="Malgun Gothic"/>
        </w:rPr>
        <w:fldChar w:fldCharType="separate"/>
      </w:r>
      <w:r w:rsidRPr="006629CF">
        <w:t xml:space="preserve">Figure </w:t>
      </w:r>
      <w:r w:rsidRPr="006629CF">
        <w:rPr>
          <w:noProof/>
        </w:rPr>
        <w:t>2</w:t>
      </w:r>
      <w:r w:rsidRPr="006629CF">
        <w:noBreakHyphen/>
      </w:r>
      <w:r w:rsidRPr="006629CF">
        <w:rPr>
          <w:noProof/>
        </w:rPr>
        <w:t>6</w:t>
      </w:r>
      <w:r w:rsidRPr="006629CF">
        <w:rPr>
          <w:rFonts w:eastAsia="Malgun Gothic"/>
        </w:rPr>
        <w:fldChar w:fldCharType="end"/>
      </w:r>
      <w:r w:rsidRPr="006629CF">
        <w:rPr>
          <w:rFonts w:eastAsia="Malgun Gothic"/>
        </w:rPr>
        <w:t xml:space="preserve"> indicate that the demand cost and demand usage (kW) correlate with each other </w:t>
      </w:r>
      <w:r w:rsidRPr="006629CF">
        <w:rPr>
          <w:rFonts w:eastAsia="Malgun Gothic"/>
          <w:noProof/>
        </w:rPr>
        <w:t>reasonably</w:t>
      </w:r>
      <w:r w:rsidRPr="006629CF">
        <w:rPr>
          <w:rFonts w:eastAsia="Malgun Gothic"/>
        </w:rPr>
        <w:t xml:space="preserve"> well.</w:t>
      </w:r>
    </w:p>
    <w:p w14:paraId="1795B50C" w14:textId="77777777" w:rsidR="006629CF" w:rsidRPr="006629CF" w:rsidRDefault="006629CF" w:rsidP="006629CF">
      <w:pPr>
        <w:rPr>
          <w:rFonts w:eastAsia="Malgun Gothic"/>
        </w:rPr>
      </w:pPr>
    </w:p>
    <w:p w14:paraId="654F50DE" w14:textId="77777777" w:rsidR="006629CF" w:rsidRPr="006629CF" w:rsidRDefault="006629CF" w:rsidP="006629CF">
      <w:pPr>
        <w:rPr>
          <w:rFonts w:eastAsia="Malgun Gothic"/>
        </w:rPr>
      </w:pPr>
    </w:p>
    <w:tbl>
      <w:tblPr>
        <w:tblStyle w:val="TableGrid1"/>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629CF" w:rsidRPr="006629CF" w14:paraId="2072F780" w14:textId="77777777" w:rsidTr="00F808E8">
        <w:trPr>
          <w:jc w:val="center"/>
        </w:trPr>
        <w:tc>
          <w:tcPr>
            <w:tcW w:w="9360" w:type="dxa"/>
          </w:tcPr>
          <w:p w14:paraId="2EDE47BD" w14:textId="77777777" w:rsidR="006629CF" w:rsidRPr="006629CF" w:rsidRDefault="006629CF" w:rsidP="006629CF">
            <w:pPr>
              <w:jc w:val="center"/>
            </w:pPr>
            <w:r w:rsidRPr="006629CF">
              <w:rPr>
                <w:noProof/>
              </w:rPr>
              <w:lastRenderedPageBreak/>
              <w:drawing>
                <wp:inline distT="0" distB="0" distL="0" distR="0" wp14:anchorId="41D5F173" wp14:editId="479C95A7">
                  <wp:extent cx="5581934" cy="3128507"/>
                  <wp:effectExtent l="0" t="0" r="0" b="0"/>
                  <wp:docPr id="263134189" name="Picture 8" descr="A graph of a c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34189" name="Picture 8" descr="A graph of a cos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7869" cy="3131834"/>
                          </a:xfrm>
                          <a:prstGeom prst="rect">
                            <a:avLst/>
                          </a:prstGeom>
                        </pic:spPr>
                      </pic:pic>
                    </a:graphicData>
                  </a:graphic>
                </wp:inline>
              </w:drawing>
            </w:r>
          </w:p>
        </w:tc>
      </w:tr>
      <w:tr w:rsidR="006629CF" w:rsidRPr="006629CF" w14:paraId="5952605F" w14:textId="77777777" w:rsidTr="00F808E8">
        <w:trPr>
          <w:jc w:val="center"/>
        </w:trPr>
        <w:tc>
          <w:tcPr>
            <w:tcW w:w="9360" w:type="dxa"/>
          </w:tcPr>
          <w:p w14:paraId="758DBB2B" w14:textId="0592D60C" w:rsidR="006629CF" w:rsidRPr="006629CF" w:rsidRDefault="006629CF" w:rsidP="006629CF">
            <w:pPr>
              <w:jc w:val="center"/>
              <w:rPr>
                <w:noProof/>
              </w:rPr>
            </w:pPr>
            <w:bookmarkStart w:id="103" w:name="_Ref188896424"/>
            <w:bookmarkStart w:id="104" w:name="_Toc18068749"/>
            <w:bookmarkStart w:id="105" w:name="_Toc162299737"/>
            <w:bookmarkStart w:id="106" w:name="_Toc187618409"/>
            <w:bookmarkStart w:id="107" w:name="_Toc189411858"/>
            <w:r w:rsidRPr="006629CF">
              <w:t xml:space="preserve">Figure </w:t>
            </w:r>
            <w:r w:rsidRPr="006629CF">
              <w:fldChar w:fldCharType="begin"/>
            </w:r>
            <w:r w:rsidRPr="006629CF">
              <w:instrText>STYLEREF 1 \s</w:instrText>
            </w:r>
            <w:r w:rsidRPr="006629CF">
              <w:fldChar w:fldCharType="separate"/>
            </w:r>
            <w:r w:rsidR="00580E76">
              <w:rPr>
                <w:noProof/>
              </w:rPr>
              <w:t>2</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5</w:t>
            </w:r>
            <w:r w:rsidRPr="006629CF">
              <w:fldChar w:fldCharType="end"/>
            </w:r>
            <w:bookmarkEnd w:id="103"/>
            <w:r w:rsidRPr="006629CF">
              <w:t>. Monthly Demand Charge</w:t>
            </w:r>
            <w:bookmarkEnd w:id="104"/>
            <w:bookmarkEnd w:id="105"/>
            <w:bookmarkEnd w:id="106"/>
            <w:bookmarkEnd w:id="107"/>
          </w:p>
        </w:tc>
      </w:tr>
    </w:tbl>
    <w:p w14:paraId="4848112D" w14:textId="77777777" w:rsidR="006629CF" w:rsidRPr="006629CF" w:rsidRDefault="006629CF" w:rsidP="006629CF">
      <w:pPr>
        <w:ind w:left="360"/>
        <w:rPr>
          <w:rFonts w:eastAsia="Malgun Gothic"/>
        </w:rPr>
      </w:pPr>
    </w:p>
    <w:tbl>
      <w:tblPr>
        <w:tblStyle w:val="TableGrid1"/>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629CF" w:rsidRPr="006629CF" w14:paraId="7CD38064" w14:textId="77777777" w:rsidTr="00F808E8">
        <w:trPr>
          <w:jc w:val="center"/>
        </w:trPr>
        <w:tc>
          <w:tcPr>
            <w:tcW w:w="9360" w:type="dxa"/>
          </w:tcPr>
          <w:p w14:paraId="0FC7BE12" w14:textId="77777777" w:rsidR="006629CF" w:rsidRPr="006629CF" w:rsidRDefault="006629CF" w:rsidP="006629CF">
            <w:pPr>
              <w:jc w:val="center"/>
            </w:pPr>
            <w:r w:rsidRPr="006629CF">
              <w:rPr>
                <w:noProof/>
              </w:rPr>
              <w:drawing>
                <wp:inline distT="0" distB="0" distL="0" distR="0" wp14:anchorId="5D260F71" wp14:editId="182B51D9">
                  <wp:extent cx="5698144" cy="2830204"/>
                  <wp:effectExtent l="0" t="0" r="0" b="8255"/>
                  <wp:docPr id="1106707316" name="Picture 9" descr="A graph showing a number of months and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07316" name="Picture 9" descr="A graph showing a number of months and month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99078" cy="2830668"/>
                          </a:xfrm>
                          <a:prstGeom prst="rect">
                            <a:avLst/>
                          </a:prstGeom>
                        </pic:spPr>
                      </pic:pic>
                    </a:graphicData>
                  </a:graphic>
                </wp:inline>
              </w:drawing>
            </w:r>
          </w:p>
        </w:tc>
      </w:tr>
      <w:tr w:rsidR="006629CF" w:rsidRPr="006629CF" w14:paraId="445FD26D" w14:textId="77777777" w:rsidTr="00F808E8">
        <w:trPr>
          <w:jc w:val="center"/>
        </w:trPr>
        <w:tc>
          <w:tcPr>
            <w:tcW w:w="9360" w:type="dxa"/>
          </w:tcPr>
          <w:p w14:paraId="58F183F2" w14:textId="3F619F31" w:rsidR="006629CF" w:rsidRPr="006629CF" w:rsidRDefault="006629CF" w:rsidP="006629CF">
            <w:pPr>
              <w:jc w:val="center"/>
              <w:rPr>
                <w:noProof/>
              </w:rPr>
            </w:pPr>
            <w:bookmarkStart w:id="108" w:name="_Ref188896439"/>
            <w:bookmarkStart w:id="109" w:name="_Toc18068750"/>
            <w:bookmarkStart w:id="110" w:name="_Toc162299738"/>
            <w:bookmarkStart w:id="111" w:name="_Toc187618410"/>
            <w:bookmarkStart w:id="112" w:name="_Toc189411859"/>
            <w:r w:rsidRPr="006629CF">
              <w:t xml:space="preserve">Figure </w:t>
            </w:r>
            <w:r w:rsidRPr="006629CF">
              <w:fldChar w:fldCharType="begin"/>
            </w:r>
            <w:r w:rsidRPr="006629CF">
              <w:instrText>STYLEREF 1 \s</w:instrText>
            </w:r>
            <w:r w:rsidRPr="006629CF">
              <w:fldChar w:fldCharType="separate"/>
            </w:r>
            <w:r w:rsidR="00580E76">
              <w:rPr>
                <w:noProof/>
              </w:rPr>
              <w:t>2</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6</w:t>
            </w:r>
            <w:r w:rsidRPr="006629CF">
              <w:fldChar w:fldCharType="end"/>
            </w:r>
            <w:bookmarkEnd w:id="108"/>
            <w:r w:rsidRPr="006629CF">
              <w:t>. Monthly Demand Usage</w:t>
            </w:r>
            <w:bookmarkEnd w:id="109"/>
            <w:bookmarkEnd w:id="110"/>
            <w:bookmarkEnd w:id="111"/>
            <w:bookmarkEnd w:id="112"/>
          </w:p>
        </w:tc>
      </w:tr>
    </w:tbl>
    <w:p w14:paraId="2B186E93" w14:textId="77777777" w:rsidR="006629CF" w:rsidRPr="006629CF" w:rsidRDefault="006629CF" w:rsidP="006629CF">
      <w:pPr>
        <w:rPr>
          <w:rFonts w:eastAsia="Malgun Gothic"/>
        </w:rPr>
      </w:pPr>
    </w:p>
    <w:p w14:paraId="6356C21C" w14:textId="77777777" w:rsidR="006629CF" w:rsidRPr="006629CF" w:rsidRDefault="006629CF" w:rsidP="006629CF">
      <w:pPr>
        <w:ind w:left="360"/>
        <w:rPr>
          <w:rFonts w:eastAsia="Malgun Gothic"/>
        </w:rPr>
      </w:pPr>
    </w:p>
    <w:p w14:paraId="12619BAB" w14:textId="77777777" w:rsidR="006629CF" w:rsidRPr="006629CF" w:rsidRDefault="006629CF" w:rsidP="00F3199B">
      <w:pPr>
        <w:pStyle w:val="Heading2"/>
      </w:pPr>
      <w:bookmarkStart w:id="113" w:name="_Toc162299723"/>
      <w:bookmarkStart w:id="114" w:name="_Toc187618389"/>
      <w:bookmarkStart w:id="115" w:name="_Toc189411837"/>
      <w:r w:rsidRPr="006629CF">
        <w:t>Major Energy-Consuming Equipment and Devices</w:t>
      </w:r>
      <w:bookmarkEnd w:id="101"/>
      <w:bookmarkEnd w:id="102"/>
      <w:bookmarkEnd w:id="113"/>
      <w:bookmarkEnd w:id="114"/>
      <w:bookmarkEnd w:id="115"/>
      <w:r w:rsidRPr="006629CF">
        <w:t xml:space="preserve"> </w:t>
      </w:r>
    </w:p>
    <w:p w14:paraId="459DAD63" w14:textId="77777777" w:rsidR="006629CF" w:rsidRPr="006629CF" w:rsidRDefault="006629CF" w:rsidP="006629CF">
      <w:pPr>
        <w:rPr>
          <w:rFonts w:eastAsia="Malgun Gothic"/>
        </w:rPr>
      </w:pPr>
    </w:p>
    <w:p w14:paraId="4D1186A1" w14:textId="30747B79" w:rsidR="006629CF" w:rsidRPr="006629CF" w:rsidRDefault="006629CF" w:rsidP="006629CF">
      <w:pPr>
        <w:rPr>
          <w:rFonts w:eastAsia="Malgun Gothic"/>
        </w:rPr>
      </w:pPr>
      <w:r w:rsidRPr="006629CF">
        <w:rPr>
          <w:rFonts w:eastAsia="Malgun Gothic"/>
          <w:color w:val="000000"/>
        </w:rPr>
        <w:t xml:space="preserve">A list of some of the major equipment and devices is provided in </w:t>
      </w:r>
      <w:r w:rsidRPr="006629CF">
        <w:rPr>
          <w:rFonts w:eastAsia="Malgun Gothic"/>
          <w:color w:val="000000"/>
        </w:rPr>
        <w:fldChar w:fldCharType="begin"/>
      </w:r>
      <w:r w:rsidRPr="006629CF">
        <w:rPr>
          <w:rFonts w:eastAsia="Malgun Gothic"/>
          <w:color w:val="000000"/>
        </w:rPr>
        <w:instrText xml:space="preserve"> REF _Ref188906147 \h </w:instrText>
      </w:r>
      <w:r w:rsidRPr="006629CF">
        <w:rPr>
          <w:rFonts w:eastAsia="Malgun Gothic"/>
          <w:color w:val="000000"/>
        </w:rPr>
      </w:r>
      <w:r w:rsidRPr="006629CF">
        <w:rPr>
          <w:rFonts w:eastAsia="Malgun Gothic"/>
          <w:color w:val="000000"/>
        </w:rPr>
        <w:fldChar w:fldCharType="separate"/>
      </w:r>
      <w:r w:rsidR="00580E76" w:rsidRPr="006629CF">
        <w:rPr>
          <w:rFonts w:eastAsia="Malgun Gothic"/>
          <w:iCs/>
          <w:color w:val="000000"/>
          <w:szCs w:val="18"/>
        </w:rPr>
        <w:t xml:space="preserve">Table </w:t>
      </w:r>
      <w:r w:rsidR="00580E76">
        <w:rPr>
          <w:rFonts w:eastAsia="Malgun Gothic"/>
          <w:iCs/>
          <w:noProof/>
          <w:color w:val="000000"/>
          <w:szCs w:val="18"/>
        </w:rPr>
        <w:t>2</w:t>
      </w:r>
      <w:r w:rsidR="00580E76" w:rsidRPr="006629CF">
        <w:rPr>
          <w:rFonts w:eastAsia="Malgun Gothic"/>
          <w:iCs/>
          <w:color w:val="000000"/>
          <w:szCs w:val="18"/>
        </w:rPr>
        <w:noBreakHyphen/>
      </w:r>
      <w:r w:rsidR="00580E76">
        <w:rPr>
          <w:rFonts w:eastAsia="Malgun Gothic"/>
          <w:iCs/>
          <w:noProof/>
          <w:color w:val="000000"/>
          <w:szCs w:val="18"/>
        </w:rPr>
        <w:t>2</w:t>
      </w:r>
      <w:r w:rsidRPr="006629CF">
        <w:rPr>
          <w:rFonts w:eastAsia="Malgun Gothic"/>
          <w:color w:val="000000"/>
        </w:rPr>
        <w:fldChar w:fldCharType="end"/>
      </w:r>
      <w:r w:rsidRPr="006629CF">
        <w:rPr>
          <w:rFonts w:eastAsia="Malgun Gothic"/>
          <w:color w:val="000000"/>
        </w:rPr>
        <w:t xml:space="preserve">. </w:t>
      </w:r>
      <w:r w:rsidRPr="006629CF">
        <w:rPr>
          <w:rFonts w:eastAsia="Malgun Gothic"/>
        </w:rPr>
        <w:fldChar w:fldCharType="begin"/>
      </w:r>
      <w:r w:rsidRPr="006629CF">
        <w:rPr>
          <w:rFonts w:eastAsia="Malgun Gothic"/>
          <w:color w:val="000000"/>
        </w:rPr>
        <w:instrText xml:space="preserve"> REF _Ref188896468 \h </w:instrText>
      </w:r>
      <w:r w:rsidRPr="006629CF">
        <w:rPr>
          <w:rFonts w:eastAsia="Malgun Gothic"/>
        </w:rPr>
      </w:r>
      <w:r w:rsidRPr="006629CF">
        <w:rPr>
          <w:rFonts w:eastAsia="Malgun Gothic"/>
        </w:rPr>
        <w:fldChar w:fldCharType="separate"/>
      </w:r>
      <w:r w:rsidR="00580E76" w:rsidRPr="006629CF">
        <w:t xml:space="preserve">Figure </w:t>
      </w:r>
      <w:r w:rsidR="00580E76">
        <w:rPr>
          <w:noProof/>
        </w:rPr>
        <w:t>2</w:t>
      </w:r>
      <w:r w:rsidR="00580E76" w:rsidRPr="006629CF">
        <w:noBreakHyphen/>
      </w:r>
      <w:r w:rsidR="00580E76">
        <w:rPr>
          <w:noProof/>
        </w:rPr>
        <w:t>7</w:t>
      </w:r>
      <w:r w:rsidRPr="006629CF">
        <w:rPr>
          <w:rFonts w:eastAsia="Malgun Gothic"/>
        </w:rPr>
        <w:fldChar w:fldCharType="end"/>
      </w:r>
      <w:r w:rsidRPr="006629CF">
        <w:rPr>
          <w:rFonts w:eastAsia="Malgun Gothic"/>
        </w:rPr>
        <w:t xml:space="preserve"> </w:t>
      </w:r>
      <w:r w:rsidRPr="006629CF">
        <w:rPr>
          <w:rFonts w:eastAsia="Malgun Gothic"/>
          <w:color w:val="000000"/>
        </w:rPr>
        <w:t xml:space="preserve">shows how much power is used by each piece of equipment in the facility. </w:t>
      </w:r>
      <w:r w:rsidRPr="006629CF">
        <w:rPr>
          <w:rFonts w:eastAsia="Malgun Gothic"/>
          <w:noProof/>
        </w:rPr>
        <w:t>This</w:t>
      </w:r>
      <w:r w:rsidRPr="006629CF">
        <w:rPr>
          <w:rFonts w:eastAsia="Malgun Gothic"/>
        </w:rPr>
        <w:t xml:space="preserve"> figure </w:t>
      </w:r>
      <w:r w:rsidRPr="006629CF">
        <w:rPr>
          <w:rFonts w:eastAsia="Malgun Gothic"/>
          <w:noProof/>
        </w:rPr>
        <w:t>indicates</w:t>
      </w:r>
      <w:r w:rsidRPr="006629CF">
        <w:rPr>
          <w:rFonts w:eastAsia="Malgun Gothic"/>
        </w:rPr>
        <w:t xml:space="preserve"> that the </w:t>
      </w:r>
      <w:r w:rsidR="00D71D29">
        <w:rPr>
          <w:rFonts w:eastAsia="Malgun Gothic"/>
        </w:rPr>
        <w:t>HVAC Units are the primary power consumer</w:t>
      </w:r>
      <w:r w:rsidR="00424FF8">
        <w:rPr>
          <w:rFonts w:eastAsia="Malgun Gothic"/>
        </w:rPr>
        <w:t>s (40% of the total), followed by the CNC</w:t>
      </w:r>
      <w:r w:rsidRPr="006629CF">
        <w:rPr>
          <w:rFonts w:eastAsia="Malgun Gothic"/>
        </w:rPr>
        <w:t xml:space="preserve"> </w:t>
      </w:r>
      <w:r w:rsidR="00424FF8">
        <w:rPr>
          <w:rFonts w:eastAsia="Malgun Gothic"/>
        </w:rPr>
        <w:t>m</w:t>
      </w:r>
      <w:r w:rsidRPr="006629CF">
        <w:rPr>
          <w:rFonts w:eastAsia="Malgun Gothic"/>
        </w:rPr>
        <w:t xml:space="preserve">achines accounting for </w:t>
      </w:r>
      <w:r w:rsidR="004B218C">
        <w:rPr>
          <w:rFonts w:eastAsia="Malgun Gothic"/>
        </w:rPr>
        <w:t>3</w:t>
      </w:r>
      <w:r w:rsidRPr="006629CF">
        <w:rPr>
          <w:rFonts w:eastAsia="Malgun Gothic"/>
        </w:rPr>
        <w:t>0% of the total power.</w:t>
      </w:r>
      <w:bookmarkStart w:id="116" w:name="_Ref56538003"/>
      <w:bookmarkStart w:id="117" w:name="_Ref65170792"/>
      <w:bookmarkStart w:id="118" w:name="_Ref80107433"/>
      <w:bookmarkStart w:id="119" w:name="_Ref88683660"/>
      <w:bookmarkStart w:id="120" w:name="_Ref498518647"/>
      <w:bookmarkStart w:id="121" w:name="_Toc504148471"/>
      <w:bookmarkStart w:id="122" w:name="_Toc515534790"/>
      <w:r w:rsidRPr="006629CF">
        <w:rPr>
          <w:rFonts w:eastAsia="Malgun Gothic"/>
        </w:rPr>
        <w:t xml:space="preserve"> </w:t>
      </w:r>
    </w:p>
    <w:p w14:paraId="3466BC42" w14:textId="77777777" w:rsidR="006629CF" w:rsidRPr="006629CF" w:rsidRDefault="006629CF" w:rsidP="006629CF">
      <w:pPr>
        <w:jc w:val="center"/>
        <w:rPr>
          <w:rFonts w:eastAsia="Malgun Gothic"/>
        </w:rPr>
      </w:pPr>
      <w:bookmarkStart w:id="123" w:name="_Ref105621187"/>
      <w:bookmarkStart w:id="124" w:name="_Toc162299755"/>
      <w:bookmarkStart w:id="125" w:name="_Toc187618433"/>
    </w:p>
    <w:p w14:paraId="148AC1BF" w14:textId="2E207E1D" w:rsidR="006629CF" w:rsidRPr="006629CF" w:rsidRDefault="006629CF" w:rsidP="006629CF">
      <w:pPr>
        <w:jc w:val="center"/>
        <w:rPr>
          <w:rFonts w:eastAsia="Malgun Gothic"/>
        </w:rPr>
      </w:pPr>
      <w:bookmarkStart w:id="126" w:name="_Ref188906147"/>
      <w:bookmarkStart w:id="127" w:name="_Toc189411884"/>
      <w:bookmarkEnd w:id="116"/>
      <w:bookmarkEnd w:id="117"/>
      <w:bookmarkEnd w:id="118"/>
      <w:bookmarkEnd w:id="119"/>
      <w:bookmarkEnd w:id="123"/>
      <w:r w:rsidRPr="006629CF">
        <w:rPr>
          <w:rFonts w:eastAsia="Malgun Gothic"/>
          <w:iCs/>
          <w:color w:val="000000"/>
          <w:szCs w:val="18"/>
        </w:rPr>
        <w:lastRenderedPageBreak/>
        <w:t xml:space="preserve">Table </w:t>
      </w:r>
      <w:r w:rsidRPr="006629CF">
        <w:rPr>
          <w:rFonts w:eastAsia="Malgun Gothic"/>
          <w:iCs/>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iCs/>
          <w:noProof/>
          <w:color w:val="000000"/>
          <w:szCs w:val="18"/>
        </w:rPr>
        <w:fldChar w:fldCharType="separate"/>
      </w:r>
      <w:r w:rsidR="00580E76">
        <w:rPr>
          <w:rFonts w:eastAsia="Malgun Gothic"/>
          <w:iCs/>
          <w:noProof/>
          <w:color w:val="000000"/>
          <w:szCs w:val="18"/>
        </w:rPr>
        <w:t>2</w:t>
      </w:r>
      <w:r w:rsidRPr="006629CF">
        <w:rPr>
          <w:rFonts w:eastAsia="Malgun Gothic"/>
          <w:iCs/>
          <w:noProof/>
          <w:color w:val="000000"/>
          <w:szCs w:val="18"/>
        </w:rPr>
        <w:fldChar w:fldCharType="end"/>
      </w:r>
      <w:r w:rsidRPr="006629CF">
        <w:rPr>
          <w:rFonts w:eastAsia="Malgun Gothic"/>
          <w:iCs/>
          <w:color w:val="000000"/>
          <w:szCs w:val="18"/>
        </w:rPr>
        <w:noBreakHyphen/>
      </w:r>
      <w:r w:rsidRPr="006629CF">
        <w:rPr>
          <w:rFonts w:eastAsia="Malgun Gothic"/>
          <w:iCs/>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iCs/>
          <w:noProof/>
          <w:color w:val="000000"/>
          <w:szCs w:val="18"/>
        </w:rPr>
        <w:fldChar w:fldCharType="separate"/>
      </w:r>
      <w:r w:rsidR="00580E76">
        <w:rPr>
          <w:rFonts w:eastAsia="Malgun Gothic"/>
          <w:iCs/>
          <w:noProof/>
          <w:color w:val="000000"/>
          <w:szCs w:val="18"/>
        </w:rPr>
        <w:t>2</w:t>
      </w:r>
      <w:r w:rsidRPr="006629CF">
        <w:rPr>
          <w:rFonts w:eastAsia="Malgun Gothic"/>
          <w:iCs/>
          <w:noProof/>
          <w:color w:val="000000"/>
          <w:szCs w:val="18"/>
        </w:rPr>
        <w:fldChar w:fldCharType="end"/>
      </w:r>
      <w:bookmarkEnd w:id="126"/>
      <w:r w:rsidRPr="006629CF">
        <w:rPr>
          <w:rFonts w:eastAsia="Malgun Gothic"/>
          <w:iCs/>
          <w:color w:val="000000"/>
          <w:szCs w:val="18"/>
        </w:rPr>
        <w:t xml:space="preserve">. </w:t>
      </w:r>
      <w:r w:rsidRPr="006629CF">
        <w:rPr>
          <w:rFonts w:eastAsia="Malgun Gothic"/>
        </w:rPr>
        <w:t>The Major Power Consuming Equipment</w:t>
      </w:r>
      <w:bookmarkEnd w:id="124"/>
      <w:bookmarkEnd w:id="125"/>
      <w:bookmarkEnd w:id="127"/>
      <w:r w:rsidRPr="006629CF">
        <w:rPr>
          <w:rFonts w:eastAsia="Malgun Gothic"/>
          <w:iCs/>
        </w:rPr>
        <w:t xml:space="preserve"> </w:t>
      </w:r>
      <w:bookmarkEnd w:id="120"/>
      <w:bookmarkEnd w:id="121"/>
      <w:bookmarkEnd w:id="122"/>
    </w:p>
    <w:tbl>
      <w:tblPr>
        <w:tblW w:w="8900" w:type="dxa"/>
        <w:jc w:val="center"/>
        <w:tblLook w:val="04A0" w:firstRow="1" w:lastRow="0" w:firstColumn="1" w:lastColumn="0" w:noHBand="0" w:noVBand="1"/>
      </w:tblPr>
      <w:tblGrid>
        <w:gridCol w:w="2598"/>
        <w:gridCol w:w="1622"/>
        <w:gridCol w:w="1137"/>
        <w:gridCol w:w="1980"/>
        <w:gridCol w:w="1620"/>
      </w:tblGrid>
      <w:tr w:rsidR="00D56C0B" w:rsidRPr="00D56C0B" w14:paraId="74EF58D0" w14:textId="77777777" w:rsidTr="00D56C0B">
        <w:trPr>
          <w:trHeight w:val="315"/>
          <w:jc w:val="center"/>
        </w:trPr>
        <w:tc>
          <w:tcPr>
            <w:tcW w:w="2598" w:type="dxa"/>
            <w:tcBorders>
              <w:top w:val="single" w:sz="8" w:space="0" w:color="auto"/>
              <w:left w:val="single" w:sz="8" w:space="0" w:color="auto"/>
              <w:bottom w:val="nil"/>
              <w:right w:val="single" w:sz="8" w:space="0" w:color="auto"/>
            </w:tcBorders>
            <w:shd w:val="clear" w:color="auto" w:fill="auto"/>
            <w:noWrap/>
            <w:vAlign w:val="center"/>
            <w:hideMark/>
          </w:tcPr>
          <w:p w14:paraId="6ACDDE80" w14:textId="77777777" w:rsidR="00D56C0B" w:rsidRPr="00D56C0B" w:rsidRDefault="00D56C0B" w:rsidP="00D56C0B">
            <w:pPr>
              <w:jc w:val="center"/>
              <w:rPr>
                <w:rFonts w:eastAsia="Times New Roman"/>
                <w:b/>
                <w:bCs/>
                <w:color w:val="000000"/>
                <w:szCs w:val="24"/>
                <w:lang w:eastAsia="en-US"/>
              </w:rPr>
            </w:pPr>
            <w:r w:rsidRPr="00D56C0B">
              <w:rPr>
                <w:rFonts w:eastAsia="Times New Roman"/>
                <w:b/>
                <w:bCs/>
                <w:color w:val="000000"/>
                <w:szCs w:val="24"/>
                <w:lang w:eastAsia="en-US"/>
              </w:rPr>
              <w:t>Energy Application</w:t>
            </w:r>
          </w:p>
        </w:tc>
        <w:tc>
          <w:tcPr>
            <w:tcW w:w="1622" w:type="dxa"/>
            <w:tcBorders>
              <w:top w:val="single" w:sz="8" w:space="0" w:color="auto"/>
              <w:left w:val="nil"/>
              <w:bottom w:val="nil"/>
              <w:right w:val="single" w:sz="8" w:space="0" w:color="auto"/>
            </w:tcBorders>
            <w:shd w:val="clear" w:color="auto" w:fill="auto"/>
            <w:noWrap/>
            <w:vAlign w:val="center"/>
            <w:hideMark/>
          </w:tcPr>
          <w:p w14:paraId="76DDD6F2" w14:textId="77777777" w:rsidR="00D56C0B" w:rsidRPr="00D56C0B" w:rsidRDefault="00D56C0B" w:rsidP="00D56C0B">
            <w:pPr>
              <w:jc w:val="center"/>
              <w:rPr>
                <w:rFonts w:eastAsia="Times New Roman"/>
                <w:b/>
                <w:bCs/>
                <w:color w:val="000000"/>
                <w:szCs w:val="24"/>
                <w:lang w:eastAsia="en-US"/>
              </w:rPr>
            </w:pPr>
            <w:r w:rsidRPr="00D56C0B">
              <w:rPr>
                <w:rFonts w:eastAsia="Times New Roman"/>
                <w:b/>
                <w:bCs/>
                <w:color w:val="000000"/>
                <w:szCs w:val="24"/>
                <w:lang w:eastAsia="en-US"/>
              </w:rPr>
              <w:t>Power (hp)</w:t>
            </w:r>
          </w:p>
        </w:tc>
        <w:tc>
          <w:tcPr>
            <w:tcW w:w="1080" w:type="dxa"/>
            <w:tcBorders>
              <w:top w:val="single" w:sz="8" w:space="0" w:color="auto"/>
              <w:left w:val="nil"/>
              <w:bottom w:val="nil"/>
              <w:right w:val="single" w:sz="8" w:space="0" w:color="auto"/>
            </w:tcBorders>
            <w:shd w:val="clear" w:color="auto" w:fill="auto"/>
            <w:noWrap/>
            <w:vAlign w:val="center"/>
            <w:hideMark/>
          </w:tcPr>
          <w:p w14:paraId="378C0B42" w14:textId="77777777" w:rsidR="00D56C0B" w:rsidRPr="00D56C0B" w:rsidRDefault="00D56C0B" w:rsidP="00D56C0B">
            <w:pPr>
              <w:jc w:val="center"/>
              <w:rPr>
                <w:rFonts w:eastAsia="Times New Roman"/>
                <w:b/>
                <w:bCs/>
                <w:color w:val="000000"/>
                <w:szCs w:val="24"/>
                <w:lang w:eastAsia="en-US"/>
              </w:rPr>
            </w:pPr>
            <w:r w:rsidRPr="00D56C0B">
              <w:rPr>
                <w:rFonts w:eastAsia="Times New Roman"/>
                <w:b/>
                <w:bCs/>
                <w:color w:val="000000"/>
                <w:szCs w:val="24"/>
                <w:lang w:eastAsia="en-US"/>
              </w:rPr>
              <w:t>Quantity</w:t>
            </w:r>
          </w:p>
        </w:tc>
        <w:tc>
          <w:tcPr>
            <w:tcW w:w="1980" w:type="dxa"/>
            <w:tcBorders>
              <w:top w:val="single" w:sz="8" w:space="0" w:color="auto"/>
              <w:left w:val="nil"/>
              <w:bottom w:val="nil"/>
              <w:right w:val="single" w:sz="8" w:space="0" w:color="auto"/>
            </w:tcBorders>
            <w:shd w:val="clear" w:color="auto" w:fill="auto"/>
            <w:noWrap/>
            <w:vAlign w:val="center"/>
            <w:hideMark/>
          </w:tcPr>
          <w:p w14:paraId="1298BADF" w14:textId="77777777" w:rsidR="00D56C0B" w:rsidRPr="00D56C0B" w:rsidRDefault="00D56C0B" w:rsidP="00D56C0B">
            <w:pPr>
              <w:jc w:val="center"/>
              <w:rPr>
                <w:rFonts w:eastAsia="Times New Roman"/>
                <w:b/>
                <w:bCs/>
                <w:color w:val="000000"/>
                <w:szCs w:val="24"/>
                <w:lang w:eastAsia="en-US"/>
              </w:rPr>
            </w:pPr>
            <w:r w:rsidRPr="00D56C0B">
              <w:rPr>
                <w:rFonts w:eastAsia="Times New Roman"/>
                <w:b/>
                <w:bCs/>
                <w:color w:val="000000"/>
                <w:szCs w:val="24"/>
                <w:lang w:eastAsia="en-US"/>
              </w:rPr>
              <w:t>Total Power (hp)</w:t>
            </w:r>
          </w:p>
        </w:tc>
        <w:tc>
          <w:tcPr>
            <w:tcW w:w="1620" w:type="dxa"/>
            <w:tcBorders>
              <w:top w:val="single" w:sz="8" w:space="0" w:color="auto"/>
              <w:left w:val="nil"/>
              <w:bottom w:val="nil"/>
              <w:right w:val="single" w:sz="8" w:space="0" w:color="auto"/>
            </w:tcBorders>
            <w:shd w:val="clear" w:color="auto" w:fill="auto"/>
            <w:noWrap/>
            <w:vAlign w:val="center"/>
            <w:hideMark/>
          </w:tcPr>
          <w:p w14:paraId="0845B2F7" w14:textId="77777777" w:rsidR="00D56C0B" w:rsidRPr="00D56C0B" w:rsidRDefault="00D56C0B" w:rsidP="00D56C0B">
            <w:pPr>
              <w:jc w:val="center"/>
              <w:rPr>
                <w:rFonts w:eastAsia="Times New Roman"/>
                <w:b/>
                <w:bCs/>
                <w:color w:val="000000"/>
                <w:szCs w:val="24"/>
                <w:lang w:eastAsia="en-US"/>
              </w:rPr>
            </w:pPr>
            <w:r w:rsidRPr="00D56C0B">
              <w:rPr>
                <w:rFonts w:eastAsia="Times New Roman"/>
                <w:b/>
                <w:bCs/>
                <w:color w:val="000000"/>
                <w:szCs w:val="24"/>
                <w:lang w:eastAsia="en-US"/>
              </w:rPr>
              <w:t>Percentage</w:t>
            </w:r>
          </w:p>
        </w:tc>
      </w:tr>
      <w:tr w:rsidR="00D56C0B" w:rsidRPr="00D56C0B" w14:paraId="06E533DD" w14:textId="77777777" w:rsidTr="00D56C0B">
        <w:trPr>
          <w:trHeight w:val="300"/>
          <w:jc w:val="center"/>
        </w:trPr>
        <w:tc>
          <w:tcPr>
            <w:tcW w:w="2598"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D2F0E6A"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CNC Machine</w:t>
            </w:r>
          </w:p>
        </w:tc>
        <w:tc>
          <w:tcPr>
            <w:tcW w:w="1622" w:type="dxa"/>
            <w:tcBorders>
              <w:top w:val="single" w:sz="4" w:space="0" w:color="auto"/>
              <w:left w:val="nil"/>
              <w:bottom w:val="single" w:sz="4" w:space="0" w:color="auto"/>
              <w:right w:val="single" w:sz="4" w:space="0" w:color="auto"/>
            </w:tcBorders>
            <w:shd w:val="clear" w:color="auto" w:fill="auto"/>
            <w:noWrap/>
            <w:vAlign w:val="center"/>
            <w:hideMark/>
          </w:tcPr>
          <w:p w14:paraId="3148ACE2"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125</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4C1D32AB"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1</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172D986D"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125</w:t>
            </w:r>
          </w:p>
        </w:tc>
        <w:tc>
          <w:tcPr>
            <w:tcW w:w="16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3D39F4" w14:textId="2129FA84"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3</w:t>
            </w:r>
            <w:r w:rsidR="00F83B0E">
              <w:rPr>
                <w:rFonts w:eastAsia="Times New Roman"/>
                <w:color w:val="000000"/>
                <w:szCs w:val="24"/>
                <w:lang w:eastAsia="en-US"/>
              </w:rPr>
              <w:t>0</w:t>
            </w:r>
            <w:r w:rsidRPr="00D56C0B">
              <w:rPr>
                <w:rFonts w:eastAsia="Times New Roman"/>
                <w:color w:val="000000"/>
                <w:szCs w:val="24"/>
                <w:lang w:eastAsia="en-US"/>
              </w:rPr>
              <w:t>%</w:t>
            </w:r>
          </w:p>
        </w:tc>
      </w:tr>
      <w:tr w:rsidR="00D56C0B" w:rsidRPr="00D56C0B" w14:paraId="26BA3545" w14:textId="77777777" w:rsidTr="00D56C0B">
        <w:trPr>
          <w:trHeight w:val="300"/>
          <w:jc w:val="center"/>
        </w:trPr>
        <w:tc>
          <w:tcPr>
            <w:tcW w:w="2598" w:type="dxa"/>
            <w:vMerge/>
            <w:tcBorders>
              <w:top w:val="single" w:sz="4" w:space="0" w:color="auto"/>
              <w:left w:val="single" w:sz="4" w:space="0" w:color="auto"/>
              <w:bottom w:val="single" w:sz="4" w:space="0" w:color="000000"/>
              <w:right w:val="single" w:sz="4" w:space="0" w:color="auto"/>
            </w:tcBorders>
            <w:vAlign w:val="center"/>
            <w:hideMark/>
          </w:tcPr>
          <w:p w14:paraId="2203602E" w14:textId="77777777" w:rsidR="00D56C0B" w:rsidRPr="00D56C0B" w:rsidRDefault="00D56C0B" w:rsidP="00D56C0B">
            <w:pPr>
              <w:jc w:val="left"/>
              <w:rPr>
                <w:rFonts w:eastAsia="Times New Roman"/>
                <w:color w:val="000000"/>
                <w:szCs w:val="24"/>
                <w:lang w:eastAsia="en-US"/>
              </w:rPr>
            </w:pPr>
          </w:p>
        </w:tc>
        <w:tc>
          <w:tcPr>
            <w:tcW w:w="1622" w:type="dxa"/>
            <w:tcBorders>
              <w:top w:val="nil"/>
              <w:left w:val="nil"/>
              <w:bottom w:val="single" w:sz="4" w:space="0" w:color="auto"/>
              <w:right w:val="single" w:sz="4" w:space="0" w:color="auto"/>
            </w:tcBorders>
            <w:shd w:val="clear" w:color="auto" w:fill="auto"/>
            <w:noWrap/>
            <w:vAlign w:val="center"/>
            <w:hideMark/>
          </w:tcPr>
          <w:p w14:paraId="768D95B5"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55</w:t>
            </w:r>
          </w:p>
        </w:tc>
        <w:tc>
          <w:tcPr>
            <w:tcW w:w="1080" w:type="dxa"/>
            <w:tcBorders>
              <w:top w:val="nil"/>
              <w:left w:val="nil"/>
              <w:bottom w:val="single" w:sz="4" w:space="0" w:color="auto"/>
              <w:right w:val="single" w:sz="4" w:space="0" w:color="auto"/>
            </w:tcBorders>
            <w:shd w:val="clear" w:color="auto" w:fill="auto"/>
            <w:noWrap/>
            <w:vAlign w:val="center"/>
            <w:hideMark/>
          </w:tcPr>
          <w:p w14:paraId="30B52828"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1</w:t>
            </w:r>
          </w:p>
        </w:tc>
        <w:tc>
          <w:tcPr>
            <w:tcW w:w="1980" w:type="dxa"/>
            <w:tcBorders>
              <w:top w:val="nil"/>
              <w:left w:val="nil"/>
              <w:bottom w:val="single" w:sz="4" w:space="0" w:color="auto"/>
              <w:right w:val="single" w:sz="4" w:space="0" w:color="auto"/>
            </w:tcBorders>
            <w:shd w:val="clear" w:color="auto" w:fill="auto"/>
            <w:noWrap/>
            <w:vAlign w:val="center"/>
            <w:hideMark/>
          </w:tcPr>
          <w:p w14:paraId="30D2537C"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55</w:t>
            </w:r>
          </w:p>
        </w:tc>
        <w:tc>
          <w:tcPr>
            <w:tcW w:w="1620" w:type="dxa"/>
            <w:vMerge/>
            <w:tcBorders>
              <w:top w:val="single" w:sz="4" w:space="0" w:color="auto"/>
              <w:left w:val="single" w:sz="4" w:space="0" w:color="auto"/>
              <w:bottom w:val="single" w:sz="4" w:space="0" w:color="auto"/>
              <w:right w:val="single" w:sz="4" w:space="0" w:color="auto"/>
            </w:tcBorders>
            <w:vAlign w:val="center"/>
            <w:hideMark/>
          </w:tcPr>
          <w:p w14:paraId="0FD9846E" w14:textId="77777777" w:rsidR="00D56C0B" w:rsidRPr="00D56C0B" w:rsidRDefault="00D56C0B" w:rsidP="00D56C0B">
            <w:pPr>
              <w:jc w:val="left"/>
              <w:rPr>
                <w:rFonts w:eastAsia="Times New Roman"/>
                <w:color w:val="000000"/>
                <w:szCs w:val="24"/>
                <w:lang w:eastAsia="en-US"/>
              </w:rPr>
            </w:pPr>
          </w:p>
        </w:tc>
      </w:tr>
      <w:tr w:rsidR="00D56C0B" w:rsidRPr="00D56C0B" w14:paraId="474622F2" w14:textId="77777777" w:rsidTr="00D56C0B">
        <w:trPr>
          <w:trHeight w:val="300"/>
          <w:jc w:val="center"/>
        </w:trPr>
        <w:tc>
          <w:tcPr>
            <w:tcW w:w="2598" w:type="dxa"/>
            <w:vMerge/>
            <w:tcBorders>
              <w:top w:val="single" w:sz="4" w:space="0" w:color="auto"/>
              <w:left w:val="single" w:sz="4" w:space="0" w:color="auto"/>
              <w:bottom w:val="single" w:sz="4" w:space="0" w:color="000000"/>
              <w:right w:val="single" w:sz="4" w:space="0" w:color="auto"/>
            </w:tcBorders>
            <w:vAlign w:val="center"/>
            <w:hideMark/>
          </w:tcPr>
          <w:p w14:paraId="509A7294" w14:textId="77777777" w:rsidR="00D56C0B" w:rsidRPr="00D56C0B" w:rsidRDefault="00D56C0B" w:rsidP="00D56C0B">
            <w:pPr>
              <w:jc w:val="left"/>
              <w:rPr>
                <w:rFonts w:eastAsia="Times New Roman"/>
                <w:color w:val="000000"/>
                <w:szCs w:val="24"/>
                <w:lang w:eastAsia="en-US"/>
              </w:rPr>
            </w:pPr>
          </w:p>
        </w:tc>
        <w:tc>
          <w:tcPr>
            <w:tcW w:w="1622" w:type="dxa"/>
            <w:tcBorders>
              <w:top w:val="nil"/>
              <w:left w:val="nil"/>
              <w:bottom w:val="single" w:sz="4" w:space="0" w:color="auto"/>
              <w:right w:val="single" w:sz="4" w:space="0" w:color="auto"/>
            </w:tcBorders>
            <w:shd w:val="clear" w:color="auto" w:fill="auto"/>
            <w:noWrap/>
            <w:vAlign w:val="center"/>
            <w:hideMark/>
          </w:tcPr>
          <w:p w14:paraId="502A81CA"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53</w:t>
            </w:r>
          </w:p>
        </w:tc>
        <w:tc>
          <w:tcPr>
            <w:tcW w:w="1080" w:type="dxa"/>
            <w:tcBorders>
              <w:top w:val="nil"/>
              <w:left w:val="nil"/>
              <w:bottom w:val="single" w:sz="4" w:space="0" w:color="auto"/>
              <w:right w:val="single" w:sz="4" w:space="0" w:color="auto"/>
            </w:tcBorders>
            <w:shd w:val="clear" w:color="auto" w:fill="auto"/>
            <w:noWrap/>
            <w:vAlign w:val="center"/>
            <w:hideMark/>
          </w:tcPr>
          <w:p w14:paraId="09C1FD0D"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1</w:t>
            </w:r>
          </w:p>
        </w:tc>
        <w:tc>
          <w:tcPr>
            <w:tcW w:w="1980" w:type="dxa"/>
            <w:tcBorders>
              <w:top w:val="nil"/>
              <w:left w:val="nil"/>
              <w:bottom w:val="single" w:sz="4" w:space="0" w:color="auto"/>
              <w:right w:val="single" w:sz="4" w:space="0" w:color="auto"/>
            </w:tcBorders>
            <w:shd w:val="clear" w:color="auto" w:fill="auto"/>
            <w:noWrap/>
            <w:vAlign w:val="center"/>
            <w:hideMark/>
          </w:tcPr>
          <w:p w14:paraId="721586F4"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53</w:t>
            </w:r>
          </w:p>
        </w:tc>
        <w:tc>
          <w:tcPr>
            <w:tcW w:w="1620" w:type="dxa"/>
            <w:vMerge/>
            <w:tcBorders>
              <w:top w:val="single" w:sz="4" w:space="0" w:color="auto"/>
              <w:left w:val="single" w:sz="4" w:space="0" w:color="auto"/>
              <w:bottom w:val="single" w:sz="4" w:space="0" w:color="auto"/>
              <w:right w:val="single" w:sz="4" w:space="0" w:color="auto"/>
            </w:tcBorders>
            <w:vAlign w:val="center"/>
            <w:hideMark/>
          </w:tcPr>
          <w:p w14:paraId="3EE7376D" w14:textId="77777777" w:rsidR="00D56C0B" w:rsidRPr="00D56C0B" w:rsidRDefault="00D56C0B" w:rsidP="00D56C0B">
            <w:pPr>
              <w:jc w:val="left"/>
              <w:rPr>
                <w:rFonts w:eastAsia="Times New Roman"/>
                <w:color w:val="000000"/>
                <w:szCs w:val="24"/>
                <w:lang w:eastAsia="en-US"/>
              </w:rPr>
            </w:pPr>
          </w:p>
        </w:tc>
      </w:tr>
      <w:tr w:rsidR="00D56C0B" w:rsidRPr="00D56C0B" w14:paraId="5C3FFDAE" w14:textId="77777777" w:rsidTr="00D56C0B">
        <w:trPr>
          <w:trHeight w:val="300"/>
          <w:jc w:val="center"/>
        </w:trPr>
        <w:tc>
          <w:tcPr>
            <w:tcW w:w="2598" w:type="dxa"/>
            <w:vMerge/>
            <w:tcBorders>
              <w:top w:val="single" w:sz="4" w:space="0" w:color="auto"/>
              <w:left w:val="single" w:sz="4" w:space="0" w:color="auto"/>
              <w:bottom w:val="single" w:sz="4" w:space="0" w:color="000000"/>
              <w:right w:val="single" w:sz="4" w:space="0" w:color="auto"/>
            </w:tcBorders>
            <w:vAlign w:val="center"/>
            <w:hideMark/>
          </w:tcPr>
          <w:p w14:paraId="68B7694A" w14:textId="77777777" w:rsidR="00D56C0B" w:rsidRPr="00D56C0B" w:rsidRDefault="00D56C0B" w:rsidP="00D56C0B">
            <w:pPr>
              <w:jc w:val="left"/>
              <w:rPr>
                <w:rFonts w:eastAsia="Times New Roman"/>
                <w:color w:val="000000"/>
                <w:szCs w:val="24"/>
                <w:lang w:eastAsia="en-US"/>
              </w:rPr>
            </w:pPr>
          </w:p>
        </w:tc>
        <w:tc>
          <w:tcPr>
            <w:tcW w:w="1622" w:type="dxa"/>
            <w:tcBorders>
              <w:top w:val="nil"/>
              <w:left w:val="nil"/>
              <w:bottom w:val="single" w:sz="4" w:space="0" w:color="auto"/>
              <w:right w:val="single" w:sz="4" w:space="0" w:color="auto"/>
            </w:tcBorders>
            <w:shd w:val="clear" w:color="auto" w:fill="auto"/>
            <w:noWrap/>
            <w:vAlign w:val="center"/>
            <w:hideMark/>
          </w:tcPr>
          <w:p w14:paraId="5F4F31BE"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49</w:t>
            </w:r>
          </w:p>
        </w:tc>
        <w:tc>
          <w:tcPr>
            <w:tcW w:w="1080" w:type="dxa"/>
            <w:tcBorders>
              <w:top w:val="nil"/>
              <w:left w:val="nil"/>
              <w:bottom w:val="single" w:sz="4" w:space="0" w:color="auto"/>
              <w:right w:val="single" w:sz="4" w:space="0" w:color="auto"/>
            </w:tcBorders>
            <w:shd w:val="clear" w:color="auto" w:fill="auto"/>
            <w:noWrap/>
            <w:vAlign w:val="center"/>
            <w:hideMark/>
          </w:tcPr>
          <w:p w14:paraId="7C343B82"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1</w:t>
            </w:r>
          </w:p>
        </w:tc>
        <w:tc>
          <w:tcPr>
            <w:tcW w:w="1980" w:type="dxa"/>
            <w:tcBorders>
              <w:top w:val="nil"/>
              <w:left w:val="nil"/>
              <w:bottom w:val="single" w:sz="4" w:space="0" w:color="auto"/>
              <w:right w:val="single" w:sz="4" w:space="0" w:color="auto"/>
            </w:tcBorders>
            <w:shd w:val="clear" w:color="auto" w:fill="auto"/>
            <w:noWrap/>
            <w:vAlign w:val="center"/>
            <w:hideMark/>
          </w:tcPr>
          <w:p w14:paraId="7ADBE33C"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49</w:t>
            </w:r>
          </w:p>
        </w:tc>
        <w:tc>
          <w:tcPr>
            <w:tcW w:w="1620" w:type="dxa"/>
            <w:vMerge/>
            <w:tcBorders>
              <w:top w:val="single" w:sz="4" w:space="0" w:color="auto"/>
              <w:left w:val="single" w:sz="4" w:space="0" w:color="auto"/>
              <w:bottom w:val="single" w:sz="4" w:space="0" w:color="auto"/>
              <w:right w:val="single" w:sz="4" w:space="0" w:color="auto"/>
            </w:tcBorders>
            <w:vAlign w:val="center"/>
            <w:hideMark/>
          </w:tcPr>
          <w:p w14:paraId="60A95C1F" w14:textId="77777777" w:rsidR="00D56C0B" w:rsidRPr="00D56C0B" w:rsidRDefault="00D56C0B" w:rsidP="00D56C0B">
            <w:pPr>
              <w:jc w:val="left"/>
              <w:rPr>
                <w:rFonts w:eastAsia="Times New Roman"/>
                <w:color w:val="000000"/>
                <w:szCs w:val="24"/>
                <w:lang w:eastAsia="en-US"/>
              </w:rPr>
            </w:pPr>
          </w:p>
        </w:tc>
      </w:tr>
      <w:tr w:rsidR="00D56C0B" w:rsidRPr="00D56C0B" w14:paraId="35B2443E" w14:textId="77777777" w:rsidTr="00D56C0B">
        <w:trPr>
          <w:trHeight w:val="300"/>
          <w:jc w:val="center"/>
        </w:trPr>
        <w:tc>
          <w:tcPr>
            <w:tcW w:w="25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DF3F60C"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CNC Lathes</w:t>
            </w:r>
          </w:p>
        </w:tc>
        <w:tc>
          <w:tcPr>
            <w:tcW w:w="1622" w:type="dxa"/>
            <w:tcBorders>
              <w:top w:val="nil"/>
              <w:left w:val="nil"/>
              <w:bottom w:val="single" w:sz="4" w:space="0" w:color="auto"/>
              <w:right w:val="single" w:sz="4" w:space="0" w:color="auto"/>
            </w:tcBorders>
            <w:shd w:val="clear" w:color="auto" w:fill="auto"/>
            <w:noWrap/>
            <w:vAlign w:val="center"/>
            <w:hideMark/>
          </w:tcPr>
          <w:p w14:paraId="3332EB2C"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45</w:t>
            </w:r>
          </w:p>
        </w:tc>
        <w:tc>
          <w:tcPr>
            <w:tcW w:w="1080" w:type="dxa"/>
            <w:tcBorders>
              <w:top w:val="nil"/>
              <w:left w:val="nil"/>
              <w:bottom w:val="single" w:sz="4" w:space="0" w:color="auto"/>
              <w:right w:val="single" w:sz="4" w:space="0" w:color="auto"/>
            </w:tcBorders>
            <w:shd w:val="clear" w:color="auto" w:fill="auto"/>
            <w:noWrap/>
            <w:vAlign w:val="center"/>
            <w:hideMark/>
          </w:tcPr>
          <w:p w14:paraId="4374D565"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1</w:t>
            </w:r>
          </w:p>
        </w:tc>
        <w:tc>
          <w:tcPr>
            <w:tcW w:w="1980" w:type="dxa"/>
            <w:tcBorders>
              <w:top w:val="nil"/>
              <w:left w:val="nil"/>
              <w:bottom w:val="single" w:sz="4" w:space="0" w:color="auto"/>
              <w:right w:val="single" w:sz="4" w:space="0" w:color="auto"/>
            </w:tcBorders>
            <w:shd w:val="clear" w:color="auto" w:fill="auto"/>
            <w:noWrap/>
            <w:vAlign w:val="center"/>
            <w:hideMark/>
          </w:tcPr>
          <w:p w14:paraId="742B586F"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45</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EC84DF"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9%</w:t>
            </w:r>
          </w:p>
        </w:tc>
      </w:tr>
      <w:tr w:rsidR="00D56C0B" w:rsidRPr="00D56C0B" w14:paraId="0DFFCD04" w14:textId="77777777" w:rsidTr="00D56C0B">
        <w:trPr>
          <w:trHeight w:val="300"/>
          <w:jc w:val="center"/>
        </w:trPr>
        <w:tc>
          <w:tcPr>
            <w:tcW w:w="2598" w:type="dxa"/>
            <w:vMerge/>
            <w:tcBorders>
              <w:top w:val="nil"/>
              <w:left w:val="single" w:sz="4" w:space="0" w:color="auto"/>
              <w:bottom w:val="single" w:sz="4" w:space="0" w:color="000000"/>
              <w:right w:val="single" w:sz="4" w:space="0" w:color="auto"/>
            </w:tcBorders>
            <w:vAlign w:val="center"/>
            <w:hideMark/>
          </w:tcPr>
          <w:p w14:paraId="12F0C136" w14:textId="77777777" w:rsidR="00D56C0B" w:rsidRPr="00D56C0B" w:rsidRDefault="00D56C0B" w:rsidP="00D56C0B">
            <w:pPr>
              <w:jc w:val="left"/>
              <w:rPr>
                <w:rFonts w:eastAsia="Times New Roman"/>
                <w:color w:val="000000"/>
                <w:szCs w:val="24"/>
                <w:lang w:eastAsia="en-US"/>
              </w:rPr>
            </w:pPr>
          </w:p>
        </w:tc>
        <w:tc>
          <w:tcPr>
            <w:tcW w:w="1622" w:type="dxa"/>
            <w:tcBorders>
              <w:top w:val="nil"/>
              <w:left w:val="nil"/>
              <w:bottom w:val="single" w:sz="4" w:space="0" w:color="auto"/>
              <w:right w:val="single" w:sz="4" w:space="0" w:color="auto"/>
            </w:tcBorders>
            <w:shd w:val="clear" w:color="auto" w:fill="auto"/>
            <w:noWrap/>
            <w:vAlign w:val="center"/>
            <w:hideMark/>
          </w:tcPr>
          <w:p w14:paraId="3931016B"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35</w:t>
            </w:r>
          </w:p>
        </w:tc>
        <w:tc>
          <w:tcPr>
            <w:tcW w:w="1080" w:type="dxa"/>
            <w:tcBorders>
              <w:top w:val="nil"/>
              <w:left w:val="nil"/>
              <w:bottom w:val="single" w:sz="4" w:space="0" w:color="auto"/>
              <w:right w:val="single" w:sz="4" w:space="0" w:color="auto"/>
            </w:tcBorders>
            <w:shd w:val="clear" w:color="auto" w:fill="auto"/>
            <w:noWrap/>
            <w:vAlign w:val="center"/>
            <w:hideMark/>
          </w:tcPr>
          <w:p w14:paraId="281046AE"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1</w:t>
            </w:r>
          </w:p>
        </w:tc>
        <w:tc>
          <w:tcPr>
            <w:tcW w:w="1980" w:type="dxa"/>
            <w:tcBorders>
              <w:top w:val="nil"/>
              <w:left w:val="nil"/>
              <w:bottom w:val="single" w:sz="4" w:space="0" w:color="auto"/>
              <w:right w:val="single" w:sz="4" w:space="0" w:color="auto"/>
            </w:tcBorders>
            <w:shd w:val="clear" w:color="auto" w:fill="auto"/>
            <w:noWrap/>
            <w:vAlign w:val="center"/>
            <w:hideMark/>
          </w:tcPr>
          <w:p w14:paraId="13744EC4"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35</w:t>
            </w:r>
          </w:p>
        </w:tc>
        <w:tc>
          <w:tcPr>
            <w:tcW w:w="1620" w:type="dxa"/>
            <w:vMerge/>
            <w:tcBorders>
              <w:top w:val="nil"/>
              <w:left w:val="single" w:sz="4" w:space="0" w:color="auto"/>
              <w:bottom w:val="single" w:sz="4" w:space="0" w:color="auto"/>
              <w:right w:val="single" w:sz="4" w:space="0" w:color="auto"/>
            </w:tcBorders>
            <w:vAlign w:val="center"/>
            <w:hideMark/>
          </w:tcPr>
          <w:p w14:paraId="6FFE689A" w14:textId="77777777" w:rsidR="00D56C0B" w:rsidRPr="00D56C0B" w:rsidRDefault="00D56C0B" w:rsidP="00D56C0B">
            <w:pPr>
              <w:jc w:val="left"/>
              <w:rPr>
                <w:rFonts w:eastAsia="Times New Roman"/>
                <w:color w:val="000000"/>
                <w:szCs w:val="24"/>
                <w:lang w:eastAsia="en-US"/>
              </w:rPr>
            </w:pPr>
          </w:p>
        </w:tc>
      </w:tr>
      <w:tr w:rsidR="00D56C0B" w:rsidRPr="00D56C0B" w14:paraId="3E730BBD" w14:textId="77777777" w:rsidTr="00D56C0B">
        <w:trPr>
          <w:trHeight w:val="300"/>
          <w:jc w:val="center"/>
        </w:trPr>
        <w:tc>
          <w:tcPr>
            <w:tcW w:w="2598" w:type="dxa"/>
            <w:tcBorders>
              <w:top w:val="nil"/>
              <w:left w:val="single" w:sz="4" w:space="0" w:color="auto"/>
              <w:bottom w:val="single" w:sz="4" w:space="0" w:color="auto"/>
              <w:right w:val="single" w:sz="4" w:space="0" w:color="auto"/>
            </w:tcBorders>
            <w:shd w:val="clear" w:color="auto" w:fill="auto"/>
            <w:noWrap/>
            <w:vAlign w:val="center"/>
            <w:hideMark/>
          </w:tcPr>
          <w:p w14:paraId="2968C9AD"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Horizontal Machining Center</w:t>
            </w:r>
          </w:p>
        </w:tc>
        <w:tc>
          <w:tcPr>
            <w:tcW w:w="1622" w:type="dxa"/>
            <w:tcBorders>
              <w:top w:val="nil"/>
              <w:left w:val="nil"/>
              <w:bottom w:val="single" w:sz="4" w:space="0" w:color="auto"/>
              <w:right w:val="single" w:sz="4" w:space="0" w:color="auto"/>
            </w:tcBorders>
            <w:shd w:val="clear" w:color="auto" w:fill="auto"/>
            <w:noWrap/>
            <w:vAlign w:val="center"/>
            <w:hideMark/>
          </w:tcPr>
          <w:p w14:paraId="340DC6AB"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32</w:t>
            </w:r>
          </w:p>
        </w:tc>
        <w:tc>
          <w:tcPr>
            <w:tcW w:w="1080" w:type="dxa"/>
            <w:tcBorders>
              <w:top w:val="nil"/>
              <w:left w:val="nil"/>
              <w:bottom w:val="single" w:sz="4" w:space="0" w:color="auto"/>
              <w:right w:val="single" w:sz="4" w:space="0" w:color="auto"/>
            </w:tcBorders>
            <w:shd w:val="clear" w:color="auto" w:fill="auto"/>
            <w:noWrap/>
            <w:vAlign w:val="center"/>
            <w:hideMark/>
          </w:tcPr>
          <w:p w14:paraId="0F8B5947"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1</w:t>
            </w:r>
          </w:p>
        </w:tc>
        <w:tc>
          <w:tcPr>
            <w:tcW w:w="1980" w:type="dxa"/>
            <w:tcBorders>
              <w:top w:val="nil"/>
              <w:left w:val="nil"/>
              <w:bottom w:val="single" w:sz="4" w:space="0" w:color="auto"/>
              <w:right w:val="single" w:sz="4" w:space="0" w:color="auto"/>
            </w:tcBorders>
            <w:shd w:val="clear" w:color="auto" w:fill="auto"/>
            <w:noWrap/>
            <w:vAlign w:val="center"/>
            <w:hideMark/>
          </w:tcPr>
          <w:p w14:paraId="6FECB362"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32</w:t>
            </w:r>
          </w:p>
        </w:tc>
        <w:tc>
          <w:tcPr>
            <w:tcW w:w="1620" w:type="dxa"/>
            <w:tcBorders>
              <w:top w:val="nil"/>
              <w:left w:val="nil"/>
              <w:bottom w:val="single" w:sz="4" w:space="0" w:color="auto"/>
              <w:right w:val="single" w:sz="4" w:space="0" w:color="auto"/>
            </w:tcBorders>
            <w:shd w:val="clear" w:color="auto" w:fill="auto"/>
            <w:noWrap/>
            <w:vAlign w:val="center"/>
            <w:hideMark/>
          </w:tcPr>
          <w:p w14:paraId="66AAB873" w14:textId="55518B07" w:rsidR="00D56C0B" w:rsidRPr="00D56C0B" w:rsidRDefault="00F83B0E" w:rsidP="00D56C0B">
            <w:pPr>
              <w:jc w:val="center"/>
              <w:rPr>
                <w:rFonts w:eastAsia="Times New Roman"/>
                <w:color w:val="000000"/>
                <w:szCs w:val="24"/>
                <w:lang w:eastAsia="en-US"/>
              </w:rPr>
            </w:pPr>
            <w:r>
              <w:rPr>
                <w:rFonts w:eastAsia="Times New Roman"/>
                <w:color w:val="000000"/>
                <w:szCs w:val="24"/>
                <w:lang w:eastAsia="en-US"/>
              </w:rPr>
              <w:t>3</w:t>
            </w:r>
            <w:r w:rsidR="00D56C0B" w:rsidRPr="00D56C0B">
              <w:rPr>
                <w:rFonts w:eastAsia="Times New Roman"/>
                <w:color w:val="000000"/>
                <w:szCs w:val="24"/>
                <w:lang w:eastAsia="en-US"/>
              </w:rPr>
              <w:t>%</w:t>
            </w:r>
          </w:p>
        </w:tc>
      </w:tr>
      <w:tr w:rsidR="00D56C0B" w:rsidRPr="00D56C0B" w14:paraId="47C85AC4" w14:textId="77777777" w:rsidTr="00D56C0B">
        <w:trPr>
          <w:trHeight w:val="300"/>
          <w:jc w:val="center"/>
        </w:trPr>
        <w:tc>
          <w:tcPr>
            <w:tcW w:w="25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E962414"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CNC Turning Center</w:t>
            </w:r>
          </w:p>
        </w:tc>
        <w:tc>
          <w:tcPr>
            <w:tcW w:w="1622" w:type="dxa"/>
            <w:tcBorders>
              <w:top w:val="nil"/>
              <w:left w:val="nil"/>
              <w:bottom w:val="single" w:sz="4" w:space="0" w:color="auto"/>
              <w:right w:val="single" w:sz="4" w:space="0" w:color="auto"/>
            </w:tcBorders>
            <w:shd w:val="clear" w:color="auto" w:fill="auto"/>
            <w:noWrap/>
            <w:vAlign w:val="center"/>
            <w:hideMark/>
          </w:tcPr>
          <w:p w14:paraId="40F30BFA"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27</w:t>
            </w:r>
          </w:p>
        </w:tc>
        <w:tc>
          <w:tcPr>
            <w:tcW w:w="1080" w:type="dxa"/>
            <w:tcBorders>
              <w:top w:val="nil"/>
              <w:left w:val="nil"/>
              <w:bottom w:val="single" w:sz="4" w:space="0" w:color="auto"/>
              <w:right w:val="single" w:sz="4" w:space="0" w:color="auto"/>
            </w:tcBorders>
            <w:shd w:val="clear" w:color="auto" w:fill="auto"/>
            <w:noWrap/>
            <w:vAlign w:val="center"/>
            <w:hideMark/>
          </w:tcPr>
          <w:p w14:paraId="471F4133"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1</w:t>
            </w:r>
          </w:p>
        </w:tc>
        <w:tc>
          <w:tcPr>
            <w:tcW w:w="1980" w:type="dxa"/>
            <w:tcBorders>
              <w:top w:val="nil"/>
              <w:left w:val="nil"/>
              <w:bottom w:val="single" w:sz="4" w:space="0" w:color="auto"/>
              <w:right w:val="single" w:sz="4" w:space="0" w:color="auto"/>
            </w:tcBorders>
            <w:shd w:val="clear" w:color="auto" w:fill="auto"/>
            <w:noWrap/>
            <w:vAlign w:val="center"/>
            <w:hideMark/>
          </w:tcPr>
          <w:p w14:paraId="15151107"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27</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43B08AA"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8%</w:t>
            </w:r>
          </w:p>
        </w:tc>
      </w:tr>
      <w:tr w:rsidR="00D56C0B" w:rsidRPr="00D56C0B" w14:paraId="464EBAA5" w14:textId="77777777" w:rsidTr="00D56C0B">
        <w:trPr>
          <w:trHeight w:val="300"/>
          <w:jc w:val="center"/>
        </w:trPr>
        <w:tc>
          <w:tcPr>
            <w:tcW w:w="2598" w:type="dxa"/>
            <w:vMerge/>
            <w:tcBorders>
              <w:top w:val="nil"/>
              <w:left w:val="single" w:sz="4" w:space="0" w:color="auto"/>
              <w:bottom w:val="single" w:sz="4" w:space="0" w:color="000000"/>
              <w:right w:val="single" w:sz="4" w:space="0" w:color="auto"/>
            </w:tcBorders>
            <w:vAlign w:val="center"/>
            <w:hideMark/>
          </w:tcPr>
          <w:p w14:paraId="6C4EF874" w14:textId="77777777" w:rsidR="00D56C0B" w:rsidRPr="00D56C0B" w:rsidRDefault="00D56C0B" w:rsidP="00D56C0B">
            <w:pPr>
              <w:jc w:val="left"/>
              <w:rPr>
                <w:rFonts w:eastAsia="Times New Roman"/>
                <w:color w:val="000000"/>
                <w:szCs w:val="24"/>
                <w:lang w:eastAsia="en-US"/>
              </w:rPr>
            </w:pPr>
          </w:p>
        </w:tc>
        <w:tc>
          <w:tcPr>
            <w:tcW w:w="1622" w:type="dxa"/>
            <w:tcBorders>
              <w:top w:val="nil"/>
              <w:left w:val="nil"/>
              <w:bottom w:val="single" w:sz="4" w:space="0" w:color="auto"/>
              <w:right w:val="single" w:sz="4" w:space="0" w:color="auto"/>
            </w:tcBorders>
            <w:shd w:val="clear" w:color="auto" w:fill="auto"/>
            <w:noWrap/>
            <w:vAlign w:val="center"/>
            <w:hideMark/>
          </w:tcPr>
          <w:p w14:paraId="2C9E5F85"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24</w:t>
            </w:r>
          </w:p>
        </w:tc>
        <w:tc>
          <w:tcPr>
            <w:tcW w:w="1080" w:type="dxa"/>
            <w:tcBorders>
              <w:top w:val="nil"/>
              <w:left w:val="nil"/>
              <w:bottom w:val="single" w:sz="4" w:space="0" w:color="auto"/>
              <w:right w:val="single" w:sz="4" w:space="0" w:color="auto"/>
            </w:tcBorders>
            <w:shd w:val="clear" w:color="auto" w:fill="auto"/>
            <w:noWrap/>
            <w:vAlign w:val="center"/>
            <w:hideMark/>
          </w:tcPr>
          <w:p w14:paraId="52C34203"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1</w:t>
            </w:r>
          </w:p>
        </w:tc>
        <w:tc>
          <w:tcPr>
            <w:tcW w:w="1980" w:type="dxa"/>
            <w:tcBorders>
              <w:top w:val="nil"/>
              <w:left w:val="nil"/>
              <w:bottom w:val="single" w:sz="4" w:space="0" w:color="auto"/>
              <w:right w:val="single" w:sz="4" w:space="0" w:color="auto"/>
            </w:tcBorders>
            <w:shd w:val="clear" w:color="auto" w:fill="auto"/>
            <w:noWrap/>
            <w:vAlign w:val="center"/>
            <w:hideMark/>
          </w:tcPr>
          <w:p w14:paraId="27C85EFC"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24</w:t>
            </w:r>
          </w:p>
        </w:tc>
        <w:tc>
          <w:tcPr>
            <w:tcW w:w="1620" w:type="dxa"/>
            <w:vMerge/>
            <w:tcBorders>
              <w:top w:val="nil"/>
              <w:left w:val="single" w:sz="4" w:space="0" w:color="auto"/>
              <w:bottom w:val="single" w:sz="4" w:space="0" w:color="auto"/>
              <w:right w:val="single" w:sz="4" w:space="0" w:color="auto"/>
            </w:tcBorders>
            <w:vAlign w:val="center"/>
            <w:hideMark/>
          </w:tcPr>
          <w:p w14:paraId="4CF0A09E" w14:textId="77777777" w:rsidR="00D56C0B" w:rsidRPr="00D56C0B" w:rsidRDefault="00D56C0B" w:rsidP="00D56C0B">
            <w:pPr>
              <w:jc w:val="left"/>
              <w:rPr>
                <w:rFonts w:eastAsia="Times New Roman"/>
                <w:color w:val="000000"/>
                <w:szCs w:val="24"/>
                <w:lang w:eastAsia="en-US"/>
              </w:rPr>
            </w:pPr>
          </w:p>
        </w:tc>
      </w:tr>
      <w:tr w:rsidR="00D56C0B" w:rsidRPr="00D56C0B" w14:paraId="76125534" w14:textId="77777777" w:rsidTr="00D56C0B">
        <w:trPr>
          <w:trHeight w:val="300"/>
          <w:jc w:val="center"/>
        </w:trPr>
        <w:tc>
          <w:tcPr>
            <w:tcW w:w="2598" w:type="dxa"/>
            <w:vMerge/>
            <w:tcBorders>
              <w:top w:val="nil"/>
              <w:left w:val="single" w:sz="4" w:space="0" w:color="auto"/>
              <w:bottom w:val="single" w:sz="4" w:space="0" w:color="000000"/>
              <w:right w:val="single" w:sz="4" w:space="0" w:color="auto"/>
            </w:tcBorders>
            <w:vAlign w:val="center"/>
            <w:hideMark/>
          </w:tcPr>
          <w:p w14:paraId="555B1F56" w14:textId="77777777" w:rsidR="00D56C0B" w:rsidRPr="00D56C0B" w:rsidRDefault="00D56C0B" w:rsidP="00D56C0B">
            <w:pPr>
              <w:jc w:val="left"/>
              <w:rPr>
                <w:rFonts w:eastAsia="Times New Roman"/>
                <w:color w:val="000000"/>
                <w:szCs w:val="24"/>
                <w:lang w:eastAsia="en-US"/>
              </w:rPr>
            </w:pPr>
          </w:p>
        </w:tc>
        <w:tc>
          <w:tcPr>
            <w:tcW w:w="1622" w:type="dxa"/>
            <w:tcBorders>
              <w:top w:val="nil"/>
              <w:left w:val="nil"/>
              <w:bottom w:val="single" w:sz="4" w:space="0" w:color="auto"/>
              <w:right w:val="single" w:sz="4" w:space="0" w:color="auto"/>
            </w:tcBorders>
            <w:shd w:val="clear" w:color="auto" w:fill="auto"/>
            <w:noWrap/>
            <w:vAlign w:val="center"/>
            <w:hideMark/>
          </w:tcPr>
          <w:p w14:paraId="23CE0674"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22</w:t>
            </w:r>
          </w:p>
        </w:tc>
        <w:tc>
          <w:tcPr>
            <w:tcW w:w="1080" w:type="dxa"/>
            <w:tcBorders>
              <w:top w:val="nil"/>
              <w:left w:val="nil"/>
              <w:bottom w:val="single" w:sz="4" w:space="0" w:color="auto"/>
              <w:right w:val="single" w:sz="4" w:space="0" w:color="auto"/>
            </w:tcBorders>
            <w:shd w:val="clear" w:color="auto" w:fill="auto"/>
            <w:noWrap/>
            <w:vAlign w:val="center"/>
            <w:hideMark/>
          </w:tcPr>
          <w:p w14:paraId="31DA4C4F"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1</w:t>
            </w:r>
          </w:p>
        </w:tc>
        <w:tc>
          <w:tcPr>
            <w:tcW w:w="1980" w:type="dxa"/>
            <w:tcBorders>
              <w:top w:val="nil"/>
              <w:left w:val="nil"/>
              <w:bottom w:val="single" w:sz="4" w:space="0" w:color="auto"/>
              <w:right w:val="single" w:sz="4" w:space="0" w:color="auto"/>
            </w:tcBorders>
            <w:shd w:val="clear" w:color="auto" w:fill="auto"/>
            <w:noWrap/>
            <w:vAlign w:val="center"/>
            <w:hideMark/>
          </w:tcPr>
          <w:p w14:paraId="1EAE4712"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22</w:t>
            </w:r>
          </w:p>
        </w:tc>
        <w:tc>
          <w:tcPr>
            <w:tcW w:w="1620" w:type="dxa"/>
            <w:vMerge/>
            <w:tcBorders>
              <w:top w:val="nil"/>
              <w:left w:val="single" w:sz="4" w:space="0" w:color="auto"/>
              <w:bottom w:val="single" w:sz="4" w:space="0" w:color="auto"/>
              <w:right w:val="single" w:sz="4" w:space="0" w:color="auto"/>
            </w:tcBorders>
            <w:vAlign w:val="center"/>
            <w:hideMark/>
          </w:tcPr>
          <w:p w14:paraId="1EE9453F" w14:textId="77777777" w:rsidR="00D56C0B" w:rsidRPr="00D56C0B" w:rsidRDefault="00D56C0B" w:rsidP="00D56C0B">
            <w:pPr>
              <w:jc w:val="left"/>
              <w:rPr>
                <w:rFonts w:eastAsia="Times New Roman"/>
                <w:color w:val="000000"/>
                <w:szCs w:val="24"/>
                <w:lang w:eastAsia="en-US"/>
              </w:rPr>
            </w:pPr>
          </w:p>
        </w:tc>
      </w:tr>
      <w:tr w:rsidR="00D56C0B" w:rsidRPr="00D56C0B" w14:paraId="305AA758" w14:textId="77777777" w:rsidTr="00D56C0B">
        <w:trPr>
          <w:trHeight w:val="300"/>
          <w:jc w:val="center"/>
        </w:trPr>
        <w:tc>
          <w:tcPr>
            <w:tcW w:w="25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85BAB7F"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Vertical Machining Center</w:t>
            </w:r>
          </w:p>
        </w:tc>
        <w:tc>
          <w:tcPr>
            <w:tcW w:w="1622" w:type="dxa"/>
            <w:tcBorders>
              <w:top w:val="nil"/>
              <w:left w:val="nil"/>
              <w:bottom w:val="single" w:sz="4" w:space="0" w:color="auto"/>
              <w:right w:val="single" w:sz="4" w:space="0" w:color="auto"/>
            </w:tcBorders>
            <w:shd w:val="clear" w:color="auto" w:fill="auto"/>
            <w:noWrap/>
            <w:vAlign w:val="center"/>
            <w:hideMark/>
          </w:tcPr>
          <w:p w14:paraId="2FCEE780"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23</w:t>
            </w:r>
          </w:p>
        </w:tc>
        <w:tc>
          <w:tcPr>
            <w:tcW w:w="1080" w:type="dxa"/>
            <w:tcBorders>
              <w:top w:val="nil"/>
              <w:left w:val="nil"/>
              <w:bottom w:val="single" w:sz="4" w:space="0" w:color="auto"/>
              <w:right w:val="single" w:sz="4" w:space="0" w:color="auto"/>
            </w:tcBorders>
            <w:shd w:val="clear" w:color="auto" w:fill="auto"/>
            <w:noWrap/>
            <w:vAlign w:val="center"/>
            <w:hideMark/>
          </w:tcPr>
          <w:p w14:paraId="2F93F477"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1</w:t>
            </w:r>
          </w:p>
        </w:tc>
        <w:tc>
          <w:tcPr>
            <w:tcW w:w="1980" w:type="dxa"/>
            <w:tcBorders>
              <w:top w:val="nil"/>
              <w:left w:val="nil"/>
              <w:bottom w:val="single" w:sz="4" w:space="0" w:color="auto"/>
              <w:right w:val="single" w:sz="4" w:space="0" w:color="auto"/>
            </w:tcBorders>
            <w:shd w:val="clear" w:color="auto" w:fill="auto"/>
            <w:noWrap/>
            <w:vAlign w:val="center"/>
            <w:hideMark/>
          </w:tcPr>
          <w:p w14:paraId="5A164056"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23</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AF0B8B"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4%</w:t>
            </w:r>
          </w:p>
        </w:tc>
      </w:tr>
      <w:tr w:rsidR="00D56C0B" w:rsidRPr="00D56C0B" w14:paraId="30B8A929" w14:textId="77777777" w:rsidTr="00D56C0B">
        <w:trPr>
          <w:trHeight w:val="300"/>
          <w:jc w:val="center"/>
        </w:trPr>
        <w:tc>
          <w:tcPr>
            <w:tcW w:w="2598" w:type="dxa"/>
            <w:vMerge/>
            <w:tcBorders>
              <w:top w:val="nil"/>
              <w:left w:val="single" w:sz="4" w:space="0" w:color="auto"/>
              <w:bottom w:val="single" w:sz="4" w:space="0" w:color="000000"/>
              <w:right w:val="single" w:sz="4" w:space="0" w:color="auto"/>
            </w:tcBorders>
            <w:vAlign w:val="center"/>
            <w:hideMark/>
          </w:tcPr>
          <w:p w14:paraId="20D29843" w14:textId="77777777" w:rsidR="00D56C0B" w:rsidRPr="00D56C0B" w:rsidRDefault="00D56C0B" w:rsidP="00D56C0B">
            <w:pPr>
              <w:jc w:val="left"/>
              <w:rPr>
                <w:rFonts w:eastAsia="Times New Roman"/>
                <w:color w:val="000000"/>
                <w:szCs w:val="24"/>
                <w:lang w:eastAsia="en-US"/>
              </w:rPr>
            </w:pPr>
          </w:p>
        </w:tc>
        <w:tc>
          <w:tcPr>
            <w:tcW w:w="1622" w:type="dxa"/>
            <w:tcBorders>
              <w:top w:val="nil"/>
              <w:left w:val="nil"/>
              <w:bottom w:val="single" w:sz="4" w:space="0" w:color="auto"/>
              <w:right w:val="single" w:sz="4" w:space="0" w:color="auto"/>
            </w:tcBorders>
            <w:shd w:val="clear" w:color="auto" w:fill="auto"/>
            <w:noWrap/>
            <w:vAlign w:val="center"/>
            <w:hideMark/>
          </w:tcPr>
          <w:p w14:paraId="4A280C25"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14</w:t>
            </w:r>
          </w:p>
        </w:tc>
        <w:tc>
          <w:tcPr>
            <w:tcW w:w="1080" w:type="dxa"/>
            <w:tcBorders>
              <w:top w:val="nil"/>
              <w:left w:val="nil"/>
              <w:bottom w:val="single" w:sz="4" w:space="0" w:color="auto"/>
              <w:right w:val="single" w:sz="4" w:space="0" w:color="auto"/>
            </w:tcBorders>
            <w:shd w:val="clear" w:color="auto" w:fill="auto"/>
            <w:noWrap/>
            <w:vAlign w:val="center"/>
            <w:hideMark/>
          </w:tcPr>
          <w:p w14:paraId="7D66BE0E"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1</w:t>
            </w:r>
          </w:p>
        </w:tc>
        <w:tc>
          <w:tcPr>
            <w:tcW w:w="1980" w:type="dxa"/>
            <w:tcBorders>
              <w:top w:val="nil"/>
              <w:left w:val="nil"/>
              <w:bottom w:val="single" w:sz="4" w:space="0" w:color="auto"/>
              <w:right w:val="single" w:sz="4" w:space="0" w:color="auto"/>
            </w:tcBorders>
            <w:shd w:val="clear" w:color="auto" w:fill="auto"/>
            <w:noWrap/>
            <w:vAlign w:val="center"/>
            <w:hideMark/>
          </w:tcPr>
          <w:p w14:paraId="69961E63"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14</w:t>
            </w:r>
          </w:p>
        </w:tc>
        <w:tc>
          <w:tcPr>
            <w:tcW w:w="1620" w:type="dxa"/>
            <w:vMerge/>
            <w:tcBorders>
              <w:top w:val="nil"/>
              <w:left w:val="single" w:sz="4" w:space="0" w:color="auto"/>
              <w:bottom w:val="single" w:sz="4" w:space="0" w:color="auto"/>
              <w:right w:val="single" w:sz="4" w:space="0" w:color="auto"/>
            </w:tcBorders>
            <w:vAlign w:val="center"/>
            <w:hideMark/>
          </w:tcPr>
          <w:p w14:paraId="3F18AD2F" w14:textId="77777777" w:rsidR="00D56C0B" w:rsidRPr="00D56C0B" w:rsidRDefault="00D56C0B" w:rsidP="00D56C0B">
            <w:pPr>
              <w:jc w:val="left"/>
              <w:rPr>
                <w:rFonts w:eastAsia="Times New Roman"/>
                <w:color w:val="000000"/>
                <w:szCs w:val="24"/>
                <w:lang w:eastAsia="en-US"/>
              </w:rPr>
            </w:pPr>
          </w:p>
        </w:tc>
      </w:tr>
      <w:tr w:rsidR="00D56C0B" w:rsidRPr="00D56C0B" w14:paraId="6B903333" w14:textId="77777777" w:rsidTr="00D56C0B">
        <w:trPr>
          <w:trHeight w:val="300"/>
          <w:jc w:val="center"/>
        </w:trPr>
        <w:tc>
          <w:tcPr>
            <w:tcW w:w="2598" w:type="dxa"/>
            <w:tcBorders>
              <w:top w:val="nil"/>
              <w:left w:val="single" w:sz="4" w:space="0" w:color="auto"/>
              <w:bottom w:val="single" w:sz="4" w:space="0" w:color="auto"/>
              <w:right w:val="single" w:sz="4" w:space="0" w:color="auto"/>
            </w:tcBorders>
            <w:shd w:val="clear" w:color="auto" w:fill="auto"/>
            <w:noWrap/>
            <w:vAlign w:val="center"/>
            <w:hideMark/>
          </w:tcPr>
          <w:p w14:paraId="373E4F81"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HVAC</w:t>
            </w:r>
          </w:p>
        </w:tc>
        <w:tc>
          <w:tcPr>
            <w:tcW w:w="1622" w:type="dxa"/>
            <w:tcBorders>
              <w:top w:val="nil"/>
              <w:left w:val="nil"/>
              <w:bottom w:val="single" w:sz="4" w:space="0" w:color="auto"/>
              <w:right w:val="single" w:sz="4" w:space="0" w:color="auto"/>
            </w:tcBorders>
            <w:shd w:val="clear" w:color="auto" w:fill="auto"/>
            <w:noWrap/>
            <w:vAlign w:val="center"/>
            <w:hideMark/>
          </w:tcPr>
          <w:p w14:paraId="6C7CD7E2"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47</w:t>
            </w:r>
          </w:p>
        </w:tc>
        <w:tc>
          <w:tcPr>
            <w:tcW w:w="1080" w:type="dxa"/>
            <w:tcBorders>
              <w:top w:val="nil"/>
              <w:left w:val="nil"/>
              <w:bottom w:val="single" w:sz="4" w:space="0" w:color="auto"/>
              <w:right w:val="single" w:sz="4" w:space="0" w:color="auto"/>
            </w:tcBorders>
            <w:shd w:val="clear" w:color="auto" w:fill="auto"/>
            <w:noWrap/>
            <w:vAlign w:val="center"/>
            <w:hideMark/>
          </w:tcPr>
          <w:p w14:paraId="0C72F902"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8</w:t>
            </w:r>
          </w:p>
        </w:tc>
        <w:tc>
          <w:tcPr>
            <w:tcW w:w="1980" w:type="dxa"/>
            <w:tcBorders>
              <w:top w:val="nil"/>
              <w:left w:val="nil"/>
              <w:bottom w:val="single" w:sz="4" w:space="0" w:color="auto"/>
              <w:right w:val="single" w:sz="4" w:space="0" w:color="auto"/>
            </w:tcBorders>
            <w:shd w:val="clear" w:color="auto" w:fill="auto"/>
            <w:noWrap/>
            <w:vAlign w:val="center"/>
            <w:hideMark/>
          </w:tcPr>
          <w:p w14:paraId="31C7779A"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376</w:t>
            </w:r>
          </w:p>
        </w:tc>
        <w:tc>
          <w:tcPr>
            <w:tcW w:w="1620" w:type="dxa"/>
            <w:tcBorders>
              <w:top w:val="nil"/>
              <w:left w:val="nil"/>
              <w:bottom w:val="single" w:sz="4" w:space="0" w:color="auto"/>
              <w:right w:val="single" w:sz="4" w:space="0" w:color="auto"/>
            </w:tcBorders>
            <w:shd w:val="clear" w:color="auto" w:fill="auto"/>
            <w:noWrap/>
            <w:vAlign w:val="center"/>
            <w:hideMark/>
          </w:tcPr>
          <w:p w14:paraId="4C44196C" w14:textId="447B8906"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4</w:t>
            </w:r>
            <w:r w:rsidR="00F83B0E">
              <w:rPr>
                <w:rFonts w:eastAsia="Times New Roman"/>
                <w:color w:val="000000"/>
                <w:szCs w:val="24"/>
                <w:lang w:eastAsia="en-US"/>
              </w:rPr>
              <w:t>0</w:t>
            </w:r>
            <w:r w:rsidRPr="00D56C0B">
              <w:rPr>
                <w:rFonts w:eastAsia="Times New Roman"/>
                <w:color w:val="000000"/>
                <w:szCs w:val="24"/>
                <w:lang w:eastAsia="en-US"/>
              </w:rPr>
              <w:t>%</w:t>
            </w:r>
          </w:p>
        </w:tc>
      </w:tr>
      <w:tr w:rsidR="00F65009" w:rsidRPr="00D56C0B" w14:paraId="5DEEE9A5" w14:textId="77777777" w:rsidTr="00D56C0B">
        <w:trPr>
          <w:trHeight w:val="300"/>
          <w:jc w:val="center"/>
        </w:trPr>
        <w:tc>
          <w:tcPr>
            <w:tcW w:w="2598" w:type="dxa"/>
            <w:tcBorders>
              <w:top w:val="nil"/>
              <w:left w:val="single" w:sz="4" w:space="0" w:color="auto"/>
              <w:bottom w:val="single" w:sz="4" w:space="0" w:color="auto"/>
              <w:right w:val="single" w:sz="4" w:space="0" w:color="auto"/>
            </w:tcBorders>
            <w:shd w:val="clear" w:color="auto" w:fill="auto"/>
            <w:noWrap/>
            <w:vAlign w:val="center"/>
          </w:tcPr>
          <w:p w14:paraId="4CECFF39" w14:textId="6C378712" w:rsidR="00F65009" w:rsidRPr="00D56C0B" w:rsidRDefault="00F65009" w:rsidP="00D56C0B">
            <w:pPr>
              <w:jc w:val="center"/>
              <w:rPr>
                <w:rFonts w:eastAsia="Times New Roman"/>
                <w:color w:val="000000"/>
                <w:szCs w:val="24"/>
                <w:lang w:eastAsia="en-US"/>
              </w:rPr>
            </w:pPr>
            <w:r>
              <w:rPr>
                <w:rFonts w:eastAsia="Times New Roman"/>
                <w:color w:val="000000"/>
                <w:szCs w:val="24"/>
                <w:lang w:eastAsia="en-US"/>
              </w:rPr>
              <w:t>Air Compressor</w:t>
            </w:r>
          </w:p>
        </w:tc>
        <w:tc>
          <w:tcPr>
            <w:tcW w:w="1622" w:type="dxa"/>
            <w:tcBorders>
              <w:top w:val="nil"/>
              <w:left w:val="nil"/>
              <w:bottom w:val="single" w:sz="4" w:space="0" w:color="auto"/>
              <w:right w:val="single" w:sz="4" w:space="0" w:color="auto"/>
            </w:tcBorders>
            <w:shd w:val="clear" w:color="auto" w:fill="auto"/>
            <w:noWrap/>
            <w:vAlign w:val="center"/>
          </w:tcPr>
          <w:p w14:paraId="3B081EA0" w14:textId="70C9D395" w:rsidR="00F65009" w:rsidRPr="00D56C0B" w:rsidRDefault="00F65009" w:rsidP="00D56C0B">
            <w:pPr>
              <w:jc w:val="center"/>
              <w:rPr>
                <w:rFonts w:eastAsia="Times New Roman"/>
                <w:color w:val="000000"/>
                <w:szCs w:val="24"/>
                <w:lang w:eastAsia="en-US"/>
              </w:rPr>
            </w:pPr>
            <w:r>
              <w:rPr>
                <w:rFonts w:eastAsia="Times New Roman"/>
                <w:color w:val="000000"/>
                <w:szCs w:val="24"/>
                <w:lang w:eastAsia="en-US"/>
              </w:rPr>
              <w:t>30</w:t>
            </w:r>
          </w:p>
        </w:tc>
        <w:tc>
          <w:tcPr>
            <w:tcW w:w="1080" w:type="dxa"/>
            <w:tcBorders>
              <w:top w:val="nil"/>
              <w:left w:val="nil"/>
              <w:bottom w:val="single" w:sz="4" w:space="0" w:color="auto"/>
              <w:right w:val="single" w:sz="4" w:space="0" w:color="auto"/>
            </w:tcBorders>
            <w:shd w:val="clear" w:color="auto" w:fill="auto"/>
            <w:noWrap/>
            <w:vAlign w:val="center"/>
          </w:tcPr>
          <w:p w14:paraId="418BAFB3" w14:textId="5D5472CC" w:rsidR="00F65009" w:rsidRPr="00D56C0B" w:rsidRDefault="00A231EC" w:rsidP="00D56C0B">
            <w:pPr>
              <w:jc w:val="center"/>
              <w:rPr>
                <w:rFonts w:eastAsia="Times New Roman"/>
                <w:color w:val="000000"/>
                <w:szCs w:val="24"/>
                <w:lang w:eastAsia="en-US"/>
              </w:rPr>
            </w:pPr>
            <w:r>
              <w:rPr>
                <w:rFonts w:eastAsia="Times New Roman"/>
                <w:color w:val="000000"/>
                <w:szCs w:val="24"/>
                <w:lang w:eastAsia="en-US"/>
              </w:rPr>
              <w:t>2</w:t>
            </w:r>
          </w:p>
        </w:tc>
        <w:tc>
          <w:tcPr>
            <w:tcW w:w="1980" w:type="dxa"/>
            <w:tcBorders>
              <w:top w:val="nil"/>
              <w:left w:val="nil"/>
              <w:bottom w:val="single" w:sz="4" w:space="0" w:color="auto"/>
              <w:right w:val="single" w:sz="4" w:space="0" w:color="auto"/>
            </w:tcBorders>
            <w:shd w:val="clear" w:color="auto" w:fill="auto"/>
            <w:noWrap/>
            <w:vAlign w:val="center"/>
          </w:tcPr>
          <w:p w14:paraId="26E03C1F" w14:textId="3AE14122" w:rsidR="00F65009" w:rsidRPr="00D56C0B" w:rsidRDefault="00A231EC" w:rsidP="00D56C0B">
            <w:pPr>
              <w:jc w:val="center"/>
              <w:rPr>
                <w:rFonts w:eastAsia="Times New Roman"/>
                <w:color w:val="000000"/>
                <w:szCs w:val="24"/>
                <w:lang w:eastAsia="en-US"/>
              </w:rPr>
            </w:pPr>
            <w:r>
              <w:rPr>
                <w:rFonts w:eastAsia="Times New Roman"/>
                <w:color w:val="000000"/>
                <w:szCs w:val="24"/>
                <w:lang w:eastAsia="en-US"/>
              </w:rPr>
              <w:t>60</w:t>
            </w:r>
          </w:p>
        </w:tc>
        <w:tc>
          <w:tcPr>
            <w:tcW w:w="1620" w:type="dxa"/>
            <w:tcBorders>
              <w:top w:val="nil"/>
              <w:left w:val="nil"/>
              <w:bottom w:val="single" w:sz="4" w:space="0" w:color="auto"/>
              <w:right w:val="single" w:sz="4" w:space="0" w:color="auto"/>
            </w:tcBorders>
            <w:shd w:val="clear" w:color="auto" w:fill="auto"/>
            <w:noWrap/>
            <w:vAlign w:val="center"/>
          </w:tcPr>
          <w:p w14:paraId="036F3FCA" w14:textId="68A007DA" w:rsidR="00F65009" w:rsidRPr="00D56C0B" w:rsidRDefault="00F83B0E" w:rsidP="00D56C0B">
            <w:pPr>
              <w:jc w:val="center"/>
              <w:rPr>
                <w:rFonts w:eastAsia="Times New Roman"/>
                <w:color w:val="000000"/>
                <w:szCs w:val="24"/>
                <w:lang w:eastAsia="en-US"/>
              </w:rPr>
            </w:pPr>
            <w:r>
              <w:rPr>
                <w:rFonts w:eastAsia="Times New Roman"/>
                <w:color w:val="000000"/>
                <w:szCs w:val="24"/>
                <w:lang w:eastAsia="en-US"/>
              </w:rPr>
              <w:t>6</w:t>
            </w:r>
            <w:r w:rsidR="00B152F4">
              <w:rPr>
                <w:rFonts w:eastAsia="Times New Roman"/>
                <w:color w:val="000000"/>
                <w:szCs w:val="24"/>
                <w:lang w:eastAsia="en-US"/>
              </w:rPr>
              <w:t>%</w:t>
            </w:r>
          </w:p>
        </w:tc>
      </w:tr>
      <w:tr w:rsidR="00D56C0B" w:rsidRPr="00D56C0B" w14:paraId="7A9CE770" w14:textId="77777777" w:rsidTr="00D56C0B">
        <w:trPr>
          <w:trHeight w:val="300"/>
          <w:jc w:val="center"/>
        </w:trPr>
        <w:tc>
          <w:tcPr>
            <w:tcW w:w="2598" w:type="dxa"/>
            <w:tcBorders>
              <w:top w:val="nil"/>
              <w:left w:val="single" w:sz="4" w:space="0" w:color="auto"/>
              <w:bottom w:val="single" w:sz="4" w:space="0" w:color="auto"/>
              <w:right w:val="single" w:sz="4" w:space="0" w:color="auto"/>
            </w:tcBorders>
            <w:shd w:val="clear" w:color="auto" w:fill="auto"/>
            <w:noWrap/>
            <w:vAlign w:val="center"/>
            <w:hideMark/>
          </w:tcPr>
          <w:p w14:paraId="16092C1B"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Total</w:t>
            </w:r>
          </w:p>
        </w:tc>
        <w:tc>
          <w:tcPr>
            <w:tcW w:w="1622" w:type="dxa"/>
            <w:tcBorders>
              <w:top w:val="nil"/>
              <w:left w:val="nil"/>
              <w:bottom w:val="single" w:sz="4" w:space="0" w:color="auto"/>
              <w:right w:val="single" w:sz="4" w:space="0" w:color="auto"/>
            </w:tcBorders>
            <w:shd w:val="clear" w:color="auto" w:fill="auto"/>
            <w:noWrap/>
            <w:vAlign w:val="center"/>
            <w:hideMark/>
          </w:tcPr>
          <w:p w14:paraId="78EDD5F5" w14:textId="1CE7D42F" w:rsidR="00D56C0B" w:rsidRPr="00D56C0B" w:rsidRDefault="00B152F4" w:rsidP="00D56C0B">
            <w:pPr>
              <w:jc w:val="center"/>
              <w:rPr>
                <w:rFonts w:eastAsia="Times New Roman"/>
                <w:color w:val="000000"/>
                <w:szCs w:val="24"/>
                <w:lang w:eastAsia="en-US"/>
              </w:rPr>
            </w:pPr>
            <w:r>
              <w:rPr>
                <w:rFonts w:eastAsia="Times New Roman"/>
                <w:color w:val="000000"/>
                <w:szCs w:val="24"/>
                <w:lang w:eastAsia="en-US"/>
              </w:rPr>
              <w:t>581</w:t>
            </w:r>
          </w:p>
        </w:tc>
        <w:tc>
          <w:tcPr>
            <w:tcW w:w="1080" w:type="dxa"/>
            <w:tcBorders>
              <w:top w:val="nil"/>
              <w:left w:val="nil"/>
              <w:bottom w:val="single" w:sz="4" w:space="0" w:color="auto"/>
              <w:right w:val="single" w:sz="4" w:space="0" w:color="auto"/>
            </w:tcBorders>
            <w:shd w:val="clear" w:color="auto" w:fill="auto"/>
            <w:noWrap/>
            <w:vAlign w:val="center"/>
            <w:hideMark/>
          </w:tcPr>
          <w:p w14:paraId="57360326" w14:textId="4A8F118C" w:rsidR="00D56C0B" w:rsidRPr="00D56C0B" w:rsidRDefault="00B152F4" w:rsidP="00D56C0B">
            <w:pPr>
              <w:jc w:val="center"/>
              <w:rPr>
                <w:rFonts w:eastAsia="Times New Roman"/>
                <w:color w:val="000000"/>
                <w:szCs w:val="24"/>
                <w:lang w:eastAsia="en-US"/>
              </w:rPr>
            </w:pPr>
            <w:r>
              <w:rPr>
                <w:rFonts w:eastAsia="Times New Roman"/>
                <w:color w:val="000000"/>
                <w:szCs w:val="24"/>
                <w:lang w:eastAsia="en-US"/>
              </w:rPr>
              <w:t>21</w:t>
            </w:r>
          </w:p>
        </w:tc>
        <w:tc>
          <w:tcPr>
            <w:tcW w:w="1980" w:type="dxa"/>
            <w:tcBorders>
              <w:top w:val="nil"/>
              <w:left w:val="nil"/>
              <w:bottom w:val="single" w:sz="4" w:space="0" w:color="auto"/>
              <w:right w:val="single" w:sz="4" w:space="0" w:color="auto"/>
            </w:tcBorders>
            <w:shd w:val="clear" w:color="auto" w:fill="auto"/>
            <w:noWrap/>
            <w:vAlign w:val="center"/>
            <w:hideMark/>
          </w:tcPr>
          <w:p w14:paraId="4E23BF6A" w14:textId="44348F28" w:rsidR="00D56C0B" w:rsidRPr="00D56C0B" w:rsidRDefault="00B152F4" w:rsidP="00D56C0B">
            <w:pPr>
              <w:jc w:val="center"/>
              <w:rPr>
                <w:rFonts w:eastAsia="Times New Roman"/>
                <w:color w:val="000000"/>
                <w:szCs w:val="24"/>
                <w:lang w:eastAsia="en-US"/>
              </w:rPr>
            </w:pPr>
            <w:r>
              <w:rPr>
                <w:rFonts w:eastAsia="Times New Roman"/>
                <w:color w:val="000000"/>
                <w:szCs w:val="24"/>
                <w:lang w:eastAsia="en-US"/>
              </w:rPr>
              <w:t>910</w:t>
            </w:r>
          </w:p>
        </w:tc>
        <w:tc>
          <w:tcPr>
            <w:tcW w:w="1620" w:type="dxa"/>
            <w:tcBorders>
              <w:top w:val="nil"/>
              <w:left w:val="nil"/>
              <w:bottom w:val="single" w:sz="4" w:space="0" w:color="auto"/>
              <w:right w:val="single" w:sz="4" w:space="0" w:color="auto"/>
            </w:tcBorders>
            <w:shd w:val="clear" w:color="auto" w:fill="auto"/>
            <w:noWrap/>
            <w:vAlign w:val="center"/>
            <w:hideMark/>
          </w:tcPr>
          <w:p w14:paraId="4C7333F4" w14:textId="77777777" w:rsidR="00D56C0B" w:rsidRPr="00D56C0B" w:rsidRDefault="00D56C0B" w:rsidP="00D56C0B">
            <w:pPr>
              <w:jc w:val="center"/>
              <w:rPr>
                <w:rFonts w:eastAsia="Times New Roman"/>
                <w:color w:val="000000"/>
                <w:szCs w:val="24"/>
                <w:lang w:eastAsia="en-US"/>
              </w:rPr>
            </w:pPr>
            <w:r w:rsidRPr="00D56C0B">
              <w:rPr>
                <w:rFonts w:eastAsia="Times New Roman"/>
                <w:color w:val="000000"/>
                <w:szCs w:val="24"/>
                <w:lang w:eastAsia="en-US"/>
              </w:rPr>
              <w:t>100%</w:t>
            </w:r>
          </w:p>
        </w:tc>
      </w:tr>
    </w:tbl>
    <w:p w14:paraId="047ADF95" w14:textId="77777777" w:rsidR="006629CF" w:rsidRPr="006629CF" w:rsidRDefault="006629CF" w:rsidP="006629CF">
      <w:pPr>
        <w:rPr>
          <w:rFonts w:eastAsia="Malgun Gothic"/>
          <w:highlight w:val="yellow"/>
        </w:rPr>
      </w:pPr>
    </w:p>
    <w:p w14:paraId="78E012FE" w14:textId="77777777" w:rsidR="006629CF" w:rsidRPr="006629CF" w:rsidRDefault="006629CF" w:rsidP="006629CF">
      <w:pPr>
        <w:jc w:val="center"/>
        <w:rPr>
          <w:rFonts w:eastAsia="Malgun Gothic"/>
          <w:highlight w:val="yellow"/>
        </w:rPr>
      </w:pPr>
    </w:p>
    <w:p w14:paraId="47459F7F" w14:textId="0098EE6E" w:rsidR="006629CF" w:rsidRPr="006629CF" w:rsidRDefault="00D1259C" w:rsidP="006629CF">
      <w:pPr>
        <w:jc w:val="center"/>
        <w:rPr>
          <w:rFonts w:eastAsia="Malgun Gothic"/>
          <w:highlight w:val="yellow"/>
        </w:rPr>
      </w:pPr>
      <w:r>
        <w:rPr>
          <w:rFonts w:eastAsia="Malgun Gothic"/>
          <w:noProof/>
          <w:highlight w:val="yellow"/>
        </w:rPr>
        <w:drawing>
          <wp:inline distT="0" distB="0" distL="0" distR="0" wp14:anchorId="537718AB" wp14:editId="4B8D2388">
            <wp:extent cx="5505450" cy="3395980"/>
            <wp:effectExtent l="0" t="0" r="0" b="0"/>
            <wp:docPr id="50860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5450" cy="3395980"/>
                    </a:xfrm>
                    <a:prstGeom prst="rect">
                      <a:avLst/>
                    </a:prstGeom>
                    <a:noFill/>
                  </pic:spPr>
                </pic:pic>
              </a:graphicData>
            </a:graphic>
          </wp:inline>
        </w:drawing>
      </w:r>
    </w:p>
    <w:p w14:paraId="5504A37A" w14:textId="7C2A8C41" w:rsidR="006629CF" w:rsidRPr="006629CF" w:rsidRDefault="006629CF" w:rsidP="006629CF">
      <w:pPr>
        <w:jc w:val="center"/>
        <w:rPr>
          <w:rFonts w:eastAsia="Malgun Gothic"/>
        </w:rPr>
      </w:pPr>
      <w:bookmarkStart w:id="128" w:name="_Ref188896468"/>
      <w:bookmarkStart w:id="129" w:name="_Toc515534776"/>
      <w:bookmarkStart w:id="130" w:name="_Toc162299743"/>
      <w:bookmarkStart w:id="131" w:name="_Toc187618411"/>
      <w:bookmarkStart w:id="132" w:name="_Toc189411860"/>
      <w:r w:rsidRPr="006629CF">
        <w:t xml:space="preserve">Figure </w:t>
      </w:r>
      <w:r w:rsidRPr="006629CF">
        <w:fldChar w:fldCharType="begin"/>
      </w:r>
      <w:r w:rsidRPr="006629CF">
        <w:instrText>STYLEREF 1 \s</w:instrText>
      </w:r>
      <w:r w:rsidRPr="006629CF">
        <w:fldChar w:fldCharType="separate"/>
      </w:r>
      <w:r w:rsidR="00580E76">
        <w:rPr>
          <w:noProof/>
        </w:rPr>
        <w:t>2</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7</w:t>
      </w:r>
      <w:r w:rsidRPr="006629CF">
        <w:fldChar w:fldCharType="end"/>
      </w:r>
      <w:bookmarkEnd w:id="128"/>
      <w:r w:rsidRPr="006629CF">
        <w:t xml:space="preserve">. </w:t>
      </w:r>
      <w:r w:rsidRPr="006629CF">
        <w:rPr>
          <w:rFonts w:eastAsia="Malgun Gothic"/>
        </w:rPr>
        <w:t>The Major Power Consumers</w:t>
      </w:r>
      <w:bookmarkEnd w:id="129"/>
      <w:bookmarkEnd w:id="130"/>
      <w:bookmarkEnd w:id="131"/>
      <w:bookmarkEnd w:id="132"/>
    </w:p>
    <w:p w14:paraId="2E005F15" w14:textId="77777777" w:rsidR="006629CF" w:rsidRPr="006629CF" w:rsidRDefault="006629CF" w:rsidP="006629CF">
      <w:pPr>
        <w:spacing w:after="160" w:line="259" w:lineRule="auto"/>
        <w:jc w:val="left"/>
        <w:rPr>
          <w:rFonts w:eastAsia="Malgun Gothic"/>
          <w:b/>
          <w:color w:val="000000"/>
          <w:szCs w:val="32"/>
        </w:rPr>
      </w:pPr>
    </w:p>
    <w:p w14:paraId="5F4C6159" w14:textId="77777777" w:rsidR="006629CF" w:rsidRPr="006629CF" w:rsidRDefault="006629CF" w:rsidP="006629CF">
      <w:pPr>
        <w:spacing w:after="160" w:line="259" w:lineRule="auto"/>
        <w:jc w:val="left"/>
        <w:rPr>
          <w:rFonts w:eastAsia="Malgun Gothic"/>
          <w:b/>
          <w:color w:val="000000"/>
          <w:szCs w:val="32"/>
        </w:rPr>
      </w:pPr>
      <w:r w:rsidRPr="006629CF">
        <w:rPr>
          <w:rFonts w:eastAsia="Malgun Gothic"/>
        </w:rPr>
        <w:br w:type="page"/>
      </w:r>
    </w:p>
    <w:p w14:paraId="103F806E" w14:textId="77777777" w:rsidR="006629CF" w:rsidRPr="006629CF" w:rsidRDefault="006629CF" w:rsidP="00F3199B">
      <w:pPr>
        <w:pStyle w:val="Heading1"/>
      </w:pPr>
      <w:bookmarkStart w:id="133" w:name="_Toc162299724"/>
      <w:bookmarkStart w:id="134" w:name="_Toc187618390"/>
      <w:bookmarkStart w:id="135" w:name="_Toc189411838"/>
      <w:bookmarkEnd w:id="46"/>
      <w:bookmarkEnd w:id="47"/>
      <w:r w:rsidRPr="006629CF">
        <w:lastRenderedPageBreak/>
        <w:t>CURRENT BEST PRACTICES</w:t>
      </w:r>
      <w:bookmarkEnd w:id="133"/>
      <w:bookmarkEnd w:id="134"/>
      <w:bookmarkEnd w:id="135"/>
    </w:p>
    <w:p w14:paraId="6F2EC16B" w14:textId="77777777" w:rsidR="006629CF" w:rsidRPr="006629CF" w:rsidRDefault="006629CF" w:rsidP="006629CF"/>
    <w:p w14:paraId="6FBF0E52" w14:textId="77777777" w:rsidR="006629CF" w:rsidRPr="006629CF" w:rsidRDefault="006629CF" w:rsidP="006629CF">
      <w:r w:rsidRPr="006629CF">
        <w:t>During the visit and discussion with the facility managers, the LSU-ITAC team found that the facility management team currently employs a few good practices, which are briefly described below.</w:t>
      </w:r>
      <w:bookmarkStart w:id="136" w:name="_Toc21788411"/>
      <w:bookmarkStart w:id="137" w:name="_Toc74175626"/>
      <w:bookmarkEnd w:id="136"/>
    </w:p>
    <w:p w14:paraId="0F9541B9" w14:textId="77777777" w:rsidR="006629CF" w:rsidRPr="006629CF" w:rsidRDefault="006629CF" w:rsidP="006629CF"/>
    <w:p w14:paraId="6C071944" w14:textId="77777777" w:rsidR="006629CF" w:rsidRPr="006629CF" w:rsidRDefault="006629CF" w:rsidP="00F3199B">
      <w:pPr>
        <w:pStyle w:val="Heading2"/>
      </w:pPr>
      <w:bookmarkStart w:id="138" w:name="_Toc187618391"/>
      <w:bookmarkStart w:id="139" w:name="_Toc189411839"/>
      <w:bookmarkEnd w:id="137"/>
      <w:r w:rsidRPr="006629CF">
        <w:t>Well-insulated Windows and Building Envelopes</w:t>
      </w:r>
      <w:bookmarkEnd w:id="138"/>
      <w:bookmarkEnd w:id="139"/>
    </w:p>
    <w:p w14:paraId="67613558" w14:textId="2B0F6A22" w:rsidR="006629CF" w:rsidRPr="006629CF" w:rsidRDefault="006629CF" w:rsidP="006629CF">
      <w:pPr>
        <w:spacing w:line="259" w:lineRule="auto"/>
        <w:rPr>
          <w:color w:val="FF0000"/>
          <w:shd w:val="clear" w:color="auto" w:fill="FFFFFF"/>
        </w:rPr>
      </w:pPr>
      <w:r w:rsidRPr="006629CF">
        <w:t xml:space="preserve">The LSU-ITAC team observed that the facility has implemented comprehensive insulation solutions for its windows and building envelope, which represents a significant best practice in energy efficiency and building performance. Well-insulated windows and building envelopes create an effective thermal barrier that minimizes heat transfer between the interior and exterior environments. This practice reduces the load on HVAC systems, resulting in lower energy consumption and operational costs. Additionally, proper insulation helps maintain consistent indoor temperatures, enhances occupant comfort, and reduces acoustic transmission from external sources. The facility's investment in high-quality insulation materials and installation demonstrates a commitment to sustainable building practices and long-term energy efficiency. (see </w:t>
      </w:r>
      <w:r w:rsidRPr="006629CF">
        <w:fldChar w:fldCharType="begin"/>
      </w:r>
      <w:r w:rsidRPr="006629CF">
        <w:instrText xml:space="preserve"> REF _Ref188896654 \h </w:instrText>
      </w:r>
      <w:r w:rsidRPr="006629CF">
        <w:fldChar w:fldCharType="separate"/>
      </w:r>
      <w:r w:rsidR="00580E76" w:rsidRPr="006629CF">
        <w:t xml:space="preserve">Figure </w:t>
      </w:r>
      <w:r w:rsidR="00580E76">
        <w:rPr>
          <w:noProof/>
        </w:rPr>
        <w:t>3</w:t>
      </w:r>
      <w:r w:rsidR="00580E76" w:rsidRPr="006629CF">
        <w:noBreakHyphen/>
      </w:r>
      <w:r w:rsidR="00580E76">
        <w:rPr>
          <w:noProof/>
        </w:rPr>
        <w:t>1</w:t>
      </w:r>
      <w:r w:rsidRPr="006629CF">
        <w:fldChar w:fldCharType="end"/>
      </w:r>
      <w:r w:rsidRPr="006629CF">
        <w:t>).</w:t>
      </w:r>
    </w:p>
    <w:p w14:paraId="174863B0" w14:textId="77777777" w:rsidR="006629CF" w:rsidRPr="006629CF" w:rsidRDefault="006629CF" w:rsidP="006629CF">
      <w:pPr>
        <w:spacing w:line="259" w:lineRule="auto"/>
        <w:rPr>
          <w:color w:val="000000"/>
          <w:shd w:val="clear" w:color="auto" w:fill="FFFFFF"/>
        </w:rPr>
      </w:pPr>
    </w:p>
    <w:p w14:paraId="4F250DEF" w14:textId="77777777" w:rsidR="006629CF" w:rsidRPr="006629CF" w:rsidRDefault="006629CF" w:rsidP="006629CF">
      <w:pPr>
        <w:spacing w:line="259" w:lineRule="auto"/>
        <w:jc w:val="center"/>
      </w:pPr>
      <w:r w:rsidRPr="006629CF">
        <w:rPr>
          <w:noProof/>
        </w:rPr>
        <w:t xml:space="preserve">     </w:t>
      </w:r>
      <w:r w:rsidRPr="006629CF">
        <w:rPr>
          <w:noProof/>
        </w:rPr>
        <w:drawing>
          <wp:inline distT="0" distB="0" distL="0" distR="0" wp14:anchorId="69135276" wp14:editId="254F6EF5">
            <wp:extent cx="3020060" cy="3044244"/>
            <wp:effectExtent l="635" t="0" r="3175" b="3175"/>
            <wp:docPr id="1246268781" name="Picture 11" descr="A close up of a metal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68781" name="Picture 11" descr="A close up of a metal su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rot="5400000" flipV="1">
                      <a:off x="0" y="0"/>
                      <a:ext cx="3116159" cy="3141113"/>
                    </a:xfrm>
                    <a:prstGeom prst="rect">
                      <a:avLst/>
                    </a:prstGeom>
                  </pic:spPr>
                </pic:pic>
              </a:graphicData>
            </a:graphic>
          </wp:inline>
        </w:drawing>
      </w:r>
    </w:p>
    <w:p w14:paraId="689D6CF6" w14:textId="7FD18E39" w:rsidR="006629CF" w:rsidRPr="006629CF" w:rsidRDefault="006629CF" w:rsidP="00F3199B">
      <w:pPr>
        <w:spacing w:line="259" w:lineRule="auto"/>
        <w:jc w:val="center"/>
      </w:pPr>
      <w:bookmarkStart w:id="140" w:name="_Ref188896654"/>
      <w:bookmarkStart w:id="141" w:name="_Toc74175642"/>
      <w:bookmarkStart w:id="142" w:name="_Toc162299744"/>
      <w:bookmarkStart w:id="143" w:name="_Toc187618412"/>
      <w:bookmarkStart w:id="144" w:name="_Toc189411861"/>
      <w:r w:rsidRPr="006629CF">
        <w:t xml:space="preserve">Figure </w:t>
      </w:r>
      <w:r w:rsidRPr="006629CF">
        <w:fldChar w:fldCharType="begin"/>
      </w:r>
      <w:r w:rsidRPr="006629CF">
        <w:instrText>STYLEREF 1 \s</w:instrText>
      </w:r>
      <w:r w:rsidRPr="006629CF">
        <w:fldChar w:fldCharType="separate"/>
      </w:r>
      <w:r w:rsidR="00580E76">
        <w:rPr>
          <w:noProof/>
        </w:rPr>
        <w:t>3</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1</w:t>
      </w:r>
      <w:r w:rsidRPr="006629CF">
        <w:fldChar w:fldCharType="end"/>
      </w:r>
      <w:bookmarkEnd w:id="140"/>
      <w:r w:rsidRPr="006629CF">
        <w:rPr>
          <w:noProof/>
        </w:rPr>
        <w:t xml:space="preserve">. </w:t>
      </w:r>
      <w:bookmarkEnd w:id="141"/>
      <w:r w:rsidRPr="006629CF">
        <w:t>Well Insulated Doors in the facility.</w:t>
      </w:r>
      <w:bookmarkEnd w:id="142"/>
      <w:bookmarkEnd w:id="143"/>
      <w:bookmarkEnd w:id="144"/>
    </w:p>
    <w:p w14:paraId="7A69F932" w14:textId="77777777" w:rsidR="006629CF" w:rsidRPr="006629CF" w:rsidRDefault="006629CF" w:rsidP="006629CF">
      <w:pPr>
        <w:spacing w:line="259" w:lineRule="auto"/>
        <w:jc w:val="center"/>
        <w:rPr>
          <w:b/>
          <w:noProof/>
          <w:szCs w:val="32"/>
        </w:rPr>
      </w:pPr>
    </w:p>
    <w:p w14:paraId="4E89FF94" w14:textId="77777777" w:rsidR="006629CF" w:rsidRPr="006629CF" w:rsidRDefault="006629CF" w:rsidP="00F3199B">
      <w:pPr>
        <w:pStyle w:val="Heading2"/>
        <w:rPr>
          <w:noProof/>
        </w:rPr>
      </w:pPr>
      <w:bookmarkStart w:id="145" w:name="_Toc187618392"/>
      <w:bookmarkStart w:id="146" w:name="_Toc189411840"/>
      <w:bookmarkStart w:id="147" w:name="_Hlk181194853"/>
      <w:r w:rsidRPr="006629CF">
        <w:rPr>
          <w:noProof/>
        </w:rPr>
        <w:t>Programmable Thermostats and Central Controls</w:t>
      </w:r>
      <w:bookmarkEnd w:id="145"/>
      <w:bookmarkEnd w:id="146"/>
    </w:p>
    <w:bookmarkEnd w:id="147"/>
    <w:p w14:paraId="1F1EB9E4" w14:textId="0054F031" w:rsidR="006629CF" w:rsidRDefault="006629CF" w:rsidP="006629CF">
      <w:pPr>
        <w:spacing w:line="259" w:lineRule="auto"/>
      </w:pPr>
      <w:r w:rsidRPr="006629CF">
        <w:t xml:space="preserve">The LSU-ITAC team observed that the facility has implemented programmable thermostats and central control systems, which represents an excellent best practice in HVAC management and energy conservation. This smart temperature control system allows for automated adjustment of facility temperatures based on occupancy schedules, operational hours, and seasonal requirements. The centralized control capability enables facility managers to monitor and adjust temperature settings across different zones from a single interface, ensuring consistent implementation of energy policies. This system optimizes energy consumption and reduces unnecessary HVAC </w:t>
      </w:r>
      <w:r w:rsidRPr="006629CF">
        <w:lastRenderedPageBreak/>
        <w:t xml:space="preserve">operation during non-operational hours, leading to significant cost savings and improved equipment longevity (see </w:t>
      </w:r>
      <w:r w:rsidRPr="006629CF">
        <w:fldChar w:fldCharType="begin"/>
      </w:r>
      <w:r w:rsidRPr="006629CF">
        <w:instrText xml:space="preserve"> REF _Ref188896683 \h </w:instrText>
      </w:r>
      <w:r w:rsidRPr="006629CF">
        <w:fldChar w:fldCharType="separate"/>
      </w:r>
      <w:r w:rsidR="00580E76" w:rsidRPr="006629CF">
        <w:rPr>
          <w:iCs/>
          <w:color w:val="000000" w:themeColor="text1"/>
          <w:szCs w:val="18"/>
        </w:rPr>
        <w:t xml:space="preserve">Figure </w:t>
      </w:r>
      <w:r w:rsidR="00580E76">
        <w:rPr>
          <w:iCs/>
          <w:noProof/>
          <w:color w:val="000000" w:themeColor="text1"/>
          <w:szCs w:val="18"/>
        </w:rPr>
        <w:t>3</w:t>
      </w:r>
      <w:r w:rsidR="00580E76" w:rsidRPr="006629CF">
        <w:rPr>
          <w:iCs/>
          <w:color w:val="000000" w:themeColor="text1"/>
          <w:szCs w:val="18"/>
        </w:rPr>
        <w:noBreakHyphen/>
      </w:r>
      <w:r w:rsidR="00580E76">
        <w:rPr>
          <w:iCs/>
          <w:noProof/>
          <w:color w:val="000000" w:themeColor="text1"/>
          <w:szCs w:val="18"/>
        </w:rPr>
        <w:t>2</w:t>
      </w:r>
      <w:r w:rsidRPr="006629CF">
        <w:fldChar w:fldCharType="end"/>
      </w:r>
      <w:r w:rsidRPr="006629CF">
        <w:t xml:space="preserve">). </w:t>
      </w:r>
    </w:p>
    <w:p w14:paraId="4AE448C4" w14:textId="77777777" w:rsidR="00DF3A77" w:rsidRPr="006629CF" w:rsidRDefault="00DF3A77" w:rsidP="006629CF">
      <w:pPr>
        <w:spacing w:line="259" w:lineRule="auto"/>
        <w:rPr>
          <w:color w:val="FF0000"/>
        </w:rPr>
      </w:pPr>
    </w:p>
    <w:p w14:paraId="78CE3398" w14:textId="77777777" w:rsidR="006629CF" w:rsidRPr="006629CF" w:rsidRDefault="006629CF" w:rsidP="006629CF">
      <w:pPr>
        <w:keepNext/>
        <w:spacing w:line="259" w:lineRule="auto"/>
        <w:jc w:val="center"/>
      </w:pPr>
      <w:r w:rsidRPr="006629CF">
        <w:rPr>
          <w:noProof/>
        </w:rPr>
        <w:t xml:space="preserve">   </w:t>
      </w:r>
      <w:r w:rsidRPr="006629CF">
        <w:rPr>
          <w:noProof/>
        </w:rPr>
        <w:drawing>
          <wp:inline distT="0" distB="0" distL="0" distR="0" wp14:anchorId="73606AAB" wp14:editId="30A40429">
            <wp:extent cx="1883075" cy="2502902"/>
            <wp:effectExtent l="0" t="5080" r="0" b="0"/>
            <wp:docPr id="2064750688" name="Picture 12" descr="A white digital thermostat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0688" name="Picture 12" descr="A white digital thermostat on a wall&#10;&#10;Description automatically generated"/>
                    <pic:cNvPicPr/>
                  </pic:nvPicPr>
                  <pic:blipFill rotWithShape="1">
                    <a:blip r:embed="rId22" cstate="print">
                      <a:extLst>
                        <a:ext uri="{28A0092B-C50C-407E-A947-70E740481C1C}">
                          <a14:useLocalDpi xmlns:a14="http://schemas.microsoft.com/office/drawing/2010/main" val="0"/>
                        </a:ext>
                      </a:extLst>
                    </a:blip>
                    <a:srcRect l="19627" r="18337"/>
                    <a:stretch/>
                  </pic:blipFill>
                  <pic:spPr bwMode="auto">
                    <a:xfrm rot="5400000">
                      <a:off x="0" y="0"/>
                      <a:ext cx="1930205" cy="2565545"/>
                    </a:xfrm>
                    <a:prstGeom prst="rect">
                      <a:avLst/>
                    </a:prstGeom>
                    <a:ln>
                      <a:noFill/>
                    </a:ln>
                    <a:extLst>
                      <a:ext uri="{53640926-AAD7-44D8-BBD7-CCE9431645EC}">
                        <a14:shadowObscured xmlns:a14="http://schemas.microsoft.com/office/drawing/2010/main"/>
                      </a:ext>
                    </a:extLst>
                  </pic:spPr>
                </pic:pic>
              </a:graphicData>
            </a:graphic>
          </wp:inline>
        </w:drawing>
      </w:r>
    </w:p>
    <w:p w14:paraId="199E5145" w14:textId="7BD5A43D" w:rsidR="006629CF" w:rsidRPr="006629CF" w:rsidRDefault="006629CF" w:rsidP="006629CF">
      <w:pPr>
        <w:spacing w:after="200"/>
        <w:jc w:val="center"/>
        <w:rPr>
          <w:iCs/>
          <w:szCs w:val="18"/>
        </w:rPr>
      </w:pPr>
      <w:bookmarkStart w:id="148" w:name="_Ref188896683"/>
      <w:bookmarkStart w:id="149" w:name="_Toc187618413"/>
      <w:bookmarkStart w:id="150" w:name="_Toc189411862"/>
      <w:r w:rsidRPr="006629CF">
        <w:rPr>
          <w:iCs/>
          <w:color w:val="000000" w:themeColor="text1"/>
          <w:szCs w:val="18"/>
        </w:rPr>
        <w:t xml:space="preserve">Figure </w:t>
      </w:r>
      <w:r w:rsidRPr="006629CF">
        <w:rPr>
          <w:iCs/>
          <w:color w:val="000000" w:themeColor="text1"/>
          <w:szCs w:val="18"/>
        </w:rPr>
        <w:fldChar w:fldCharType="begin"/>
      </w:r>
      <w:r w:rsidRPr="006629CF">
        <w:rPr>
          <w:iCs/>
          <w:color w:val="000000" w:themeColor="text1"/>
          <w:szCs w:val="18"/>
        </w:rPr>
        <w:instrText>STYLEREF 1 \s</w:instrText>
      </w:r>
      <w:r w:rsidRPr="006629CF">
        <w:rPr>
          <w:iCs/>
          <w:color w:val="000000" w:themeColor="text1"/>
          <w:szCs w:val="18"/>
        </w:rPr>
        <w:fldChar w:fldCharType="separate"/>
      </w:r>
      <w:r w:rsidR="00580E76">
        <w:rPr>
          <w:iCs/>
          <w:noProof/>
          <w:color w:val="000000" w:themeColor="text1"/>
          <w:szCs w:val="18"/>
        </w:rPr>
        <w:t>3</w:t>
      </w:r>
      <w:r w:rsidRPr="006629CF">
        <w:rPr>
          <w:iCs/>
          <w:color w:val="000000" w:themeColor="text1"/>
          <w:szCs w:val="18"/>
        </w:rPr>
        <w:fldChar w:fldCharType="end"/>
      </w:r>
      <w:r w:rsidRPr="006629CF">
        <w:rPr>
          <w:iCs/>
          <w:color w:val="000000" w:themeColor="text1"/>
          <w:szCs w:val="18"/>
        </w:rPr>
        <w:noBreakHyphen/>
      </w:r>
      <w:r w:rsidRPr="006629CF">
        <w:rPr>
          <w:iCs/>
          <w:color w:val="000000" w:themeColor="text1"/>
          <w:szCs w:val="18"/>
        </w:rPr>
        <w:fldChar w:fldCharType="begin"/>
      </w:r>
      <w:r w:rsidRPr="006629CF">
        <w:rPr>
          <w:iCs/>
          <w:color w:val="000000" w:themeColor="text1"/>
          <w:szCs w:val="18"/>
        </w:rPr>
        <w:instrText>SEQ Figure \* ARABIC \s 1</w:instrText>
      </w:r>
      <w:r w:rsidRPr="006629CF">
        <w:rPr>
          <w:iCs/>
          <w:color w:val="000000" w:themeColor="text1"/>
          <w:szCs w:val="18"/>
        </w:rPr>
        <w:fldChar w:fldCharType="separate"/>
      </w:r>
      <w:r w:rsidR="00580E76">
        <w:rPr>
          <w:iCs/>
          <w:noProof/>
          <w:color w:val="000000" w:themeColor="text1"/>
          <w:szCs w:val="18"/>
        </w:rPr>
        <w:t>2</w:t>
      </w:r>
      <w:r w:rsidRPr="006629CF">
        <w:rPr>
          <w:iCs/>
          <w:color w:val="000000" w:themeColor="text1"/>
          <w:szCs w:val="18"/>
        </w:rPr>
        <w:fldChar w:fldCharType="end"/>
      </w:r>
      <w:bookmarkEnd w:id="148"/>
      <w:r w:rsidRPr="006629CF">
        <w:rPr>
          <w:iCs/>
          <w:color w:val="000000" w:themeColor="text1"/>
          <w:szCs w:val="18"/>
        </w:rPr>
        <w:t xml:space="preserve">. </w:t>
      </w:r>
      <w:r w:rsidRPr="006629CF">
        <w:rPr>
          <w:iCs/>
          <w:noProof/>
          <w:color w:val="000000" w:themeColor="text1"/>
          <w:szCs w:val="18"/>
        </w:rPr>
        <w:t>Thermostat Settings in the Facility</w:t>
      </w:r>
      <w:bookmarkEnd w:id="149"/>
      <w:bookmarkEnd w:id="150"/>
    </w:p>
    <w:p w14:paraId="69A09211" w14:textId="77777777" w:rsidR="006629CF" w:rsidRPr="006629CF" w:rsidRDefault="006629CF" w:rsidP="00F3199B">
      <w:pPr>
        <w:pStyle w:val="Heading2"/>
        <w:rPr>
          <w:noProof/>
        </w:rPr>
      </w:pPr>
      <w:bookmarkStart w:id="151" w:name="_Toc187618393"/>
      <w:bookmarkStart w:id="152" w:name="_Toc189411841"/>
      <w:bookmarkStart w:id="153" w:name="_Hlk181194887"/>
      <w:bookmarkStart w:id="154" w:name="_Hlk187512352"/>
      <w:r w:rsidRPr="006629CF">
        <w:rPr>
          <w:noProof/>
        </w:rPr>
        <w:t>Adaptation of New Efficient Machine Replacing Multiple Older Machines</w:t>
      </w:r>
      <w:bookmarkEnd w:id="151"/>
      <w:bookmarkEnd w:id="152"/>
    </w:p>
    <w:bookmarkEnd w:id="153"/>
    <w:p w14:paraId="50107363" w14:textId="2171E0AB" w:rsidR="006629CF" w:rsidRPr="006629CF" w:rsidRDefault="006629CF" w:rsidP="006629CF">
      <w:pPr>
        <w:spacing w:line="259" w:lineRule="auto"/>
      </w:pPr>
      <w:r w:rsidRPr="006629CF">
        <w:t xml:space="preserve">The LSU-ITAC team observed that the facility had integrated the advanced DMG-Mori NZX Series machine, effectively replacing multiple traditional machines in the production line. This consolidation represents a significant best practice in manufacturing efficiency and resource optimization. The DMG-Mori NZX Series demonstrates superior capabilities by performing the functions of two to three conventional machines in a single unit, streamlining operations, and reducing the overall equipment footprint. (see </w:t>
      </w:r>
      <w:r w:rsidRPr="006629CF">
        <w:fldChar w:fldCharType="begin"/>
      </w:r>
      <w:r w:rsidRPr="006629CF">
        <w:instrText xml:space="preserve"> REF _Ref188896717 \h </w:instrText>
      </w:r>
      <w:r w:rsidRPr="006629CF">
        <w:fldChar w:fldCharType="separate"/>
      </w:r>
      <w:r w:rsidR="00580E76" w:rsidRPr="006629CF">
        <w:rPr>
          <w:iCs/>
          <w:color w:val="000000" w:themeColor="text1"/>
          <w:szCs w:val="18"/>
        </w:rPr>
        <w:t xml:space="preserve">Figure </w:t>
      </w:r>
      <w:r w:rsidR="00580E76">
        <w:rPr>
          <w:iCs/>
          <w:noProof/>
          <w:color w:val="000000" w:themeColor="text1"/>
          <w:szCs w:val="18"/>
        </w:rPr>
        <w:t>3</w:t>
      </w:r>
      <w:r w:rsidR="00580E76" w:rsidRPr="006629CF">
        <w:rPr>
          <w:iCs/>
          <w:color w:val="000000" w:themeColor="text1"/>
          <w:szCs w:val="18"/>
        </w:rPr>
        <w:noBreakHyphen/>
      </w:r>
      <w:r w:rsidR="00580E76">
        <w:rPr>
          <w:iCs/>
          <w:noProof/>
          <w:color w:val="000000" w:themeColor="text1"/>
          <w:szCs w:val="18"/>
        </w:rPr>
        <w:t>3</w:t>
      </w:r>
      <w:r w:rsidRPr="006629CF">
        <w:fldChar w:fldCharType="end"/>
      </w:r>
      <w:r w:rsidRPr="006629CF">
        <w:t>).</w:t>
      </w:r>
    </w:p>
    <w:p w14:paraId="2227754F" w14:textId="77777777" w:rsidR="006629CF" w:rsidRPr="006629CF" w:rsidRDefault="006629CF" w:rsidP="006629CF">
      <w:pPr>
        <w:spacing w:line="259" w:lineRule="auto"/>
      </w:pPr>
    </w:p>
    <w:p w14:paraId="5ECC1118" w14:textId="77777777" w:rsidR="006629CF" w:rsidRPr="006629CF" w:rsidRDefault="006629CF" w:rsidP="006629CF">
      <w:pPr>
        <w:spacing w:line="259" w:lineRule="auto"/>
        <w:jc w:val="center"/>
      </w:pPr>
      <w:r w:rsidRPr="006629CF">
        <w:rPr>
          <w:noProof/>
        </w:rPr>
        <w:drawing>
          <wp:inline distT="0" distB="0" distL="0" distR="0" wp14:anchorId="0BE85DBB" wp14:editId="18282C0D">
            <wp:extent cx="1482556" cy="2160378"/>
            <wp:effectExtent l="3810" t="0" r="7620" b="7620"/>
            <wp:docPr id="2018136352" name="Picture 4" descr="A group of people in a fac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36352" name="Picture 4" descr="A group of people in a factory&#10;&#10;Description automatically generated"/>
                    <pic:cNvPicPr/>
                  </pic:nvPicPr>
                  <pic:blipFill rotWithShape="1">
                    <a:blip r:embed="rId23" cstate="print">
                      <a:extLst>
                        <a:ext uri="{28A0092B-C50C-407E-A947-70E740481C1C}">
                          <a14:useLocalDpi xmlns:a14="http://schemas.microsoft.com/office/drawing/2010/main" val="0"/>
                        </a:ext>
                      </a:extLst>
                    </a:blip>
                    <a:srcRect l="27155" r="15065"/>
                    <a:stretch/>
                  </pic:blipFill>
                  <pic:spPr bwMode="auto">
                    <a:xfrm rot="5400000">
                      <a:off x="0" y="0"/>
                      <a:ext cx="1544305" cy="2250358"/>
                    </a:xfrm>
                    <a:prstGeom prst="rect">
                      <a:avLst/>
                    </a:prstGeom>
                    <a:ln>
                      <a:noFill/>
                    </a:ln>
                    <a:extLst>
                      <a:ext uri="{53640926-AAD7-44D8-BBD7-CCE9431645EC}">
                        <a14:shadowObscured xmlns:a14="http://schemas.microsoft.com/office/drawing/2010/main"/>
                      </a:ext>
                    </a:extLst>
                  </pic:spPr>
                </pic:pic>
              </a:graphicData>
            </a:graphic>
          </wp:inline>
        </w:drawing>
      </w:r>
    </w:p>
    <w:p w14:paraId="55B8A4CD" w14:textId="49824717" w:rsidR="006629CF" w:rsidRPr="006629CF" w:rsidRDefault="006629CF" w:rsidP="006629CF">
      <w:pPr>
        <w:spacing w:after="200"/>
        <w:jc w:val="center"/>
        <w:rPr>
          <w:iCs/>
          <w:szCs w:val="18"/>
        </w:rPr>
      </w:pPr>
      <w:bookmarkStart w:id="155" w:name="_Ref188896717"/>
      <w:bookmarkStart w:id="156" w:name="_Toc189411863"/>
      <w:r w:rsidRPr="006629CF">
        <w:rPr>
          <w:iCs/>
          <w:color w:val="000000" w:themeColor="text1"/>
          <w:szCs w:val="18"/>
        </w:rPr>
        <w:t xml:space="preserve">Figure </w:t>
      </w:r>
      <w:r w:rsidRPr="006629CF">
        <w:rPr>
          <w:iCs/>
          <w:color w:val="000000" w:themeColor="text1"/>
          <w:szCs w:val="18"/>
        </w:rPr>
        <w:fldChar w:fldCharType="begin"/>
      </w:r>
      <w:r w:rsidRPr="006629CF">
        <w:rPr>
          <w:iCs/>
          <w:color w:val="000000" w:themeColor="text1"/>
          <w:szCs w:val="18"/>
        </w:rPr>
        <w:instrText>STYLEREF 1 \s</w:instrText>
      </w:r>
      <w:r w:rsidRPr="006629CF">
        <w:rPr>
          <w:iCs/>
          <w:color w:val="000000" w:themeColor="text1"/>
          <w:szCs w:val="18"/>
        </w:rPr>
        <w:fldChar w:fldCharType="separate"/>
      </w:r>
      <w:r w:rsidR="00580E76">
        <w:rPr>
          <w:iCs/>
          <w:noProof/>
          <w:color w:val="000000" w:themeColor="text1"/>
          <w:szCs w:val="18"/>
        </w:rPr>
        <w:t>3</w:t>
      </w:r>
      <w:r w:rsidRPr="006629CF">
        <w:rPr>
          <w:iCs/>
          <w:color w:val="000000" w:themeColor="text1"/>
          <w:szCs w:val="18"/>
        </w:rPr>
        <w:fldChar w:fldCharType="end"/>
      </w:r>
      <w:r w:rsidRPr="006629CF">
        <w:rPr>
          <w:iCs/>
          <w:color w:val="000000" w:themeColor="text1"/>
          <w:szCs w:val="18"/>
        </w:rPr>
        <w:noBreakHyphen/>
      </w:r>
      <w:r w:rsidRPr="006629CF">
        <w:rPr>
          <w:iCs/>
          <w:color w:val="000000" w:themeColor="text1"/>
          <w:szCs w:val="18"/>
        </w:rPr>
        <w:fldChar w:fldCharType="begin"/>
      </w:r>
      <w:r w:rsidRPr="006629CF">
        <w:rPr>
          <w:iCs/>
          <w:color w:val="000000" w:themeColor="text1"/>
          <w:szCs w:val="18"/>
        </w:rPr>
        <w:instrText>SEQ Figure \* ARABIC \s 1</w:instrText>
      </w:r>
      <w:r w:rsidRPr="006629CF">
        <w:rPr>
          <w:iCs/>
          <w:color w:val="000000" w:themeColor="text1"/>
          <w:szCs w:val="18"/>
        </w:rPr>
        <w:fldChar w:fldCharType="separate"/>
      </w:r>
      <w:r w:rsidR="00580E76">
        <w:rPr>
          <w:iCs/>
          <w:noProof/>
          <w:color w:val="000000" w:themeColor="text1"/>
          <w:szCs w:val="18"/>
        </w:rPr>
        <w:t>3</w:t>
      </w:r>
      <w:r w:rsidRPr="006629CF">
        <w:rPr>
          <w:iCs/>
          <w:color w:val="000000" w:themeColor="text1"/>
          <w:szCs w:val="18"/>
        </w:rPr>
        <w:fldChar w:fldCharType="end"/>
      </w:r>
      <w:bookmarkEnd w:id="155"/>
      <w:r w:rsidRPr="006629CF">
        <w:rPr>
          <w:iCs/>
          <w:szCs w:val="18"/>
        </w:rPr>
        <w:t>. DMG-Mori NZX Series Multi-Function Machine at the Facility</w:t>
      </w:r>
      <w:bookmarkEnd w:id="156"/>
    </w:p>
    <w:p w14:paraId="27973992" w14:textId="3FDBDCA5" w:rsidR="006629CF" w:rsidRPr="006629CF" w:rsidRDefault="006629CF" w:rsidP="00F3199B">
      <w:pPr>
        <w:pStyle w:val="Heading2"/>
      </w:pPr>
      <w:r w:rsidRPr="006629CF">
        <w:rPr>
          <w:rFonts w:ascii="-webkit-standard" w:hAnsi="-webkit-standard"/>
          <w:color w:val="000000"/>
          <w:sz w:val="27"/>
          <w:szCs w:val="27"/>
        </w:rPr>
        <w:t xml:space="preserve"> </w:t>
      </w:r>
      <w:bookmarkStart w:id="157" w:name="_Toc187618394"/>
      <w:bookmarkStart w:id="158" w:name="_Toc189411842"/>
      <w:r w:rsidRPr="006629CF">
        <w:t>Partial Implementation of LED Lighting</w:t>
      </w:r>
      <w:bookmarkEnd w:id="157"/>
      <w:bookmarkEnd w:id="158"/>
    </w:p>
    <w:p w14:paraId="6F885B7F" w14:textId="1EADAF7A" w:rsidR="006629CF" w:rsidRPr="006629CF" w:rsidRDefault="006629CF" w:rsidP="006629CF">
      <w:r w:rsidRPr="006629CF">
        <w:t>The LSU-ITAC team observed that the facility has initiated a partial transition to LED lighting systems in selected areas of the operation. While this represents a step toward energy efficiency, there remains an opportunity for further implementation. The areas equipped with LED fixtures demonstrate the benefits of this lighting technology, including reduced energy consumption, improved illumination quality, and decreased heat emission compared to traditional lighting sources. The partial implementation serves as a proof of concept for the advantages of LED technology, showing noticeable energy savings and improved lighting conditions in the converted areas. This progressive approach to lighting upgrades allows the facility to evaluate the performance benefits while planning for complete facility-wide LED implementation, which would maximize energy efficiency and cost savings across all operations (see</w:t>
      </w:r>
      <w:r w:rsidRPr="006629CF">
        <w:rPr>
          <w:noProof/>
          <w:bdr w:val="none" w:sz="0" w:space="0" w:color="auto" w:frame="1"/>
        </w:rPr>
        <w:t xml:space="preserve"> </w:t>
      </w:r>
      <w:r w:rsidR="00A807EC">
        <w:rPr>
          <w:noProof/>
          <w:bdr w:val="none" w:sz="0" w:space="0" w:color="auto" w:frame="1"/>
        </w:rPr>
        <w:fldChar w:fldCharType="begin"/>
      </w:r>
      <w:r w:rsidR="00A807EC">
        <w:rPr>
          <w:noProof/>
          <w:bdr w:val="none" w:sz="0" w:space="0" w:color="auto" w:frame="1"/>
        </w:rPr>
        <w:instrText xml:space="preserve"> REF _Ref188908461 \h </w:instrText>
      </w:r>
      <w:r w:rsidR="00A807EC">
        <w:rPr>
          <w:noProof/>
          <w:bdr w:val="none" w:sz="0" w:space="0" w:color="auto" w:frame="1"/>
        </w:rPr>
      </w:r>
      <w:r w:rsidR="00A807EC">
        <w:rPr>
          <w:noProof/>
          <w:bdr w:val="none" w:sz="0" w:space="0" w:color="auto" w:frame="1"/>
        </w:rPr>
        <w:fldChar w:fldCharType="separate"/>
      </w:r>
      <w:r w:rsidR="00580E76" w:rsidRPr="006629CF">
        <w:t xml:space="preserve">Figure </w:t>
      </w:r>
      <w:r w:rsidR="00580E76">
        <w:rPr>
          <w:noProof/>
        </w:rPr>
        <w:t>3</w:t>
      </w:r>
      <w:r w:rsidR="00580E76" w:rsidRPr="006629CF">
        <w:noBreakHyphen/>
      </w:r>
      <w:r w:rsidR="00580E76">
        <w:rPr>
          <w:noProof/>
        </w:rPr>
        <w:t>4</w:t>
      </w:r>
      <w:r w:rsidR="00A807EC">
        <w:rPr>
          <w:noProof/>
          <w:bdr w:val="none" w:sz="0" w:space="0" w:color="auto" w:frame="1"/>
        </w:rPr>
        <w:fldChar w:fldCharType="end"/>
      </w:r>
      <w:r w:rsidR="00A807EC">
        <w:rPr>
          <w:noProof/>
          <w:bdr w:val="none" w:sz="0" w:space="0" w:color="auto" w:frame="1"/>
        </w:rPr>
        <w:t>)</w:t>
      </w:r>
      <w:r w:rsidR="008927EB">
        <w:rPr>
          <w:noProof/>
          <w:bdr w:val="none" w:sz="0" w:space="0" w:color="auto" w:frame="1"/>
        </w:rPr>
        <w:t>.</w:t>
      </w:r>
    </w:p>
    <w:p w14:paraId="5D2AFF96" w14:textId="77777777" w:rsidR="006629CF" w:rsidRPr="006629CF" w:rsidRDefault="006629CF" w:rsidP="006629CF">
      <w:pPr>
        <w:spacing w:line="259" w:lineRule="auto"/>
        <w:rPr>
          <w:color w:val="000000"/>
          <w:bdr w:val="none" w:sz="0" w:space="0" w:color="auto" w:frame="1"/>
        </w:rPr>
      </w:pPr>
    </w:p>
    <w:p w14:paraId="559BFF6C" w14:textId="77777777" w:rsidR="006629CF" w:rsidRPr="006629CF" w:rsidRDefault="006629CF" w:rsidP="006629CF">
      <w:pPr>
        <w:spacing w:line="259" w:lineRule="auto"/>
        <w:jc w:val="center"/>
        <w:rPr>
          <w:noProof/>
        </w:rPr>
      </w:pPr>
      <w:r w:rsidRPr="006629CF">
        <w:rPr>
          <w:noProof/>
        </w:rPr>
        <w:lastRenderedPageBreak/>
        <w:t xml:space="preserve">  </w:t>
      </w:r>
      <w:r w:rsidRPr="006629CF">
        <w:rPr>
          <w:noProof/>
        </w:rPr>
        <w:drawing>
          <wp:inline distT="0" distB="0" distL="0" distR="0" wp14:anchorId="4FB3CE14" wp14:editId="3FF5C6A2">
            <wp:extent cx="2417196" cy="2794136"/>
            <wp:effectExtent l="0" t="0" r="2540" b="6350"/>
            <wp:docPr id="1666126521" name="Picture 1" descr="A row of lights in a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26521" name="Picture 1" descr="A row of lights in a warehouse&#10;&#10;Description automatically generated"/>
                    <pic:cNvPicPr/>
                  </pic:nvPicPr>
                  <pic:blipFill>
                    <a:blip r:embed="rId24"/>
                    <a:stretch>
                      <a:fillRect/>
                    </a:stretch>
                  </pic:blipFill>
                  <pic:spPr>
                    <a:xfrm>
                      <a:off x="0" y="0"/>
                      <a:ext cx="2437046" cy="2817082"/>
                    </a:xfrm>
                    <a:prstGeom prst="rect">
                      <a:avLst/>
                    </a:prstGeom>
                  </pic:spPr>
                </pic:pic>
              </a:graphicData>
            </a:graphic>
          </wp:inline>
        </w:drawing>
      </w:r>
    </w:p>
    <w:p w14:paraId="5CA2BB95" w14:textId="6BDE8982" w:rsidR="006629CF" w:rsidRPr="006629CF" w:rsidRDefault="006629CF" w:rsidP="006629CF">
      <w:pPr>
        <w:spacing w:line="259" w:lineRule="auto"/>
        <w:jc w:val="center"/>
        <w:rPr>
          <w:noProof/>
        </w:rPr>
      </w:pPr>
      <w:bookmarkStart w:id="159" w:name="_Ref188908461"/>
      <w:bookmarkStart w:id="160" w:name="_Toc187618414"/>
      <w:bookmarkStart w:id="161" w:name="_Toc189411864"/>
      <w:r w:rsidRPr="006629CF">
        <w:t xml:space="preserve">Figure </w:t>
      </w:r>
      <w:r w:rsidRPr="006629CF">
        <w:fldChar w:fldCharType="begin"/>
      </w:r>
      <w:r w:rsidRPr="006629CF">
        <w:instrText>STYLEREF 1 \s</w:instrText>
      </w:r>
      <w:r w:rsidRPr="006629CF">
        <w:fldChar w:fldCharType="separate"/>
      </w:r>
      <w:r w:rsidR="00580E76">
        <w:rPr>
          <w:noProof/>
        </w:rPr>
        <w:t>3</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4</w:t>
      </w:r>
      <w:r w:rsidRPr="006629CF">
        <w:fldChar w:fldCharType="end"/>
      </w:r>
      <w:bookmarkEnd w:id="159"/>
      <w:r w:rsidRPr="006629CF">
        <w:t>.</w:t>
      </w:r>
      <w:r w:rsidRPr="006629CF">
        <w:rPr>
          <w:noProof/>
        </w:rPr>
        <w:t xml:space="preserve"> </w:t>
      </w:r>
      <w:bookmarkEnd w:id="160"/>
      <w:r w:rsidRPr="006629CF">
        <w:t>LED lights in the Facility</w:t>
      </w:r>
      <w:bookmarkEnd w:id="161"/>
    </w:p>
    <w:p w14:paraId="16B44E29" w14:textId="77777777" w:rsidR="006629CF" w:rsidRPr="006629CF" w:rsidRDefault="006629CF" w:rsidP="00F3199B">
      <w:pPr>
        <w:pStyle w:val="Heading2"/>
      </w:pPr>
      <w:bookmarkStart w:id="162" w:name="_Toc187618395"/>
      <w:bookmarkStart w:id="163" w:name="_Toc189411843"/>
      <w:r w:rsidRPr="006629CF">
        <w:t>Metal Alloy Separation for Recycling</w:t>
      </w:r>
      <w:bookmarkEnd w:id="162"/>
      <w:bookmarkEnd w:id="163"/>
    </w:p>
    <w:p w14:paraId="1E2749F2" w14:textId="3DE74582" w:rsidR="006629CF" w:rsidRPr="006629CF" w:rsidRDefault="006629CF" w:rsidP="006629CF">
      <w:pPr>
        <w:rPr>
          <w:color w:val="000000"/>
          <w:bdr w:val="none" w:sz="0" w:space="0" w:color="auto" w:frame="1"/>
        </w:rPr>
      </w:pPr>
      <w:r w:rsidRPr="006629CF">
        <w:t xml:space="preserve">The LSU-ITAC team observed that the facility implements a comprehensive metal segregation system for recycling different alloys as shown in </w:t>
      </w:r>
      <w:r w:rsidRPr="006629CF">
        <w:fldChar w:fldCharType="begin"/>
      </w:r>
      <w:r w:rsidRPr="006629CF">
        <w:instrText xml:space="preserve"> REF _Ref188896761 \h </w:instrText>
      </w:r>
      <w:r w:rsidRPr="006629CF">
        <w:fldChar w:fldCharType="separate"/>
      </w:r>
      <w:r w:rsidR="00580E76" w:rsidRPr="006629CF">
        <w:t xml:space="preserve">Figure </w:t>
      </w:r>
      <w:r w:rsidR="00580E76">
        <w:rPr>
          <w:noProof/>
        </w:rPr>
        <w:t>3</w:t>
      </w:r>
      <w:r w:rsidR="00580E76" w:rsidRPr="006629CF">
        <w:noBreakHyphen/>
      </w:r>
      <w:r w:rsidR="00580E76">
        <w:rPr>
          <w:noProof/>
        </w:rPr>
        <w:t>5</w:t>
      </w:r>
      <w:r w:rsidRPr="006629CF">
        <w:fldChar w:fldCharType="end"/>
      </w:r>
      <w:r w:rsidRPr="006629CF">
        <w:t>, which represents a best practice in materials management and environmental sustainability. This systematic approach involves carefully separating various metal alloys into designated collection areas, ensuring each type of metal maintains its purity for optimal recycling value. The practice demonstrates advanced waste management procedures that maximize the recovery value of different metal alloys while preventing cross-contamination. This segregation system not only enhances the facility's recycling efficiency but also contributes to environmental conservation by enabling high-quality metal recovery and reducing the demand for virgin materials. Additionally, this practice generates better returns on recycled materials as pure, separated alloys command higher market values than mixed metal waste.</w:t>
      </w:r>
    </w:p>
    <w:p w14:paraId="644C9497" w14:textId="77777777" w:rsidR="006629CF" w:rsidRPr="006629CF" w:rsidRDefault="006629CF" w:rsidP="006629CF">
      <w:pPr>
        <w:spacing w:line="259" w:lineRule="auto"/>
        <w:jc w:val="center"/>
        <w:rPr>
          <w:noProof/>
        </w:rPr>
      </w:pPr>
      <w:r w:rsidRPr="006629CF">
        <w:rPr>
          <w:noProof/>
        </w:rPr>
        <w:t xml:space="preserve">  </w:t>
      </w:r>
      <w:r w:rsidRPr="006629CF">
        <w:rPr>
          <w:noProof/>
        </w:rPr>
        <w:drawing>
          <wp:inline distT="0" distB="0" distL="0" distR="0" wp14:anchorId="52D207DF" wp14:editId="5A7A551C">
            <wp:extent cx="2832159" cy="2532547"/>
            <wp:effectExtent l="0" t="2540" r="3810" b="3810"/>
            <wp:docPr id="1328418713" name="Picture 5" descr="A bucket full of metal shav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8713" name="Picture 5" descr="A bucket full of metal shaving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rot="5400000" flipV="1">
                      <a:off x="0" y="0"/>
                      <a:ext cx="3032023" cy="2711268"/>
                    </a:xfrm>
                    <a:prstGeom prst="rect">
                      <a:avLst/>
                    </a:prstGeom>
                  </pic:spPr>
                </pic:pic>
              </a:graphicData>
            </a:graphic>
          </wp:inline>
        </w:drawing>
      </w:r>
    </w:p>
    <w:p w14:paraId="321E7980" w14:textId="28A26307" w:rsidR="000D282F" w:rsidRDefault="006629CF" w:rsidP="000D282F">
      <w:pPr>
        <w:spacing w:line="259" w:lineRule="auto"/>
        <w:jc w:val="center"/>
        <w:rPr>
          <w:rFonts w:eastAsiaTheme="majorEastAsia" w:cstheme="majorBidi"/>
          <w:b/>
          <w:color w:val="000000" w:themeColor="text1"/>
          <w:szCs w:val="32"/>
        </w:rPr>
      </w:pPr>
      <w:bookmarkStart w:id="164" w:name="_Ref188896761"/>
      <w:bookmarkStart w:id="165" w:name="_Hlk187611495"/>
      <w:bookmarkStart w:id="166" w:name="_Toc187618415"/>
      <w:bookmarkStart w:id="167" w:name="_Toc189411865"/>
      <w:r w:rsidRPr="006629CF">
        <w:t xml:space="preserve">Figure </w:t>
      </w:r>
      <w:r w:rsidRPr="006629CF">
        <w:fldChar w:fldCharType="begin"/>
      </w:r>
      <w:r w:rsidRPr="006629CF">
        <w:instrText>STYLEREF 1 \s</w:instrText>
      </w:r>
      <w:r w:rsidRPr="006629CF">
        <w:fldChar w:fldCharType="separate"/>
      </w:r>
      <w:r w:rsidR="00580E76">
        <w:rPr>
          <w:noProof/>
        </w:rPr>
        <w:t>3</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5</w:t>
      </w:r>
      <w:r w:rsidRPr="006629CF">
        <w:fldChar w:fldCharType="end"/>
      </w:r>
      <w:bookmarkEnd w:id="164"/>
      <w:r w:rsidRPr="006629CF">
        <w:rPr>
          <w:noProof/>
        </w:rPr>
        <w:t xml:space="preserve">. </w:t>
      </w:r>
      <w:bookmarkEnd w:id="165"/>
      <w:r w:rsidRPr="006629CF">
        <w:t>Metal Alloy in the Facility</w:t>
      </w:r>
      <w:r w:rsidRPr="006629CF">
        <w:rPr>
          <w:noProof/>
        </w:rPr>
        <w:t>.</w:t>
      </w:r>
      <w:bookmarkStart w:id="168" w:name="_Toc187618396"/>
      <w:bookmarkEnd w:id="154"/>
      <w:bookmarkEnd w:id="166"/>
      <w:bookmarkEnd w:id="167"/>
      <w:r w:rsidR="000D282F">
        <w:br w:type="page"/>
      </w:r>
    </w:p>
    <w:p w14:paraId="14EC434C" w14:textId="22B919C6" w:rsidR="006629CF" w:rsidRPr="006629CF" w:rsidRDefault="006629CF" w:rsidP="00F3199B">
      <w:pPr>
        <w:pStyle w:val="Heading1"/>
      </w:pPr>
      <w:bookmarkStart w:id="169" w:name="_Toc189411844"/>
      <w:r w:rsidRPr="006629CF">
        <w:lastRenderedPageBreak/>
        <w:t>RECOMMENDATIONS (ARs)</w:t>
      </w:r>
      <w:bookmarkEnd w:id="48"/>
      <w:bookmarkEnd w:id="49"/>
      <w:bookmarkEnd w:id="168"/>
      <w:bookmarkEnd w:id="169"/>
    </w:p>
    <w:p w14:paraId="46DE75BA" w14:textId="77777777" w:rsidR="006629CF" w:rsidRPr="006629CF" w:rsidRDefault="006629CF" w:rsidP="006629CF">
      <w:r w:rsidRPr="006629CF">
        <w:t>This section provides detailed calculations and analyses for the assessment recommendations (ARs).</w:t>
      </w:r>
      <w:bookmarkStart w:id="170" w:name="_Toc99047318"/>
      <w:bookmarkStart w:id="171" w:name="_Toc497249084"/>
      <w:bookmarkStart w:id="172" w:name="_Toc508820125"/>
      <w:bookmarkStart w:id="173" w:name="_Ref515227917"/>
      <w:bookmarkStart w:id="174" w:name="_Toc520051344"/>
      <w:bookmarkStart w:id="175" w:name="_Toc81688203"/>
      <w:bookmarkStart w:id="176" w:name="_Toc83052642"/>
      <w:bookmarkStart w:id="177" w:name="_Toc80192714"/>
      <w:bookmarkStart w:id="178" w:name="_Toc83070065"/>
    </w:p>
    <w:p w14:paraId="5F574679" w14:textId="77777777" w:rsidR="006629CF" w:rsidRPr="006629CF" w:rsidRDefault="006629CF" w:rsidP="006629CF"/>
    <w:p w14:paraId="32376AFF" w14:textId="77777777" w:rsidR="006629CF" w:rsidRPr="006629CF" w:rsidRDefault="006629CF" w:rsidP="00F3199B">
      <w:pPr>
        <w:pStyle w:val="Heading2"/>
      </w:pPr>
      <w:bookmarkStart w:id="179" w:name="_Toc104860931"/>
      <w:bookmarkStart w:id="180" w:name="_Toc127962694"/>
      <w:bookmarkStart w:id="181" w:name="_Toc167148259"/>
      <w:bookmarkStart w:id="182" w:name="_Toc177085055"/>
      <w:bookmarkStart w:id="183" w:name="_Toc164730096"/>
      <w:bookmarkStart w:id="184" w:name="_Toc187618397"/>
      <w:bookmarkStart w:id="185" w:name="_Toc189411845"/>
      <w:bookmarkStart w:id="186" w:name="_Toc81565106"/>
      <w:bookmarkStart w:id="187" w:name="_Toc102818365"/>
      <w:bookmarkStart w:id="188" w:name="_Toc127279053"/>
      <w:bookmarkStart w:id="189" w:name="_Toc167959495"/>
      <w:bookmarkStart w:id="190" w:name="_Toc33820959"/>
      <w:bookmarkStart w:id="191" w:name="_Toc167959498"/>
      <w:bookmarkStart w:id="192" w:name="_Toc172639084"/>
      <w:bookmarkStart w:id="193" w:name="_Toc106612147"/>
      <w:bookmarkStart w:id="194" w:name="_Toc107404833"/>
      <w:bookmarkStart w:id="195" w:name="_Toc100328668"/>
      <w:bookmarkEnd w:id="170"/>
      <w:bookmarkEnd w:id="171"/>
      <w:bookmarkEnd w:id="172"/>
      <w:bookmarkEnd w:id="173"/>
      <w:bookmarkEnd w:id="174"/>
      <w:bookmarkEnd w:id="175"/>
      <w:bookmarkEnd w:id="176"/>
      <w:bookmarkEnd w:id="177"/>
      <w:bookmarkEnd w:id="178"/>
      <w:r w:rsidRPr="006629CF">
        <w:t>AR No. 1 – </w:t>
      </w:r>
      <w:bookmarkEnd w:id="179"/>
      <w:r w:rsidRPr="006629CF">
        <w:t>Utilize Higher Efficiency Lamps and/or Ballasts</w:t>
      </w:r>
      <w:bookmarkStart w:id="196" w:name="_Toc157195232"/>
      <w:bookmarkStart w:id="197" w:name="_Toc127279046"/>
      <w:bookmarkEnd w:id="180"/>
      <w:bookmarkEnd w:id="181"/>
      <w:bookmarkEnd w:id="182"/>
      <w:bookmarkEnd w:id="183"/>
      <w:bookmarkEnd w:id="184"/>
      <w:bookmarkEnd w:id="185"/>
    </w:p>
    <w:p w14:paraId="131086B7" w14:textId="77777777" w:rsidR="006629CF" w:rsidRPr="006629CF" w:rsidRDefault="006629CF" w:rsidP="006629CF">
      <w:pPr>
        <w:rPr>
          <w:rFonts w:eastAsia="Malgun Gothic"/>
          <w:i/>
          <w:iCs/>
        </w:rPr>
      </w:pPr>
      <w:r w:rsidRPr="006629CF">
        <w:rPr>
          <w:rFonts w:eastAsia="Malgun Gothic"/>
          <w:i/>
          <w:iCs/>
        </w:rPr>
        <w:t>(ARC Code 2.7142)</w:t>
      </w:r>
    </w:p>
    <w:p w14:paraId="7C0CD84B" w14:textId="77777777" w:rsidR="006629CF" w:rsidRPr="006629CF" w:rsidRDefault="006629CF" w:rsidP="006629CF">
      <w:pPr>
        <w:jc w:val="center"/>
        <w:rPr>
          <w:rFonts w:eastAsia="Malgun Gothic"/>
          <w:iCs/>
          <w:color w:val="000000"/>
          <w:szCs w:val="18"/>
        </w:rPr>
      </w:pPr>
    </w:p>
    <w:p w14:paraId="13D2AFD5" w14:textId="7A8E35B6" w:rsidR="006629CF" w:rsidRPr="006629CF" w:rsidRDefault="006629CF" w:rsidP="006629CF">
      <w:pPr>
        <w:jc w:val="center"/>
        <w:rPr>
          <w:rFonts w:eastAsia="Malgun Gothic"/>
          <w:i/>
          <w:iCs/>
          <w:color w:val="000000"/>
          <w:szCs w:val="18"/>
        </w:rPr>
      </w:pPr>
      <w:bookmarkStart w:id="198" w:name="_Toc187618434"/>
      <w:bookmarkStart w:id="199" w:name="_Toc189411885"/>
      <w:r w:rsidRPr="006629CF">
        <w:rPr>
          <w:rFonts w:eastAsia="Malgun Gothic"/>
          <w:iCs/>
          <w:color w:val="000000"/>
          <w:szCs w:val="18"/>
        </w:rPr>
        <w:t xml:space="preserve">Table </w:t>
      </w:r>
      <w:r w:rsidRPr="006629CF">
        <w:rPr>
          <w:rFonts w:eastAsia="Malgun Gothic"/>
          <w:iCs/>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iCs/>
          <w:noProof/>
          <w:color w:val="000000"/>
          <w:szCs w:val="18"/>
        </w:rPr>
        <w:fldChar w:fldCharType="separate"/>
      </w:r>
      <w:r w:rsidR="00580E76">
        <w:rPr>
          <w:rFonts w:eastAsia="Malgun Gothic"/>
          <w:iCs/>
          <w:noProof/>
          <w:color w:val="000000"/>
          <w:szCs w:val="18"/>
        </w:rPr>
        <w:t>4</w:t>
      </w:r>
      <w:r w:rsidRPr="006629CF">
        <w:rPr>
          <w:rFonts w:eastAsia="Malgun Gothic"/>
          <w:iCs/>
          <w:noProof/>
          <w:color w:val="000000"/>
          <w:szCs w:val="18"/>
        </w:rPr>
        <w:fldChar w:fldCharType="end"/>
      </w:r>
      <w:r w:rsidRPr="006629CF">
        <w:rPr>
          <w:rFonts w:eastAsia="Malgun Gothic"/>
          <w:iCs/>
          <w:color w:val="000000"/>
          <w:szCs w:val="18"/>
        </w:rPr>
        <w:noBreakHyphen/>
      </w:r>
      <w:r w:rsidRPr="006629CF">
        <w:rPr>
          <w:rFonts w:eastAsia="Malgun Gothic"/>
          <w:iCs/>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iCs/>
          <w:noProof/>
          <w:color w:val="000000"/>
          <w:szCs w:val="18"/>
        </w:rPr>
        <w:fldChar w:fldCharType="separate"/>
      </w:r>
      <w:r w:rsidR="00580E76">
        <w:rPr>
          <w:rFonts w:eastAsia="Malgun Gothic"/>
          <w:iCs/>
          <w:noProof/>
          <w:color w:val="000000"/>
          <w:szCs w:val="18"/>
        </w:rPr>
        <w:t>1</w:t>
      </w:r>
      <w:r w:rsidRPr="006629CF">
        <w:rPr>
          <w:rFonts w:eastAsia="Malgun Gothic"/>
          <w:iCs/>
          <w:noProof/>
          <w:color w:val="000000"/>
          <w:szCs w:val="18"/>
        </w:rPr>
        <w:fldChar w:fldCharType="end"/>
      </w:r>
      <w:r w:rsidRPr="006629CF">
        <w:rPr>
          <w:rFonts w:eastAsia="Malgun Gothic"/>
          <w:iCs/>
          <w:color w:val="000000"/>
          <w:szCs w:val="18"/>
        </w:rPr>
        <w:t>. The Savings Summary for AR No. 1</w:t>
      </w:r>
      <w:bookmarkEnd w:id="198"/>
      <w:bookmarkEnd w:id="199"/>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04"/>
        <w:gridCol w:w="1232"/>
        <w:gridCol w:w="895"/>
        <w:gridCol w:w="895"/>
        <w:gridCol w:w="1231"/>
        <w:gridCol w:w="1346"/>
        <w:gridCol w:w="1176"/>
        <w:gridCol w:w="1271"/>
      </w:tblGrid>
      <w:tr w:rsidR="006629CF" w:rsidRPr="006629CF" w14:paraId="5FB961A7" w14:textId="77777777" w:rsidTr="00F808E8">
        <w:trPr>
          <w:trHeight w:val="1210"/>
        </w:trPr>
        <w:tc>
          <w:tcPr>
            <w:tcW w:w="1304" w:type="dxa"/>
            <w:shd w:val="clear" w:color="auto" w:fill="auto"/>
            <w:vAlign w:val="center"/>
            <w:hideMark/>
          </w:tcPr>
          <w:p w14:paraId="14B03827" w14:textId="77777777" w:rsidR="006629CF" w:rsidRPr="006629CF" w:rsidRDefault="006629CF" w:rsidP="006629CF">
            <w:pPr>
              <w:jc w:val="center"/>
              <w:textAlignment w:val="baseline"/>
              <w:rPr>
                <w:rFonts w:eastAsia="Times New Roman"/>
              </w:rPr>
            </w:pPr>
            <w:r w:rsidRPr="006629CF">
              <w:rPr>
                <w:rFonts w:eastAsia="Times New Roman"/>
                <w:b/>
                <w:bCs/>
              </w:rPr>
              <w:t>Energy Savings (kWh/yr)</w:t>
            </w:r>
          </w:p>
        </w:tc>
        <w:tc>
          <w:tcPr>
            <w:tcW w:w="1232" w:type="dxa"/>
            <w:shd w:val="clear" w:color="auto" w:fill="auto"/>
            <w:vAlign w:val="center"/>
            <w:hideMark/>
          </w:tcPr>
          <w:p w14:paraId="4766E55E" w14:textId="77777777" w:rsidR="006629CF" w:rsidRPr="006629CF" w:rsidRDefault="006629CF" w:rsidP="006629CF">
            <w:pPr>
              <w:jc w:val="center"/>
              <w:textAlignment w:val="baseline"/>
              <w:rPr>
                <w:rFonts w:eastAsia="Times New Roman"/>
                <w:b/>
                <w:bCs/>
              </w:rPr>
            </w:pPr>
            <w:r w:rsidRPr="006629CF">
              <w:rPr>
                <w:rFonts w:eastAsia="Times New Roman"/>
                <w:b/>
                <w:bCs/>
              </w:rPr>
              <w:t>Energy Cost Savings</w:t>
            </w:r>
          </w:p>
          <w:p w14:paraId="517A1FA3" w14:textId="77777777" w:rsidR="006629CF" w:rsidRPr="006629CF" w:rsidRDefault="006629CF" w:rsidP="006629CF">
            <w:pPr>
              <w:jc w:val="center"/>
              <w:textAlignment w:val="baseline"/>
              <w:rPr>
                <w:rFonts w:eastAsia="Times New Roman"/>
              </w:rPr>
            </w:pPr>
            <w:r w:rsidRPr="006629CF">
              <w:rPr>
                <w:rFonts w:eastAsia="Times New Roman"/>
                <w:b/>
                <w:bCs/>
              </w:rPr>
              <w:t>($/yr)</w:t>
            </w:r>
          </w:p>
        </w:tc>
        <w:tc>
          <w:tcPr>
            <w:tcW w:w="895" w:type="dxa"/>
          </w:tcPr>
          <w:p w14:paraId="551C9DE9" w14:textId="77777777" w:rsidR="006629CF" w:rsidRPr="006629CF" w:rsidRDefault="006629CF" w:rsidP="006629CF">
            <w:pPr>
              <w:jc w:val="center"/>
              <w:textAlignment w:val="baseline"/>
              <w:rPr>
                <w:rFonts w:eastAsia="Times New Roman"/>
                <w:b/>
                <w:bCs/>
              </w:rPr>
            </w:pPr>
            <w:r w:rsidRPr="006629CF">
              <w:rPr>
                <w:rFonts w:eastAsia="Times New Roman"/>
                <w:b/>
                <w:bCs/>
              </w:rPr>
              <w:t xml:space="preserve">Demand Savings </w:t>
            </w:r>
          </w:p>
          <w:p w14:paraId="45E2CA7D" w14:textId="77777777" w:rsidR="006629CF" w:rsidRPr="006629CF" w:rsidRDefault="006629CF" w:rsidP="006629CF">
            <w:pPr>
              <w:jc w:val="center"/>
              <w:textAlignment w:val="baseline"/>
              <w:rPr>
                <w:rFonts w:eastAsia="Times New Roman"/>
                <w:b/>
                <w:bCs/>
              </w:rPr>
            </w:pPr>
            <w:r w:rsidRPr="006629CF">
              <w:rPr>
                <w:rFonts w:eastAsia="Times New Roman"/>
                <w:b/>
                <w:bCs/>
              </w:rPr>
              <w:t>(kW/yr)</w:t>
            </w:r>
          </w:p>
        </w:tc>
        <w:tc>
          <w:tcPr>
            <w:tcW w:w="895" w:type="dxa"/>
          </w:tcPr>
          <w:p w14:paraId="287EE4E5" w14:textId="77777777" w:rsidR="006629CF" w:rsidRPr="006629CF" w:rsidRDefault="006629CF" w:rsidP="006629CF">
            <w:pPr>
              <w:jc w:val="center"/>
              <w:textAlignment w:val="baseline"/>
              <w:rPr>
                <w:rFonts w:eastAsia="Times New Roman"/>
                <w:b/>
                <w:bCs/>
              </w:rPr>
            </w:pPr>
            <w:r w:rsidRPr="006629CF">
              <w:rPr>
                <w:rFonts w:eastAsia="Times New Roman"/>
                <w:b/>
                <w:bCs/>
              </w:rPr>
              <w:t>Demand Cost</w:t>
            </w:r>
          </w:p>
          <w:p w14:paraId="271FE39C" w14:textId="77777777" w:rsidR="006629CF" w:rsidRPr="006629CF" w:rsidRDefault="006629CF" w:rsidP="006629CF">
            <w:pPr>
              <w:jc w:val="center"/>
              <w:textAlignment w:val="baseline"/>
              <w:rPr>
                <w:rFonts w:eastAsia="Times New Roman"/>
                <w:b/>
                <w:bCs/>
              </w:rPr>
            </w:pPr>
            <w:r w:rsidRPr="006629CF">
              <w:rPr>
                <w:rFonts w:eastAsia="Times New Roman"/>
                <w:b/>
                <w:bCs/>
              </w:rPr>
              <w:t>($/yr)</w:t>
            </w:r>
          </w:p>
        </w:tc>
        <w:tc>
          <w:tcPr>
            <w:tcW w:w="1231" w:type="dxa"/>
            <w:shd w:val="clear" w:color="auto" w:fill="auto"/>
            <w:vAlign w:val="center"/>
            <w:hideMark/>
          </w:tcPr>
          <w:p w14:paraId="0D6B96EA" w14:textId="77777777" w:rsidR="006629CF" w:rsidRPr="006629CF" w:rsidRDefault="006629CF" w:rsidP="006629CF">
            <w:pPr>
              <w:jc w:val="center"/>
              <w:textAlignment w:val="baseline"/>
              <w:rPr>
                <w:rFonts w:eastAsia="Times New Roman"/>
              </w:rPr>
            </w:pPr>
            <w:r w:rsidRPr="006629CF">
              <w:rPr>
                <w:rFonts w:eastAsia="Times New Roman"/>
                <w:b/>
                <w:bCs/>
              </w:rPr>
              <w:t>Total Cost Savings ($/yr)</w:t>
            </w:r>
          </w:p>
        </w:tc>
        <w:tc>
          <w:tcPr>
            <w:tcW w:w="1346" w:type="dxa"/>
            <w:shd w:val="clear" w:color="auto" w:fill="auto"/>
            <w:vAlign w:val="center"/>
            <w:hideMark/>
          </w:tcPr>
          <w:p w14:paraId="73894E2B" w14:textId="77777777" w:rsidR="006629CF" w:rsidRPr="006629CF" w:rsidRDefault="006629CF" w:rsidP="006629CF">
            <w:pPr>
              <w:jc w:val="center"/>
              <w:textAlignment w:val="baseline"/>
              <w:rPr>
                <w:rFonts w:eastAsia="Times New Roman"/>
                <w:b/>
                <w:bCs/>
              </w:rPr>
            </w:pPr>
            <w:r w:rsidRPr="006629CF">
              <w:rPr>
                <w:rFonts w:eastAsia="Times New Roman"/>
                <w:b/>
                <w:bCs/>
              </w:rPr>
              <w:t>CO</w:t>
            </w:r>
            <w:r w:rsidRPr="006629CF">
              <w:rPr>
                <w:rFonts w:eastAsia="Times New Roman"/>
                <w:b/>
                <w:bCs/>
                <w:vertAlign w:val="subscript"/>
              </w:rPr>
              <w:t>2</w:t>
            </w:r>
          </w:p>
          <w:p w14:paraId="7588CC8A" w14:textId="77777777" w:rsidR="006629CF" w:rsidRPr="006629CF" w:rsidRDefault="006629CF" w:rsidP="006629CF">
            <w:pPr>
              <w:jc w:val="center"/>
              <w:textAlignment w:val="baseline"/>
              <w:rPr>
                <w:rFonts w:eastAsia="Times New Roman"/>
              </w:rPr>
            </w:pPr>
            <w:r w:rsidRPr="006629CF">
              <w:rPr>
                <w:rFonts w:eastAsia="Times New Roman"/>
                <w:b/>
                <w:bCs/>
              </w:rPr>
              <w:t>Reduction (tons/yr)</w:t>
            </w:r>
          </w:p>
        </w:tc>
        <w:tc>
          <w:tcPr>
            <w:tcW w:w="1176" w:type="dxa"/>
            <w:shd w:val="clear" w:color="auto" w:fill="auto"/>
            <w:vAlign w:val="center"/>
            <w:hideMark/>
          </w:tcPr>
          <w:p w14:paraId="1C1BD354" w14:textId="77777777" w:rsidR="006629CF" w:rsidRPr="006629CF" w:rsidRDefault="006629CF" w:rsidP="006629CF">
            <w:pPr>
              <w:jc w:val="center"/>
              <w:textAlignment w:val="baseline"/>
              <w:rPr>
                <w:rFonts w:eastAsia="Times New Roman"/>
              </w:rPr>
            </w:pPr>
            <w:r w:rsidRPr="006629CF">
              <w:rPr>
                <w:rFonts w:eastAsia="Times New Roman"/>
                <w:b/>
                <w:bCs/>
              </w:rPr>
              <w:t>Imp. Cost ($)</w:t>
            </w:r>
          </w:p>
        </w:tc>
        <w:tc>
          <w:tcPr>
            <w:tcW w:w="1271" w:type="dxa"/>
            <w:shd w:val="clear" w:color="auto" w:fill="auto"/>
            <w:vAlign w:val="center"/>
            <w:hideMark/>
          </w:tcPr>
          <w:p w14:paraId="72870778" w14:textId="77777777" w:rsidR="006629CF" w:rsidRPr="006629CF" w:rsidRDefault="006629CF" w:rsidP="006629CF">
            <w:pPr>
              <w:jc w:val="center"/>
              <w:textAlignment w:val="baseline"/>
              <w:rPr>
                <w:rFonts w:eastAsia="Times New Roman"/>
              </w:rPr>
            </w:pPr>
            <w:r w:rsidRPr="006629CF">
              <w:rPr>
                <w:rFonts w:eastAsia="Times New Roman"/>
                <w:b/>
                <w:bCs/>
              </w:rPr>
              <w:t>Payback Period</w:t>
            </w:r>
          </w:p>
          <w:p w14:paraId="41366B26" w14:textId="77777777" w:rsidR="006629CF" w:rsidRPr="006629CF" w:rsidRDefault="006629CF" w:rsidP="006629CF">
            <w:pPr>
              <w:jc w:val="center"/>
              <w:textAlignment w:val="baseline"/>
              <w:rPr>
                <w:rFonts w:eastAsia="Times New Roman"/>
              </w:rPr>
            </w:pPr>
            <w:r w:rsidRPr="006629CF">
              <w:rPr>
                <w:rFonts w:eastAsia="Times New Roman"/>
                <w:b/>
                <w:bCs/>
              </w:rPr>
              <w:t>(yrs)</w:t>
            </w:r>
          </w:p>
        </w:tc>
      </w:tr>
      <w:tr w:rsidR="006629CF" w:rsidRPr="006629CF" w14:paraId="01C88646" w14:textId="77777777" w:rsidTr="00F808E8">
        <w:trPr>
          <w:trHeight w:val="268"/>
        </w:trPr>
        <w:tc>
          <w:tcPr>
            <w:tcW w:w="1304" w:type="dxa"/>
            <w:shd w:val="clear" w:color="auto" w:fill="auto"/>
            <w:hideMark/>
          </w:tcPr>
          <w:p w14:paraId="65E41D21" w14:textId="77777777" w:rsidR="006629CF" w:rsidRPr="006629CF" w:rsidRDefault="006629CF" w:rsidP="006629CF">
            <w:pPr>
              <w:jc w:val="center"/>
              <w:textAlignment w:val="baseline"/>
              <w:rPr>
                <w:rFonts w:eastAsia="Times New Roman"/>
              </w:rPr>
            </w:pPr>
            <w:r w:rsidRPr="006629CF">
              <w:rPr>
                <w:rFonts w:eastAsia="Malgun Gothic"/>
              </w:rPr>
              <w:t>6,806</w:t>
            </w:r>
          </w:p>
        </w:tc>
        <w:tc>
          <w:tcPr>
            <w:tcW w:w="1232" w:type="dxa"/>
            <w:shd w:val="clear" w:color="auto" w:fill="auto"/>
            <w:hideMark/>
          </w:tcPr>
          <w:p w14:paraId="7B3E768B" w14:textId="77777777" w:rsidR="006629CF" w:rsidRPr="006629CF" w:rsidRDefault="006629CF" w:rsidP="006629CF">
            <w:pPr>
              <w:jc w:val="center"/>
              <w:textAlignment w:val="baseline"/>
              <w:rPr>
                <w:rFonts w:eastAsia="Times New Roman"/>
              </w:rPr>
            </w:pPr>
            <w:r w:rsidRPr="006629CF">
              <w:rPr>
                <w:rFonts w:eastAsia="Times New Roman"/>
              </w:rPr>
              <w:t>694</w:t>
            </w:r>
          </w:p>
        </w:tc>
        <w:tc>
          <w:tcPr>
            <w:tcW w:w="895" w:type="dxa"/>
          </w:tcPr>
          <w:p w14:paraId="2656A07E" w14:textId="77777777" w:rsidR="006629CF" w:rsidRPr="006629CF" w:rsidRDefault="006629CF" w:rsidP="006629CF">
            <w:pPr>
              <w:jc w:val="center"/>
              <w:textAlignment w:val="baseline"/>
              <w:rPr>
                <w:rFonts w:eastAsia="Malgun Gothic"/>
              </w:rPr>
            </w:pPr>
            <w:r w:rsidRPr="006629CF">
              <w:rPr>
                <w:rFonts w:eastAsia="Times New Roman"/>
                <w:szCs w:val="24"/>
              </w:rPr>
              <w:t>17</w:t>
            </w:r>
          </w:p>
        </w:tc>
        <w:tc>
          <w:tcPr>
            <w:tcW w:w="895" w:type="dxa"/>
          </w:tcPr>
          <w:p w14:paraId="6457CE20" w14:textId="77777777" w:rsidR="006629CF" w:rsidRPr="006629CF" w:rsidRDefault="006629CF" w:rsidP="006629CF">
            <w:pPr>
              <w:jc w:val="center"/>
              <w:textAlignment w:val="baseline"/>
              <w:rPr>
                <w:rFonts w:eastAsia="Malgun Gothic"/>
              </w:rPr>
            </w:pPr>
            <w:r w:rsidRPr="006629CF">
              <w:rPr>
                <w:rFonts w:eastAsia="Times New Roman"/>
                <w:szCs w:val="24"/>
              </w:rPr>
              <w:t>77</w:t>
            </w:r>
          </w:p>
        </w:tc>
        <w:tc>
          <w:tcPr>
            <w:tcW w:w="1231" w:type="dxa"/>
            <w:shd w:val="clear" w:color="auto" w:fill="auto"/>
            <w:hideMark/>
          </w:tcPr>
          <w:p w14:paraId="178B7EFD" w14:textId="77777777" w:rsidR="006629CF" w:rsidRPr="006629CF" w:rsidRDefault="006629CF" w:rsidP="006629CF">
            <w:pPr>
              <w:jc w:val="center"/>
              <w:textAlignment w:val="baseline"/>
              <w:rPr>
                <w:rFonts w:eastAsia="Times New Roman"/>
              </w:rPr>
            </w:pPr>
            <w:r w:rsidRPr="006629CF">
              <w:rPr>
                <w:rFonts w:eastAsia="Times New Roman"/>
              </w:rPr>
              <w:t>771</w:t>
            </w:r>
          </w:p>
        </w:tc>
        <w:tc>
          <w:tcPr>
            <w:tcW w:w="1346" w:type="dxa"/>
            <w:shd w:val="clear" w:color="auto" w:fill="auto"/>
            <w:hideMark/>
          </w:tcPr>
          <w:p w14:paraId="5D936FD3" w14:textId="77777777" w:rsidR="006629CF" w:rsidRPr="006629CF" w:rsidRDefault="006629CF" w:rsidP="006629CF">
            <w:pPr>
              <w:jc w:val="center"/>
              <w:textAlignment w:val="baseline"/>
              <w:rPr>
                <w:rFonts w:eastAsia="Times New Roman"/>
              </w:rPr>
            </w:pPr>
            <w:r w:rsidRPr="006629CF">
              <w:rPr>
                <w:rFonts w:eastAsia="Times New Roman"/>
              </w:rPr>
              <w:t>3</w:t>
            </w:r>
          </w:p>
        </w:tc>
        <w:tc>
          <w:tcPr>
            <w:tcW w:w="1176" w:type="dxa"/>
            <w:shd w:val="clear" w:color="auto" w:fill="auto"/>
            <w:hideMark/>
          </w:tcPr>
          <w:p w14:paraId="7C35C92A" w14:textId="77777777" w:rsidR="006629CF" w:rsidRPr="006629CF" w:rsidRDefault="006629CF" w:rsidP="006629CF">
            <w:pPr>
              <w:jc w:val="center"/>
              <w:textAlignment w:val="baseline"/>
              <w:rPr>
                <w:rFonts w:eastAsia="Times New Roman"/>
              </w:rPr>
            </w:pPr>
            <w:r w:rsidRPr="006629CF">
              <w:rPr>
                <w:rFonts w:eastAsia="Times New Roman"/>
              </w:rPr>
              <w:t>675</w:t>
            </w:r>
          </w:p>
        </w:tc>
        <w:tc>
          <w:tcPr>
            <w:tcW w:w="1271" w:type="dxa"/>
            <w:shd w:val="clear" w:color="auto" w:fill="auto"/>
            <w:hideMark/>
          </w:tcPr>
          <w:p w14:paraId="36735675" w14:textId="77777777" w:rsidR="006629CF" w:rsidRPr="006629CF" w:rsidRDefault="006629CF" w:rsidP="006629CF">
            <w:pPr>
              <w:jc w:val="center"/>
              <w:textAlignment w:val="baseline"/>
              <w:rPr>
                <w:rFonts w:eastAsia="Times New Roman"/>
                <w:highlight w:val="yellow"/>
              </w:rPr>
            </w:pPr>
            <w:r w:rsidRPr="006629CF">
              <w:rPr>
                <w:rFonts w:eastAsia="Times New Roman"/>
              </w:rPr>
              <w:t>0.88</w:t>
            </w:r>
          </w:p>
        </w:tc>
      </w:tr>
    </w:tbl>
    <w:p w14:paraId="04D3CEA6" w14:textId="77777777" w:rsidR="006629CF" w:rsidRPr="006629CF" w:rsidRDefault="006629CF" w:rsidP="006629CF">
      <w:pPr>
        <w:rPr>
          <w:rFonts w:eastAsia="Times New Roman"/>
          <w:b/>
          <w:bCs/>
          <w:color w:val="000000"/>
          <w:szCs w:val="24"/>
        </w:rPr>
      </w:pPr>
    </w:p>
    <w:p w14:paraId="4CAB7805" w14:textId="77777777" w:rsidR="006629CF" w:rsidRPr="006629CF" w:rsidRDefault="006629CF" w:rsidP="006629CF">
      <w:pPr>
        <w:jc w:val="center"/>
        <w:textAlignment w:val="baseline"/>
        <w:rPr>
          <w:rFonts w:eastAsia="Times New Roman"/>
        </w:rPr>
      </w:pPr>
      <w:r w:rsidRPr="006629CF">
        <w:rPr>
          <w:rFonts w:eastAsia="Times New Roman"/>
          <w:b/>
          <w:bCs/>
        </w:rPr>
        <w:t>Observation and Analysis</w:t>
      </w:r>
    </w:p>
    <w:p w14:paraId="69282DBF" w14:textId="1FAAFE69" w:rsidR="006629CF" w:rsidRPr="006629CF" w:rsidRDefault="006629CF" w:rsidP="006629CF">
      <w:pPr>
        <w:textAlignment w:val="baseline"/>
        <w:rPr>
          <w:noProof/>
        </w:rPr>
      </w:pPr>
      <w:r w:rsidRPr="006629CF">
        <w:rPr>
          <w:rFonts w:eastAsia="Times New Roman"/>
        </w:rPr>
        <w:t xml:space="preserve">During the assessment tour, the team found that the facility used fluorescent lighting fixtures and some LED lights throughout the office areas on site. Our team observed that there would be potential for cost savings once all fluorescent lighting fixtures are replaced with energy-efficient LEDs. The current lighting fixtures are used during usual shift hours. In total, the number and power ratings of all fluorescent lighting fixtures are summarized in </w:t>
      </w:r>
      <w:r w:rsidRPr="006629CF">
        <w:rPr>
          <w:rFonts w:eastAsia="Times New Roman"/>
        </w:rPr>
        <w:fldChar w:fldCharType="begin"/>
      </w:r>
      <w:r w:rsidRPr="006629CF">
        <w:rPr>
          <w:rFonts w:eastAsia="Times New Roman"/>
        </w:rPr>
        <w:instrText xml:space="preserve"> REF _Ref188906258 \h </w:instrText>
      </w:r>
      <w:r w:rsidRPr="006629CF">
        <w:rPr>
          <w:rFonts w:eastAsia="Times New Roman"/>
        </w:rPr>
      </w:r>
      <w:r w:rsidRPr="006629CF">
        <w:rPr>
          <w:rFonts w:eastAsia="Times New Roman"/>
        </w:rPr>
        <w:fldChar w:fldCharType="separate"/>
      </w:r>
      <w:r w:rsidR="00580E76" w:rsidRPr="006629CF">
        <w:rPr>
          <w:rFonts w:eastAsia="Malgun Gothic"/>
          <w:iCs/>
          <w:color w:val="000000"/>
          <w:szCs w:val="18"/>
        </w:rPr>
        <w:t xml:space="preserve">Table </w:t>
      </w:r>
      <w:r w:rsidR="00580E76">
        <w:rPr>
          <w:rFonts w:eastAsia="Malgun Gothic"/>
          <w:iCs/>
          <w:noProof/>
          <w:color w:val="000000"/>
          <w:szCs w:val="18"/>
        </w:rPr>
        <w:t>4</w:t>
      </w:r>
      <w:r w:rsidR="00580E76" w:rsidRPr="006629CF">
        <w:rPr>
          <w:rFonts w:eastAsia="Malgun Gothic"/>
          <w:iCs/>
          <w:color w:val="000000"/>
          <w:szCs w:val="18"/>
        </w:rPr>
        <w:noBreakHyphen/>
      </w:r>
      <w:r w:rsidR="00580E76">
        <w:rPr>
          <w:rFonts w:eastAsia="Malgun Gothic"/>
          <w:iCs/>
          <w:noProof/>
          <w:color w:val="000000"/>
          <w:szCs w:val="18"/>
        </w:rPr>
        <w:t>2</w:t>
      </w:r>
      <w:r w:rsidRPr="006629CF">
        <w:rPr>
          <w:rFonts w:eastAsia="Times New Roman"/>
        </w:rPr>
        <w:fldChar w:fldCharType="end"/>
      </w:r>
      <w:r w:rsidRPr="006629CF">
        <w:rPr>
          <w:rFonts w:eastAsia="Times New Roman"/>
        </w:rPr>
        <w:t>.</w:t>
      </w:r>
    </w:p>
    <w:p w14:paraId="456FF66B" w14:textId="77777777" w:rsidR="006629CF" w:rsidRPr="006629CF" w:rsidRDefault="006629CF" w:rsidP="006629CF">
      <w:pPr>
        <w:spacing w:before="100" w:beforeAutospacing="1"/>
        <w:jc w:val="center"/>
        <w:rPr>
          <w:rFonts w:eastAsia="Times New Roman"/>
          <w:szCs w:val="24"/>
          <w:lang w:eastAsia="en-US"/>
        </w:rPr>
      </w:pPr>
      <w:r w:rsidRPr="006629CF">
        <w:rPr>
          <w:rFonts w:eastAsia="Times New Roman"/>
          <w:noProof/>
          <w:szCs w:val="24"/>
          <w:lang w:eastAsia="en-US"/>
        </w:rPr>
        <w:drawing>
          <wp:inline distT="0" distB="0" distL="0" distR="0" wp14:anchorId="29A21ECC" wp14:editId="10EA8C37">
            <wp:extent cx="2119746" cy="1926114"/>
            <wp:effectExtent l="0" t="0" r="0" b="0"/>
            <wp:docPr id="448579637" name="Picture 1" descr="A group of peopl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79637" name="Picture 1" descr="A group of people in a room&#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31851"/>
                    <a:stretch/>
                  </pic:blipFill>
                  <pic:spPr bwMode="auto">
                    <a:xfrm>
                      <a:off x="0" y="0"/>
                      <a:ext cx="2140539" cy="1945008"/>
                    </a:xfrm>
                    <a:prstGeom prst="rect">
                      <a:avLst/>
                    </a:prstGeom>
                    <a:noFill/>
                    <a:ln>
                      <a:noFill/>
                    </a:ln>
                    <a:extLst>
                      <a:ext uri="{53640926-AAD7-44D8-BBD7-CCE9431645EC}">
                        <a14:shadowObscured xmlns:a14="http://schemas.microsoft.com/office/drawing/2010/main"/>
                      </a:ext>
                    </a:extLst>
                  </pic:spPr>
                </pic:pic>
              </a:graphicData>
            </a:graphic>
          </wp:inline>
        </w:drawing>
      </w:r>
    </w:p>
    <w:p w14:paraId="734D2E46" w14:textId="0FE501C1" w:rsidR="006629CF" w:rsidRPr="006629CF" w:rsidRDefault="006629CF" w:rsidP="006629CF">
      <w:pPr>
        <w:jc w:val="center"/>
        <w:rPr>
          <w:rFonts w:eastAsia="Malgun Gothic"/>
          <w:color w:val="000000"/>
        </w:rPr>
      </w:pPr>
      <w:bookmarkStart w:id="200" w:name="_Toc187618416"/>
      <w:bookmarkStart w:id="201" w:name="_Toc189411866"/>
      <w:r w:rsidRPr="006629CF">
        <w:t xml:space="preserve">Figure </w:t>
      </w:r>
      <w:r w:rsidRPr="006629CF">
        <w:fldChar w:fldCharType="begin"/>
      </w:r>
      <w:r w:rsidRPr="006629CF">
        <w:instrText>STYLEREF 1 \s</w:instrText>
      </w:r>
      <w:r w:rsidRPr="006629CF">
        <w:fldChar w:fldCharType="separate"/>
      </w:r>
      <w:r w:rsidR="00580E76">
        <w:rPr>
          <w:noProof/>
        </w:rPr>
        <w:t>4</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1</w:t>
      </w:r>
      <w:r w:rsidRPr="006629CF">
        <w:fldChar w:fldCharType="end"/>
      </w:r>
      <w:r w:rsidRPr="006629CF">
        <w:rPr>
          <w:rFonts w:eastAsia="Malgun Gothic"/>
          <w:iCs/>
          <w:color w:val="000000"/>
          <w:szCs w:val="24"/>
        </w:rPr>
        <w:t xml:space="preserve">. </w:t>
      </w:r>
      <w:bookmarkEnd w:id="200"/>
      <w:r w:rsidRPr="006629CF">
        <w:rPr>
          <w:rFonts w:eastAsia="Malgun Gothic"/>
          <w:color w:val="000000"/>
        </w:rPr>
        <w:t>The Fluorescent Lighting at the facility.</w:t>
      </w:r>
      <w:bookmarkEnd w:id="201"/>
    </w:p>
    <w:p w14:paraId="4462F8AB" w14:textId="77777777" w:rsidR="006629CF" w:rsidRPr="006629CF" w:rsidRDefault="006629CF" w:rsidP="006629CF">
      <w:pPr>
        <w:jc w:val="center"/>
        <w:rPr>
          <w:rFonts w:eastAsia="Malgun Gothic"/>
          <w:color w:val="000000"/>
        </w:rPr>
      </w:pPr>
    </w:p>
    <w:p w14:paraId="7AA34861" w14:textId="0BDC315E" w:rsidR="006629CF" w:rsidRPr="006629CF" w:rsidRDefault="006629CF" w:rsidP="006629CF">
      <w:pPr>
        <w:jc w:val="center"/>
        <w:rPr>
          <w:rFonts w:eastAsia="Malgun Gothic"/>
          <w:iCs/>
          <w:color w:val="000000"/>
          <w:szCs w:val="24"/>
        </w:rPr>
      </w:pPr>
      <w:bookmarkStart w:id="202" w:name="_Ref188906258"/>
      <w:bookmarkStart w:id="203" w:name="_Toc187618435"/>
      <w:bookmarkStart w:id="204" w:name="_Ref187935216"/>
      <w:bookmarkStart w:id="205" w:name="_Toc189411886"/>
      <w:r w:rsidRPr="006629CF">
        <w:rPr>
          <w:rFonts w:eastAsia="Malgun Gothic"/>
          <w:iCs/>
          <w:color w:val="000000"/>
          <w:szCs w:val="18"/>
        </w:rPr>
        <w:t xml:space="preserve">Table </w:t>
      </w:r>
      <w:r w:rsidRPr="006629CF">
        <w:rPr>
          <w:rFonts w:eastAsia="Malgun Gothic"/>
          <w:iCs/>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iCs/>
          <w:noProof/>
          <w:color w:val="000000"/>
          <w:szCs w:val="18"/>
        </w:rPr>
        <w:fldChar w:fldCharType="separate"/>
      </w:r>
      <w:r w:rsidR="00580E76">
        <w:rPr>
          <w:rFonts w:eastAsia="Malgun Gothic"/>
          <w:iCs/>
          <w:noProof/>
          <w:color w:val="000000"/>
          <w:szCs w:val="18"/>
        </w:rPr>
        <w:t>4</w:t>
      </w:r>
      <w:r w:rsidRPr="006629CF">
        <w:rPr>
          <w:rFonts w:eastAsia="Malgun Gothic"/>
          <w:iCs/>
          <w:noProof/>
          <w:color w:val="000000"/>
          <w:szCs w:val="18"/>
        </w:rPr>
        <w:fldChar w:fldCharType="end"/>
      </w:r>
      <w:r w:rsidRPr="006629CF">
        <w:rPr>
          <w:rFonts w:eastAsia="Malgun Gothic"/>
          <w:iCs/>
          <w:color w:val="000000"/>
          <w:szCs w:val="18"/>
        </w:rPr>
        <w:noBreakHyphen/>
      </w:r>
      <w:r w:rsidRPr="006629CF">
        <w:rPr>
          <w:rFonts w:eastAsia="Malgun Gothic"/>
          <w:iCs/>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iCs/>
          <w:noProof/>
          <w:color w:val="000000"/>
          <w:szCs w:val="18"/>
        </w:rPr>
        <w:fldChar w:fldCharType="separate"/>
      </w:r>
      <w:r w:rsidR="00580E76">
        <w:rPr>
          <w:rFonts w:eastAsia="Malgun Gothic"/>
          <w:iCs/>
          <w:noProof/>
          <w:color w:val="000000"/>
          <w:szCs w:val="18"/>
        </w:rPr>
        <w:t>2</w:t>
      </w:r>
      <w:r w:rsidRPr="006629CF">
        <w:rPr>
          <w:rFonts w:eastAsia="Malgun Gothic"/>
          <w:iCs/>
          <w:noProof/>
          <w:color w:val="000000"/>
          <w:szCs w:val="18"/>
        </w:rPr>
        <w:fldChar w:fldCharType="end"/>
      </w:r>
      <w:bookmarkEnd w:id="202"/>
      <w:r w:rsidRPr="006629CF">
        <w:rPr>
          <w:rFonts w:eastAsia="Malgun Gothic"/>
        </w:rPr>
        <w:t xml:space="preserve">. The </w:t>
      </w:r>
      <w:r w:rsidRPr="006629CF">
        <w:rPr>
          <w:rFonts w:eastAsia="Times New Roman"/>
          <w:color w:val="000000"/>
        </w:rPr>
        <w:t>Summary of Existing Lighting Equipment in the Facility</w:t>
      </w:r>
      <w:bookmarkEnd w:id="203"/>
      <w:bookmarkEnd w:id="204"/>
      <w:bookmarkEnd w:id="205"/>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31"/>
        <w:gridCol w:w="2252"/>
        <w:gridCol w:w="1531"/>
        <w:gridCol w:w="2330"/>
      </w:tblGrid>
      <w:tr w:rsidR="006629CF" w:rsidRPr="006629CF" w14:paraId="38BF90F3" w14:textId="77777777" w:rsidTr="00F808E8">
        <w:trPr>
          <w:trHeight w:val="255"/>
        </w:trPr>
        <w:tc>
          <w:tcPr>
            <w:tcW w:w="1729"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651CA467" w14:textId="77777777" w:rsidR="006629CF" w:rsidRPr="006629CF" w:rsidRDefault="006629CF" w:rsidP="006629CF">
            <w:pPr>
              <w:jc w:val="center"/>
              <w:textAlignment w:val="baseline"/>
              <w:rPr>
                <w:rFonts w:eastAsia="Times New Roman"/>
                <w:szCs w:val="24"/>
              </w:rPr>
            </w:pPr>
            <w:r w:rsidRPr="006629CF">
              <w:rPr>
                <w:rFonts w:eastAsia="Times New Roman"/>
                <w:b/>
                <w:bCs/>
                <w:szCs w:val="24"/>
              </w:rPr>
              <w:t>Type</w:t>
            </w:r>
            <w:r w:rsidRPr="006629CF">
              <w:rPr>
                <w:rFonts w:eastAsia="Malgun Gothic"/>
                <w:szCs w:val="24"/>
              </w:rPr>
              <w:t> </w:t>
            </w:r>
          </w:p>
        </w:tc>
        <w:tc>
          <w:tcPr>
            <w:tcW w:w="1205"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16DBE44E" w14:textId="77777777" w:rsidR="006629CF" w:rsidRPr="006629CF" w:rsidRDefault="006629CF" w:rsidP="006629CF">
            <w:pPr>
              <w:jc w:val="center"/>
              <w:textAlignment w:val="baseline"/>
              <w:rPr>
                <w:rFonts w:eastAsia="Times New Roman"/>
                <w:szCs w:val="24"/>
              </w:rPr>
            </w:pPr>
            <w:r w:rsidRPr="006629CF">
              <w:rPr>
                <w:rFonts w:eastAsia="Times New Roman"/>
                <w:b/>
                <w:bCs/>
                <w:szCs w:val="24"/>
              </w:rPr>
              <w:t>Rated Power/ea. (W)</w:t>
            </w:r>
            <w:r w:rsidRPr="006629CF">
              <w:rPr>
                <w:rFonts w:eastAsia="Malgun Gothic"/>
                <w:szCs w:val="24"/>
              </w:rPr>
              <w:t> </w:t>
            </w:r>
          </w:p>
        </w:tc>
        <w:tc>
          <w:tcPr>
            <w:tcW w:w="819"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0CD2327F" w14:textId="77777777" w:rsidR="006629CF" w:rsidRPr="006629CF" w:rsidRDefault="006629CF" w:rsidP="006629CF">
            <w:pPr>
              <w:jc w:val="center"/>
              <w:textAlignment w:val="baseline"/>
              <w:rPr>
                <w:rFonts w:eastAsia="Times New Roman"/>
                <w:szCs w:val="24"/>
              </w:rPr>
            </w:pPr>
            <w:r w:rsidRPr="006629CF">
              <w:rPr>
                <w:rFonts w:eastAsia="Times New Roman"/>
                <w:b/>
                <w:bCs/>
                <w:szCs w:val="24"/>
              </w:rPr>
              <w:t>Quantity</w:t>
            </w:r>
            <w:r w:rsidRPr="006629CF">
              <w:rPr>
                <w:rFonts w:eastAsia="Malgun Gothic"/>
                <w:szCs w:val="24"/>
              </w:rPr>
              <w:t> </w:t>
            </w:r>
          </w:p>
        </w:tc>
        <w:tc>
          <w:tcPr>
            <w:tcW w:w="1247" w:type="pct"/>
            <w:tcBorders>
              <w:top w:val="single" w:sz="6" w:space="0" w:color="auto"/>
              <w:left w:val="single" w:sz="6" w:space="0" w:color="auto"/>
              <w:bottom w:val="single" w:sz="6" w:space="0" w:color="auto"/>
              <w:right w:val="single" w:sz="6" w:space="0" w:color="auto"/>
            </w:tcBorders>
          </w:tcPr>
          <w:p w14:paraId="76E7E16A" w14:textId="77777777" w:rsidR="006629CF" w:rsidRPr="006629CF" w:rsidRDefault="006629CF" w:rsidP="006629CF">
            <w:pPr>
              <w:jc w:val="center"/>
              <w:textAlignment w:val="baseline"/>
              <w:rPr>
                <w:rFonts w:eastAsia="Times New Roman"/>
                <w:b/>
                <w:bCs/>
                <w:szCs w:val="24"/>
              </w:rPr>
            </w:pPr>
            <w:r w:rsidRPr="006629CF">
              <w:rPr>
                <w:rFonts w:eastAsia="Times New Roman"/>
                <w:b/>
                <w:bCs/>
                <w:szCs w:val="24"/>
              </w:rPr>
              <w:t>Total Power (W)</w:t>
            </w:r>
          </w:p>
        </w:tc>
      </w:tr>
      <w:tr w:rsidR="006629CF" w:rsidRPr="006629CF" w14:paraId="3A50AAAB" w14:textId="77777777" w:rsidTr="00F808E8">
        <w:trPr>
          <w:trHeight w:val="327"/>
        </w:trPr>
        <w:tc>
          <w:tcPr>
            <w:tcW w:w="1729" w:type="pct"/>
            <w:tcBorders>
              <w:top w:val="single" w:sz="6" w:space="0" w:color="auto"/>
              <w:left w:val="single" w:sz="6" w:space="0" w:color="auto"/>
              <w:bottom w:val="single" w:sz="6" w:space="0" w:color="auto"/>
              <w:right w:val="single" w:sz="6" w:space="0" w:color="auto"/>
            </w:tcBorders>
            <w:shd w:val="clear" w:color="auto" w:fill="auto"/>
            <w:vAlign w:val="center"/>
          </w:tcPr>
          <w:p w14:paraId="2828946B" w14:textId="77777777" w:rsidR="006629CF" w:rsidRPr="006629CF" w:rsidRDefault="006629CF" w:rsidP="006629CF">
            <w:pPr>
              <w:jc w:val="center"/>
              <w:rPr>
                <w:rFonts w:eastAsia="Malgun Gothic"/>
              </w:rPr>
            </w:pPr>
            <w:r w:rsidRPr="006629CF">
              <w:rPr>
                <w:rFonts w:eastAsia="Malgun Gothic"/>
              </w:rPr>
              <w:t>4ft F32T8</w:t>
            </w:r>
          </w:p>
        </w:tc>
        <w:tc>
          <w:tcPr>
            <w:tcW w:w="1205" w:type="pct"/>
            <w:tcBorders>
              <w:top w:val="single" w:sz="6" w:space="0" w:color="auto"/>
              <w:left w:val="single" w:sz="6" w:space="0" w:color="auto"/>
              <w:bottom w:val="single" w:sz="6" w:space="0" w:color="auto"/>
              <w:right w:val="single" w:sz="6" w:space="0" w:color="auto"/>
            </w:tcBorders>
            <w:shd w:val="clear" w:color="auto" w:fill="auto"/>
            <w:vAlign w:val="center"/>
          </w:tcPr>
          <w:p w14:paraId="37D2940E" w14:textId="77777777" w:rsidR="006629CF" w:rsidRPr="006629CF" w:rsidRDefault="006629CF" w:rsidP="006629CF">
            <w:pPr>
              <w:jc w:val="center"/>
              <w:textAlignment w:val="baseline"/>
              <w:rPr>
                <w:rFonts w:eastAsia="Times New Roman"/>
                <w:szCs w:val="24"/>
              </w:rPr>
            </w:pPr>
            <w:r w:rsidRPr="006629CF">
              <w:rPr>
                <w:rFonts w:eastAsia="Times New Roman"/>
                <w:szCs w:val="24"/>
              </w:rPr>
              <w:t>32</w:t>
            </w:r>
          </w:p>
        </w:tc>
        <w:tc>
          <w:tcPr>
            <w:tcW w:w="819" w:type="pct"/>
            <w:tcBorders>
              <w:top w:val="single" w:sz="6" w:space="0" w:color="auto"/>
              <w:left w:val="single" w:sz="6" w:space="0" w:color="auto"/>
              <w:bottom w:val="single" w:sz="6" w:space="0" w:color="auto"/>
              <w:right w:val="single" w:sz="6" w:space="0" w:color="auto"/>
            </w:tcBorders>
            <w:shd w:val="clear" w:color="auto" w:fill="auto"/>
            <w:vAlign w:val="center"/>
          </w:tcPr>
          <w:p w14:paraId="2486A5FE" w14:textId="77777777" w:rsidR="006629CF" w:rsidRPr="006629CF" w:rsidRDefault="006629CF" w:rsidP="006629CF">
            <w:pPr>
              <w:jc w:val="center"/>
              <w:textAlignment w:val="baseline"/>
              <w:rPr>
                <w:rFonts w:eastAsia="Times New Roman"/>
                <w:szCs w:val="24"/>
              </w:rPr>
            </w:pPr>
            <w:r w:rsidRPr="006629CF">
              <w:rPr>
                <w:rFonts w:eastAsia="Times New Roman"/>
                <w:szCs w:val="24"/>
              </w:rPr>
              <w:t>100</w:t>
            </w:r>
          </w:p>
        </w:tc>
        <w:tc>
          <w:tcPr>
            <w:tcW w:w="1247" w:type="pct"/>
            <w:tcBorders>
              <w:top w:val="single" w:sz="6" w:space="0" w:color="auto"/>
              <w:left w:val="single" w:sz="6" w:space="0" w:color="auto"/>
              <w:bottom w:val="single" w:sz="6" w:space="0" w:color="auto"/>
              <w:right w:val="single" w:sz="6" w:space="0" w:color="auto"/>
            </w:tcBorders>
            <w:vAlign w:val="center"/>
          </w:tcPr>
          <w:p w14:paraId="5C9AD0FF" w14:textId="77777777" w:rsidR="006629CF" w:rsidRPr="006629CF" w:rsidRDefault="006629CF" w:rsidP="006629CF">
            <w:pPr>
              <w:jc w:val="center"/>
              <w:textAlignment w:val="baseline"/>
              <w:rPr>
                <w:rFonts w:eastAsia="Times New Roman"/>
                <w:szCs w:val="24"/>
              </w:rPr>
            </w:pPr>
            <w:r w:rsidRPr="006629CF">
              <w:rPr>
                <w:rFonts w:eastAsia="Times New Roman"/>
                <w:szCs w:val="24"/>
              </w:rPr>
              <w:t>3,200</w:t>
            </w:r>
          </w:p>
        </w:tc>
      </w:tr>
      <w:tr w:rsidR="006629CF" w:rsidRPr="006629CF" w14:paraId="3438498F" w14:textId="77777777" w:rsidTr="00F808E8">
        <w:trPr>
          <w:trHeight w:val="327"/>
        </w:trPr>
        <w:tc>
          <w:tcPr>
            <w:tcW w:w="3753" w:type="pct"/>
            <w:gridSpan w:val="3"/>
            <w:tcBorders>
              <w:top w:val="single" w:sz="6" w:space="0" w:color="auto"/>
              <w:left w:val="single" w:sz="6" w:space="0" w:color="auto"/>
              <w:bottom w:val="single" w:sz="6" w:space="0" w:color="auto"/>
              <w:right w:val="single" w:sz="6" w:space="0" w:color="auto"/>
            </w:tcBorders>
            <w:shd w:val="clear" w:color="auto" w:fill="auto"/>
            <w:vAlign w:val="center"/>
          </w:tcPr>
          <w:p w14:paraId="43B02867" w14:textId="77777777" w:rsidR="006629CF" w:rsidRPr="006629CF" w:rsidRDefault="006629CF" w:rsidP="006629CF">
            <w:pPr>
              <w:jc w:val="center"/>
              <w:textAlignment w:val="baseline"/>
              <w:rPr>
                <w:rFonts w:eastAsia="Times New Roman"/>
                <w:szCs w:val="24"/>
              </w:rPr>
            </w:pPr>
            <w:r w:rsidRPr="006629CF">
              <w:rPr>
                <w:rFonts w:eastAsia="Times New Roman"/>
                <w:szCs w:val="24"/>
              </w:rPr>
              <w:t>Total Power (W)</w:t>
            </w:r>
          </w:p>
        </w:tc>
        <w:tc>
          <w:tcPr>
            <w:tcW w:w="1247" w:type="pct"/>
            <w:tcBorders>
              <w:top w:val="single" w:sz="6" w:space="0" w:color="auto"/>
              <w:left w:val="single" w:sz="6" w:space="0" w:color="auto"/>
              <w:bottom w:val="single" w:sz="6" w:space="0" w:color="auto"/>
              <w:right w:val="single" w:sz="6" w:space="0" w:color="auto"/>
            </w:tcBorders>
            <w:vAlign w:val="center"/>
          </w:tcPr>
          <w:p w14:paraId="580ADFCB" w14:textId="77777777" w:rsidR="006629CF" w:rsidRPr="006629CF" w:rsidRDefault="006629CF" w:rsidP="006629CF">
            <w:pPr>
              <w:jc w:val="center"/>
              <w:textAlignment w:val="baseline"/>
              <w:rPr>
                <w:rFonts w:eastAsia="Times New Roman"/>
                <w:szCs w:val="24"/>
              </w:rPr>
            </w:pPr>
            <w:bookmarkStart w:id="206" w:name="_Hlk187147679"/>
            <w:r w:rsidRPr="006629CF">
              <w:rPr>
                <w:rFonts w:eastAsia="Times New Roman"/>
                <w:szCs w:val="24"/>
              </w:rPr>
              <w:t>3,200</w:t>
            </w:r>
            <w:bookmarkEnd w:id="206"/>
          </w:p>
        </w:tc>
      </w:tr>
    </w:tbl>
    <w:p w14:paraId="6E6AD27B" w14:textId="77777777" w:rsidR="006629CF" w:rsidRPr="006629CF" w:rsidRDefault="006629CF" w:rsidP="006629CF">
      <w:pPr>
        <w:textAlignment w:val="baseline"/>
        <w:rPr>
          <w:rFonts w:eastAsia="Times New Roman"/>
        </w:rPr>
      </w:pPr>
      <w:r w:rsidRPr="006629CF">
        <w:rPr>
          <w:rFonts w:eastAsia="Times New Roman"/>
        </w:rPr>
        <w:t> </w:t>
      </w:r>
    </w:p>
    <w:p w14:paraId="1319A93B" w14:textId="77777777" w:rsidR="006629CF" w:rsidRPr="006629CF" w:rsidRDefault="006629CF" w:rsidP="006629CF">
      <w:pPr>
        <w:jc w:val="center"/>
        <w:textAlignment w:val="baseline"/>
        <w:rPr>
          <w:rFonts w:eastAsia="Times New Roman"/>
        </w:rPr>
      </w:pPr>
      <w:r w:rsidRPr="006629CF">
        <w:rPr>
          <w:rFonts w:eastAsia="Times New Roman"/>
          <w:b/>
          <w:bCs/>
        </w:rPr>
        <w:t>Recommendation</w:t>
      </w:r>
    </w:p>
    <w:p w14:paraId="5A7DE950" w14:textId="37323B87" w:rsidR="006629CF" w:rsidRPr="006629CF" w:rsidRDefault="006629CF" w:rsidP="006629CF">
      <w:pPr>
        <w:textAlignment w:val="baseline"/>
        <w:rPr>
          <w:rFonts w:eastAsia="Times New Roman"/>
        </w:rPr>
      </w:pPr>
      <w:r w:rsidRPr="006629CF">
        <w:rPr>
          <w:rFonts w:eastAsia="Times New Roman"/>
        </w:rPr>
        <w:t xml:space="preserve">For the maximum cost and environmental benefits, our team recommends upgrading all the facility’s lighting equipment with LED lights. The advantages of LED lights are that the LED lights can work without a ballast, have much lower-rated power, and maintain their initial lumen outputs while lasting longer </w:t>
      </w:r>
      <w:r w:rsidRPr="006629CF">
        <w:rPr>
          <w:rFonts w:eastAsia="Times New Roman"/>
          <w:noProof/>
        </w:rPr>
        <w:t>than</w:t>
      </w:r>
      <w:r w:rsidRPr="006629CF">
        <w:rPr>
          <w:rFonts w:eastAsia="Times New Roman"/>
        </w:rPr>
        <w:t xml:space="preserve"> fluorescent lights. Additionally, the LED lights produce much less heat when in operation. The facility can gradually phase out the current lighting equipment </w:t>
      </w:r>
      <w:r w:rsidRPr="006629CF">
        <w:rPr>
          <w:rFonts w:eastAsia="Times New Roman"/>
        </w:rPr>
        <w:lastRenderedPageBreak/>
        <w:t xml:space="preserve">every time a piece burns out and mount the new LED ones. The facility can switch out the current fluorescent lighting fixtures with the replacement of LED that </w:t>
      </w:r>
      <w:r w:rsidRPr="006629CF">
        <w:rPr>
          <w:rFonts w:eastAsia="Times New Roman"/>
          <w:noProof/>
        </w:rPr>
        <w:t>is</w:t>
      </w:r>
      <w:r w:rsidRPr="006629CF">
        <w:rPr>
          <w:rFonts w:eastAsia="Times New Roman"/>
        </w:rPr>
        <w:t xml:space="preserve"> rated, as shown in </w:t>
      </w:r>
      <w:r w:rsidRPr="006629CF">
        <w:rPr>
          <w:rFonts w:eastAsia="Times New Roman"/>
        </w:rPr>
        <w:fldChar w:fldCharType="begin"/>
      </w:r>
      <w:r w:rsidRPr="006629CF">
        <w:rPr>
          <w:rFonts w:eastAsia="Times New Roman"/>
        </w:rPr>
        <w:instrText xml:space="preserve"> REF _Ref188906280 \h </w:instrText>
      </w:r>
      <w:r w:rsidRPr="006629CF">
        <w:rPr>
          <w:rFonts w:eastAsia="Times New Roman"/>
        </w:rPr>
      </w:r>
      <w:r w:rsidRPr="006629CF">
        <w:rPr>
          <w:rFonts w:eastAsia="Times New Roman"/>
        </w:rPr>
        <w:fldChar w:fldCharType="separate"/>
      </w:r>
      <w:r w:rsidR="00580E76" w:rsidRPr="006629CF">
        <w:rPr>
          <w:rFonts w:eastAsia="Malgun Gothic"/>
          <w:iCs/>
          <w:color w:val="000000"/>
          <w:szCs w:val="18"/>
        </w:rPr>
        <w:t xml:space="preserve">Table </w:t>
      </w:r>
      <w:r w:rsidR="00580E76">
        <w:rPr>
          <w:rFonts w:eastAsia="Malgun Gothic"/>
          <w:iCs/>
          <w:noProof/>
          <w:color w:val="000000"/>
          <w:szCs w:val="18"/>
        </w:rPr>
        <w:t>4</w:t>
      </w:r>
      <w:r w:rsidR="00580E76" w:rsidRPr="006629CF">
        <w:rPr>
          <w:rFonts w:eastAsia="Malgun Gothic"/>
          <w:iCs/>
          <w:color w:val="000000"/>
          <w:szCs w:val="18"/>
        </w:rPr>
        <w:noBreakHyphen/>
      </w:r>
      <w:r w:rsidR="00580E76">
        <w:rPr>
          <w:rFonts w:eastAsia="Malgun Gothic"/>
          <w:iCs/>
          <w:noProof/>
          <w:color w:val="000000"/>
          <w:szCs w:val="18"/>
        </w:rPr>
        <w:t>3</w:t>
      </w:r>
      <w:r w:rsidRPr="006629CF">
        <w:rPr>
          <w:rFonts w:eastAsia="Times New Roman"/>
        </w:rPr>
        <w:fldChar w:fldCharType="end"/>
      </w:r>
      <w:r w:rsidRPr="006629CF">
        <w:rPr>
          <w:rFonts w:eastAsia="Times New Roman"/>
        </w:rPr>
        <w:t>.</w:t>
      </w:r>
    </w:p>
    <w:p w14:paraId="2B6C9AB3" w14:textId="77777777" w:rsidR="006629CF" w:rsidRPr="006629CF" w:rsidRDefault="006629CF" w:rsidP="006629CF">
      <w:pPr>
        <w:textAlignment w:val="baseline"/>
        <w:rPr>
          <w:rFonts w:eastAsia="Malgun Gothic"/>
          <w:iCs/>
          <w:color w:val="000000"/>
          <w:szCs w:val="18"/>
        </w:rPr>
      </w:pPr>
    </w:p>
    <w:p w14:paraId="00778971" w14:textId="3DDB1FEB" w:rsidR="006629CF" w:rsidRPr="006629CF" w:rsidRDefault="006629CF" w:rsidP="006629CF">
      <w:pPr>
        <w:jc w:val="center"/>
        <w:rPr>
          <w:rFonts w:eastAsia="Times New Roman"/>
          <w:iCs/>
          <w:color w:val="000000"/>
          <w:szCs w:val="18"/>
        </w:rPr>
      </w:pPr>
      <w:bookmarkStart w:id="207" w:name="_Ref188906280"/>
      <w:bookmarkStart w:id="208" w:name="_Toc187618436"/>
      <w:bookmarkStart w:id="209" w:name="_Toc189411887"/>
      <w:r w:rsidRPr="006629CF">
        <w:rPr>
          <w:rFonts w:eastAsia="Malgun Gothic"/>
          <w:iCs/>
          <w:color w:val="000000"/>
          <w:szCs w:val="18"/>
        </w:rPr>
        <w:t xml:space="preserve">Table </w:t>
      </w:r>
      <w:r w:rsidRPr="006629CF">
        <w:rPr>
          <w:rFonts w:eastAsia="Malgun Gothic"/>
          <w:iCs/>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iCs/>
          <w:noProof/>
          <w:color w:val="000000"/>
          <w:szCs w:val="18"/>
        </w:rPr>
        <w:fldChar w:fldCharType="separate"/>
      </w:r>
      <w:r w:rsidR="00580E76">
        <w:rPr>
          <w:rFonts w:eastAsia="Malgun Gothic"/>
          <w:iCs/>
          <w:noProof/>
          <w:color w:val="000000"/>
          <w:szCs w:val="18"/>
        </w:rPr>
        <w:t>4</w:t>
      </w:r>
      <w:r w:rsidRPr="006629CF">
        <w:rPr>
          <w:rFonts w:eastAsia="Malgun Gothic"/>
          <w:iCs/>
          <w:noProof/>
          <w:color w:val="000000"/>
          <w:szCs w:val="18"/>
        </w:rPr>
        <w:fldChar w:fldCharType="end"/>
      </w:r>
      <w:r w:rsidRPr="006629CF">
        <w:rPr>
          <w:rFonts w:eastAsia="Malgun Gothic"/>
          <w:iCs/>
          <w:color w:val="000000"/>
          <w:szCs w:val="18"/>
        </w:rPr>
        <w:noBreakHyphen/>
      </w:r>
      <w:r w:rsidRPr="006629CF">
        <w:rPr>
          <w:rFonts w:eastAsia="Malgun Gothic"/>
          <w:iCs/>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iCs/>
          <w:noProof/>
          <w:color w:val="000000"/>
          <w:szCs w:val="18"/>
        </w:rPr>
        <w:fldChar w:fldCharType="separate"/>
      </w:r>
      <w:r w:rsidR="00580E76">
        <w:rPr>
          <w:rFonts w:eastAsia="Malgun Gothic"/>
          <w:iCs/>
          <w:noProof/>
          <w:color w:val="000000"/>
          <w:szCs w:val="18"/>
        </w:rPr>
        <w:t>3</w:t>
      </w:r>
      <w:r w:rsidRPr="006629CF">
        <w:rPr>
          <w:rFonts w:eastAsia="Malgun Gothic"/>
          <w:iCs/>
          <w:noProof/>
          <w:color w:val="000000"/>
          <w:szCs w:val="18"/>
        </w:rPr>
        <w:fldChar w:fldCharType="end"/>
      </w:r>
      <w:bookmarkEnd w:id="207"/>
      <w:r w:rsidRPr="006629CF">
        <w:rPr>
          <w:rFonts w:eastAsia="Malgun Gothic"/>
          <w:iCs/>
          <w:color w:val="000000"/>
          <w:szCs w:val="18"/>
        </w:rPr>
        <w:t xml:space="preserve">. </w:t>
      </w:r>
      <w:r w:rsidRPr="006629CF">
        <w:rPr>
          <w:rFonts w:eastAsia="Times New Roman"/>
          <w:iCs/>
          <w:color w:val="000000"/>
          <w:szCs w:val="18"/>
        </w:rPr>
        <w:t>The Summary of Recommended Lighting Equipment in the Facility</w:t>
      </w:r>
      <w:bookmarkEnd w:id="208"/>
      <w:bookmarkEnd w:id="209"/>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31"/>
        <w:gridCol w:w="2252"/>
        <w:gridCol w:w="1529"/>
        <w:gridCol w:w="2332"/>
      </w:tblGrid>
      <w:tr w:rsidR="006629CF" w:rsidRPr="006629CF" w14:paraId="33BDDF06" w14:textId="77777777" w:rsidTr="00F808E8">
        <w:trPr>
          <w:trHeight w:val="291"/>
        </w:trPr>
        <w:tc>
          <w:tcPr>
            <w:tcW w:w="1729"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04E06150" w14:textId="77777777" w:rsidR="006629CF" w:rsidRPr="006629CF" w:rsidRDefault="006629CF" w:rsidP="006629CF">
            <w:pPr>
              <w:jc w:val="center"/>
              <w:textAlignment w:val="baseline"/>
              <w:rPr>
                <w:rFonts w:eastAsia="Times New Roman"/>
                <w:szCs w:val="24"/>
              </w:rPr>
            </w:pPr>
            <w:r w:rsidRPr="006629CF">
              <w:rPr>
                <w:rFonts w:eastAsia="Times New Roman"/>
                <w:b/>
                <w:bCs/>
                <w:szCs w:val="24"/>
              </w:rPr>
              <w:t>Type</w:t>
            </w:r>
            <w:r w:rsidRPr="006629CF">
              <w:rPr>
                <w:rFonts w:eastAsia="Malgun Gothic"/>
                <w:szCs w:val="24"/>
              </w:rPr>
              <w:t> </w:t>
            </w:r>
          </w:p>
        </w:tc>
        <w:tc>
          <w:tcPr>
            <w:tcW w:w="1205"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2F01E274" w14:textId="77777777" w:rsidR="006629CF" w:rsidRPr="006629CF" w:rsidRDefault="006629CF" w:rsidP="006629CF">
            <w:pPr>
              <w:jc w:val="center"/>
              <w:textAlignment w:val="baseline"/>
              <w:rPr>
                <w:rFonts w:eastAsia="Times New Roman"/>
                <w:szCs w:val="24"/>
              </w:rPr>
            </w:pPr>
            <w:r w:rsidRPr="006629CF">
              <w:rPr>
                <w:rFonts w:eastAsia="Times New Roman"/>
                <w:b/>
                <w:bCs/>
                <w:szCs w:val="24"/>
              </w:rPr>
              <w:t>Rated Power/ea. (W)</w:t>
            </w:r>
            <w:r w:rsidRPr="006629CF">
              <w:rPr>
                <w:rFonts w:eastAsia="Malgun Gothic"/>
                <w:szCs w:val="24"/>
              </w:rPr>
              <w:t> </w:t>
            </w:r>
          </w:p>
        </w:tc>
        <w:tc>
          <w:tcPr>
            <w:tcW w:w="818"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76593770" w14:textId="77777777" w:rsidR="006629CF" w:rsidRPr="006629CF" w:rsidRDefault="006629CF" w:rsidP="006629CF">
            <w:pPr>
              <w:jc w:val="center"/>
              <w:textAlignment w:val="baseline"/>
              <w:rPr>
                <w:rFonts w:eastAsia="Times New Roman"/>
                <w:szCs w:val="24"/>
              </w:rPr>
            </w:pPr>
            <w:r w:rsidRPr="006629CF">
              <w:rPr>
                <w:rFonts w:eastAsia="Times New Roman"/>
                <w:b/>
                <w:bCs/>
                <w:szCs w:val="24"/>
              </w:rPr>
              <w:t>Quantity</w:t>
            </w:r>
            <w:r w:rsidRPr="006629CF">
              <w:rPr>
                <w:rFonts w:eastAsia="Malgun Gothic"/>
                <w:szCs w:val="24"/>
              </w:rPr>
              <w:t> </w:t>
            </w:r>
          </w:p>
        </w:tc>
        <w:tc>
          <w:tcPr>
            <w:tcW w:w="1248" w:type="pct"/>
            <w:tcBorders>
              <w:top w:val="single" w:sz="6" w:space="0" w:color="auto"/>
              <w:left w:val="single" w:sz="6" w:space="0" w:color="auto"/>
              <w:bottom w:val="single" w:sz="6" w:space="0" w:color="auto"/>
              <w:right w:val="single" w:sz="6" w:space="0" w:color="auto"/>
            </w:tcBorders>
          </w:tcPr>
          <w:p w14:paraId="57B0C68C" w14:textId="77777777" w:rsidR="006629CF" w:rsidRPr="006629CF" w:rsidRDefault="006629CF" w:rsidP="006629CF">
            <w:pPr>
              <w:jc w:val="center"/>
              <w:textAlignment w:val="baseline"/>
              <w:rPr>
                <w:rFonts w:eastAsia="Times New Roman"/>
                <w:b/>
                <w:bCs/>
                <w:szCs w:val="24"/>
              </w:rPr>
            </w:pPr>
            <w:r w:rsidRPr="006629CF">
              <w:rPr>
                <w:rFonts w:eastAsia="Times New Roman"/>
                <w:b/>
                <w:bCs/>
                <w:szCs w:val="24"/>
              </w:rPr>
              <w:t>Total Power (W)</w:t>
            </w:r>
          </w:p>
        </w:tc>
      </w:tr>
      <w:tr w:rsidR="006629CF" w:rsidRPr="006629CF" w14:paraId="4EAD735A" w14:textId="77777777" w:rsidTr="00F808E8">
        <w:trPr>
          <w:trHeight w:val="327"/>
        </w:trPr>
        <w:tc>
          <w:tcPr>
            <w:tcW w:w="1729" w:type="pct"/>
            <w:tcBorders>
              <w:top w:val="single" w:sz="6" w:space="0" w:color="auto"/>
              <w:left w:val="single" w:sz="6" w:space="0" w:color="auto"/>
              <w:bottom w:val="single" w:sz="6" w:space="0" w:color="auto"/>
              <w:right w:val="single" w:sz="6" w:space="0" w:color="auto"/>
            </w:tcBorders>
            <w:shd w:val="clear" w:color="auto" w:fill="auto"/>
            <w:vAlign w:val="center"/>
          </w:tcPr>
          <w:p w14:paraId="1621ADD1" w14:textId="77777777" w:rsidR="006629CF" w:rsidRPr="006629CF" w:rsidRDefault="006629CF" w:rsidP="006629CF">
            <w:pPr>
              <w:jc w:val="center"/>
              <w:rPr>
                <w:rFonts w:eastAsia="Times New Roman"/>
                <w:color w:val="000000"/>
                <w:szCs w:val="24"/>
              </w:rPr>
            </w:pPr>
            <w:r w:rsidRPr="006629CF">
              <w:rPr>
                <w:rFonts w:eastAsia="Malgun Gothic"/>
              </w:rPr>
              <w:t>4ft T8 LED</w:t>
            </w:r>
          </w:p>
        </w:tc>
        <w:tc>
          <w:tcPr>
            <w:tcW w:w="1205" w:type="pct"/>
            <w:tcBorders>
              <w:top w:val="single" w:sz="6" w:space="0" w:color="auto"/>
              <w:left w:val="single" w:sz="6" w:space="0" w:color="auto"/>
              <w:bottom w:val="single" w:sz="6" w:space="0" w:color="auto"/>
              <w:right w:val="single" w:sz="6" w:space="0" w:color="auto"/>
            </w:tcBorders>
            <w:shd w:val="clear" w:color="auto" w:fill="auto"/>
            <w:vAlign w:val="center"/>
          </w:tcPr>
          <w:p w14:paraId="2515ED17" w14:textId="77777777" w:rsidR="006629CF" w:rsidRPr="006629CF" w:rsidRDefault="006629CF" w:rsidP="006629CF">
            <w:pPr>
              <w:jc w:val="center"/>
              <w:textAlignment w:val="baseline"/>
              <w:rPr>
                <w:rFonts w:eastAsia="Times New Roman"/>
                <w:szCs w:val="24"/>
              </w:rPr>
            </w:pPr>
            <w:r w:rsidRPr="006629CF">
              <w:rPr>
                <w:rFonts w:eastAsia="Times New Roman"/>
                <w:szCs w:val="24"/>
              </w:rPr>
              <w:t>18</w:t>
            </w:r>
          </w:p>
        </w:tc>
        <w:tc>
          <w:tcPr>
            <w:tcW w:w="818" w:type="pct"/>
            <w:tcBorders>
              <w:top w:val="single" w:sz="6" w:space="0" w:color="auto"/>
              <w:left w:val="single" w:sz="6" w:space="0" w:color="auto"/>
              <w:bottom w:val="single" w:sz="6" w:space="0" w:color="auto"/>
              <w:right w:val="single" w:sz="6" w:space="0" w:color="auto"/>
            </w:tcBorders>
            <w:shd w:val="clear" w:color="auto" w:fill="auto"/>
            <w:vAlign w:val="center"/>
          </w:tcPr>
          <w:p w14:paraId="55354DBE" w14:textId="77777777" w:rsidR="006629CF" w:rsidRPr="006629CF" w:rsidRDefault="006629CF" w:rsidP="006629CF">
            <w:pPr>
              <w:jc w:val="center"/>
              <w:textAlignment w:val="baseline"/>
              <w:rPr>
                <w:rFonts w:eastAsia="Times New Roman"/>
                <w:szCs w:val="24"/>
              </w:rPr>
            </w:pPr>
            <w:r w:rsidRPr="006629CF">
              <w:rPr>
                <w:rFonts w:eastAsia="Times New Roman"/>
                <w:szCs w:val="24"/>
              </w:rPr>
              <w:t>100</w:t>
            </w:r>
          </w:p>
        </w:tc>
        <w:tc>
          <w:tcPr>
            <w:tcW w:w="1248" w:type="pct"/>
            <w:tcBorders>
              <w:top w:val="single" w:sz="6" w:space="0" w:color="auto"/>
              <w:left w:val="single" w:sz="6" w:space="0" w:color="auto"/>
              <w:bottom w:val="single" w:sz="6" w:space="0" w:color="auto"/>
              <w:right w:val="single" w:sz="6" w:space="0" w:color="auto"/>
            </w:tcBorders>
            <w:vAlign w:val="center"/>
          </w:tcPr>
          <w:p w14:paraId="78F44950" w14:textId="77777777" w:rsidR="006629CF" w:rsidRPr="006629CF" w:rsidRDefault="006629CF" w:rsidP="006629CF">
            <w:pPr>
              <w:jc w:val="center"/>
              <w:textAlignment w:val="baseline"/>
              <w:rPr>
                <w:rFonts w:eastAsia="Times New Roman"/>
                <w:szCs w:val="24"/>
              </w:rPr>
            </w:pPr>
            <w:bookmarkStart w:id="210" w:name="_Hlk187147669"/>
            <w:r w:rsidRPr="006629CF">
              <w:rPr>
                <w:rFonts w:eastAsia="Times New Roman"/>
                <w:szCs w:val="24"/>
              </w:rPr>
              <w:t>1,800</w:t>
            </w:r>
            <w:bookmarkEnd w:id="210"/>
          </w:p>
        </w:tc>
      </w:tr>
      <w:tr w:rsidR="006629CF" w:rsidRPr="006629CF" w14:paraId="6B0F8EBA" w14:textId="77777777" w:rsidTr="00F808E8">
        <w:trPr>
          <w:trHeight w:val="210"/>
        </w:trPr>
        <w:tc>
          <w:tcPr>
            <w:tcW w:w="3752" w:type="pct"/>
            <w:gridSpan w:val="3"/>
            <w:tcBorders>
              <w:top w:val="single" w:sz="6" w:space="0" w:color="auto"/>
              <w:left w:val="single" w:sz="6" w:space="0" w:color="auto"/>
              <w:bottom w:val="single" w:sz="6" w:space="0" w:color="auto"/>
              <w:right w:val="single" w:sz="6" w:space="0" w:color="auto"/>
            </w:tcBorders>
            <w:shd w:val="clear" w:color="auto" w:fill="auto"/>
            <w:vAlign w:val="center"/>
          </w:tcPr>
          <w:p w14:paraId="6F2F361C" w14:textId="77777777" w:rsidR="006629CF" w:rsidRPr="006629CF" w:rsidRDefault="006629CF" w:rsidP="006629CF">
            <w:pPr>
              <w:jc w:val="center"/>
              <w:textAlignment w:val="baseline"/>
              <w:rPr>
                <w:rFonts w:eastAsia="Times New Roman"/>
                <w:szCs w:val="24"/>
              </w:rPr>
            </w:pPr>
            <w:r w:rsidRPr="006629CF">
              <w:rPr>
                <w:rFonts w:eastAsia="Times New Roman"/>
                <w:szCs w:val="24"/>
              </w:rPr>
              <w:t>Total Power (W)</w:t>
            </w:r>
          </w:p>
        </w:tc>
        <w:tc>
          <w:tcPr>
            <w:tcW w:w="1248" w:type="pct"/>
            <w:tcBorders>
              <w:top w:val="single" w:sz="6" w:space="0" w:color="auto"/>
              <w:left w:val="single" w:sz="6" w:space="0" w:color="auto"/>
              <w:bottom w:val="single" w:sz="6" w:space="0" w:color="auto"/>
              <w:right w:val="single" w:sz="6" w:space="0" w:color="auto"/>
            </w:tcBorders>
            <w:vAlign w:val="center"/>
          </w:tcPr>
          <w:p w14:paraId="013BB807" w14:textId="77777777" w:rsidR="006629CF" w:rsidRPr="006629CF" w:rsidRDefault="006629CF" w:rsidP="006629CF">
            <w:pPr>
              <w:jc w:val="center"/>
              <w:textAlignment w:val="baseline"/>
              <w:rPr>
                <w:rFonts w:eastAsia="Times New Roman"/>
                <w:szCs w:val="24"/>
              </w:rPr>
            </w:pPr>
            <w:r w:rsidRPr="006629CF">
              <w:rPr>
                <w:rFonts w:eastAsia="Times New Roman"/>
                <w:szCs w:val="24"/>
              </w:rPr>
              <w:t>1,800</w:t>
            </w:r>
          </w:p>
        </w:tc>
      </w:tr>
    </w:tbl>
    <w:p w14:paraId="4EE35986" w14:textId="77777777" w:rsidR="006629CF" w:rsidRPr="006629CF" w:rsidRDefault="006629CF" w:rsidP="006629CF">
      <w:pPr>
        <w:jc w:val="center"/>
        <w:rPr>
          <w:rFonts w:eastAsia="Times New Roman"/>
          <w:iCs/>
          <w:color w:val="000000"/>
          <w:szCs w:val="18"/>
        </w:rPr>
      </w:pPr>
    </w:p>
    <w:p w14:paraId="02EE5AE6" w14:textId="77777777" w:rsidR="006629CF" w:rsidRPr="006629CF" w:rsidRDefault="006629CF" w:rsidP="006629CF">
      <w:pPr>
        <w:jc w:val="center"/>
        <w:textAlignment w:val="baseline"/>
        <w:rPr>
          <w:rFonts w:eastAsia="Times New Roman"/>
        </w:rPr>
      </w:pPr>
      <w:r w:rsidRPr="006629CF">
        <w:rPr>
          <w:rFonts w:eastAsia="Times New Roman"/>
          <w:b/>
          <w:bCs/>
        </w:rPr>
        <w:t>Calculations</w:t>
      </w:r>
    </w:p>
    <w:p w14:paraId="0D21EEA4" w14:textId="77777777" w:rsidR="006629CF" w:rsidRPr="006629CF" w:rsidRDefault="006629CF" w:rsidP="006629CF">
      <w:pPr>
        <w:textAlignment w:val="baseline"/>
        <w:rPr>
          <w:rFonts w:eastAsia="Times New Roman"/>
        </w:rPr>
      </w:pPr>
      <w:r w:rsidRPr="006629CF">
        <w:rPr>
          <w:rFonts w:eastAsia="Times New Roman"/>
          <w:i/>
          <w:iCs/>
        </w:rPr>
        <w:t>Current Energy Usage</w:t>
      </w:r>
      <w:r w:rsidRPr="006629CF">
        <w:rPr>
          <w:rFonts w:eastAsia="Times New Roman"/>
        </w:rPr>
        <w:t> </w:t>
      </w:r>
    </w:p>
    <w:p w14:paraId="69CCCF30" w14:textId="77777777" w:rsidR="006629CF" w:rsidRPr="006629CF" w:rsidRDefault="006629CF" w:rsidP="006629CF">
      <w:pPr>
        <w:textAlignment w:val="baseline"/>
        <w:rPr>
          <w:rFonts w:eastAsia="Times New Roman"/>
        </w:rPr>
      </w:pPr>
      <w:r w:rsidRPr="006629CF">
        <w:rPr>
          <w:rFonts w:eastAsia="Times New Roman"/>
        </w:rPr>
        <w:t>The current fluorescent lights run typically during the day. Therefore, current energy consumption for lighting can be estimated as follows:  </w:t>
      </w:r>
    </w:p>
    <w:p w14:paraId="71354B74" w14:textId="77777777" w:rsidR="006629CF" w:rsidRPr="006629CF" w:rsidRDefault="006629CF" w:rsidP="006629CF">
      <w:pPr>
        <w:ind w:left="1440" w:hanging="720"/>
        <w:textAlignment w:val="baseline"/>
        <w:rPr>
          <w:rFonts w:eastAsia="Times New Roman"/>
          <w:sz w:val="18"/>
          <w:szCs w:val="18"/>
        </w:rPr>
      </w:pPr>
      <w:r w:rsidRPr="006629CF">
        <w:rPr>
          <w:rFonts w:eastAsia="Malgun Gothic"/>
          <w:szCs w:val="24"/>
        </w:rPr>
        <w:t>EU</w:t>
      </w:r>
      <w:r w:rsidRPr="006629CF">
        <w:rPr>
          <w:rFonts w:eastAsia="Malgun Gothic"/>
          <w:szCs w:val="24"/>
          <w:vertAlign w:val="subscript"/>
        </w:rPr>
        <w:t>C</w:t>
      </w:r>
      <w:r w:rsidRPr="006629CF">
        <w:rPr>
          <w:rFonts w:eastAsia="Malgun Gothic"/>
          <w:sz w:val="19"/>
          <w:szCs w:val="19"/>
          <w:vertAlign w:val="subscript"/>
        </w:rPr>
        <w:tab/>
        <w:t xml:space="preserve"> </w:t>
      </w:r>
      <w:r w:rsidRPr="006629CF">
        <w:rPr>
          <w:rFonts w:eastAsia="Malgun Gothic"/>
          <w:szCs w:val="24"/>
        </w:rPr>
        <w:t>=  W</w:t>
      </w:r>
      <w:r w:rsidRPr="006629CF">
        <w:rPr>
          <w:rFonts w:eastAsia="Malgun Gothic"/>
          <w:szCs w:val="24"/>
          <w:vertAlign w:val="subscript"/>
        </w:rPr>
        <w:t>c</w:t>
      </w:r>
      <w:r w:rsidRPr="006629CF">
        <w:rPr>
          <w:rFonts w:eastAsia="Malgun Gothic"/>
          <w:szCs w:val="24"/>
        </w:rPr>
        <w:t>× OH× CF </w:t>
      </w:r>
    </w:p>
    <w:p w14:paraId="249C88B2" w14:textId="77777777" w:rsidR="006629CF" w:rsidRPr="006629CF" w:rsidRDefault="006629CF" w:rsidP="006629CF">
      <w:pPr>
        <w:ind w:left="1440"/>
        <w:textAlignment w:val="baseline"/>
        <w:rPr>
          <w:rFonts w:eastAsia="Times New Roman"/>
          <w:sz w:val="18"/>
          <w:szCs w:val="18"/>
        </w:rPr>
      </w:pPr>
      <w:r w:rsidRPr="006629CF">
        <w:rPr>
          <w:rFonts w:eastAsia="Malgun Gothic"/>
          <w:szCs w:val="24"/>
        </w:rPr>
        <w:t>= (</w:t>
      </w:r>
      <w:r w:rsidRPr="006629CF">
        <w:rPr>
          <w:rFonts w:eastAsia="Times New Roman"/>
          <w:szCs w:val="24"/>
        </w:rPr>
        <w:t xml:space="preserve">3,200 </w:t>
      </w:r>
      <w:r w:rsidRPr="006629CF">
        <w:rPr>
          <w:rFonts w:eastAsia="Malgun Gothic"/>
          <w:szCs w:val="24"/>
        </w:rPr>
        <w:t xml:space="preserve">W) × </w:t>
      </w:r>
      <w:r w:rsidRPr="006629CF">
        <w:rPr>
          <w:rFonts w:eastAsia="Times New Roman"/>
          <w:szCs w:val="24"/>
        </w:rPr>
        <w:t xml:space="preserve">4,862 </w:t>
      </w:r>
      <w:r w:rsidRPr="006629CF">
        <w:rPr>
          <w:rFonts w:eastAsia="Malgun Gothic"/>
          <w:szCs w:val="24"/>
        </w:rPr>
        <w:t>hrs/yr × 0.001 kW/W</w:t>
      </w:r>
      <w:r w:rsidRPr="006629CF">
        <w:rPr>
          <w:rFonts w:eastAsia="Times New Roman"/>
          <w:sz w:val="18"/>
          <w:szCs w:val="18"/>
        </w:rPr>
        <w:t xml:space="preserve"> </w:t>
      </w:r>
    </w:p>
    <w:p w14:paraId="2434C957" w14:textId="77777777" w:rsidR="006629CF" w:rsidRPr="006629CF" w:rsidRDefault="006629CF" w:rsidP="006629CF">
      <w:pPr>
        <w:ind w:left="1440"/>
        <w:textAlignment w:val="baseline"/>
        <w:rPr>
          <w:rFonts w:eastAsia="Times New Roman"/>
          <w:sz w:val="18"/>
          <w:szCs w:val="18"/>
        </w:rPr>
      </w:pPr>
      <w:r w:rsidRPr="006629CF">
        <w:rPr>
          <w:rFonts w:eastAsia="Malgun Gothic"/>
          <w:szCs w:val="24"/>
        </w:rPr>
        <w:t xml:space="preserve">= 15,558 kWh/yr, </w:t>
      </w:r>
    </w:p>
    <w:p w14:paraId="181CDCAF" w14:textId="77777777" w:rsidR="006629CF" w:rsidRPr="006629CF" w:rsidRDefault="006629CF" w:rsidP="006629CF">
      <w:pPr>
        <w:textAlignment w:val="baseline"/>
        <w:rPr>
          <w:rFonts w:eastAsia="Times New Roman"/>
          <w:sz w:val="18"/>
          <w:szCs w:val="18"/>
        </w:rPr>
      </w:pPr>
      <w:r w:rsidRPr="006629CF">
        <w:rPr>
          <w:rFonts w:eastAsia="Malgun Gothic"/>
          <w:szCs w:val="24"/>
        </w:rPr>
        <w:t>where </w:t>
      </w:r>
    </w:p>
    <w:p w14:paraId="264AE364" w14:textId="77777777" w:rsidR="006629CF" w:rsidRPr="006629CF" w:rsidRDefault="006629CF" w:rsidP="006629CF">
      <w:pPr>
        <w:textAlignment w:val="baseline"/>
        <w:rPr>
          <w:rFonts w:eastAsia="Times New Roman"/>
          <w:szCs w:val="24"/>
        </w:rPr>
      </w:pPr>
      <w:r w:rsidRPr="006629CF">
        <w:rPr>
          <w:rFonts w:eastAsia="Malgun Gothic"/>
          <w:color w:val="000000"/>
          <w:szCs w:val="24"/>
        </w:rPr>
        <w:t>            EU</w:t>
      </w:r>
      <w:r w:rsidRPr="006629CF">
        <w:rPr>
          <w:rFonts w:eastAsia="Malgun Gothic"/>
          <w:color w:val="000000"/>
          <w:szCs w:val="24"/>
          <w:vertAlign w:val="subscript"/>
        </w:rPr>
        <w:t>C</w:t>
      </w:r>
      <w:r w:rsidRPr="006629CF">
        <w:rPr>
          <w:rFonts w:eastAsia="Malgun Gothic"/>
          <w:color w:val="000000"/>
          <w:szCs w:val="24"/>
        </w:rPr>
        <w:t>     = Current Annual Energy Usage, kWh/yr </w:t>
      </w:r>
    </w:p>
    <w:p w14:paraId="2202478D" w14:textId="77777777" w:rsidR="006629CF" w:rsidRPr="006629CF" w:rsidRDefault="006629CF" w:rsidP="006629CF">
      <w:pPr>
        <w:ind w:left="720"/>
        <w:textAlignment w:val="baseline"/>
        <w:rPr>
          <w:rFonts w:eastAsia="Malgun Gothic"/>
          <w:szCs w:val="24"/>
        </w:rPr>
      </w:pPr>
      <w:r w:rsidRPr="006629CF">
        <w:rPr>
          <w:rFonts w:eastAsia="Malgun Gothic"/>
          <w:color w:val="000000"/>
          <w:szCs w:val="24"/>
        </w:rPr>
        <w:t>W</w:t>
      </w:r>
      <w:r w:rsidRPr="006629CF">
        <w:rPr>
          <w:rFonts w:eastAsia="Malgun Gothic"/>
          <w:color w:val="000000"/>
          <w:szCs w:val="24"/>
          <w:vertAlign w:val="subscript"/>
        </w:rPr>
        <w:t>c</w:t>
      </w:r>
      <w:r w:rsidRPr="006629CF">
        <w:rPr>
          <w:rFonts w:eastAsia="Malgun Gothic"/>
          <w:color w:val="000000"/>
          <w:szCs w:val="24"/>
        </w:rPr>
        <w:tab/>
        <w:t>= </w:t>
      </w:r>
      <w:r w:rsidRPr="006629CF">
        <w:rPr>
          <w:rFonts w:eastAsia="Malgun Gothic"/>
          <w:szCs w:val="24"/>
        </w:rPr>
        <w:t xml:space="preserve">Collective Wattage of </w:t>
      </w:r>
      <w:r w:rsidRPr="006629CF">
        <w:rPr>
          <w:rFonts w:eastAsia="Times New Roman"/>
          <w:szCs w:val="24"/>
        </w:rPr>
        <w:t>Current Non-LED lights</w:t>
      </w:r>
    </w:p>
    <w:p w14:paraId="4C7FA5FE" w14:textId="77777777" w:rsidR="006629CF" w:rsidRPr="006629CF" w:rsidRDefault="006629CF" w:rsidP="006629CF">
      <w:pPr>
        <w:ind w:left="1440" w:hanging="720"/>
        <w:textAlignment w:val="baseline"/>
        <w:rPr>
          <w:rFonts w:eastAsia="Malgun Gothic"/>
          <w:color w:val="000000"/>
          <w:szCs w:val="24"/>
        </w:rPr>
      </w:pPr>
      <w:r w:rsidRPr="006629CF">
        <w:rPr>
          <w:rFonts w:eastAsia="Malgun Gothic"/>
          <w:color w:val="000000"/>
          <w:szCs w:val="24"/>
        </w:rPr>
        <w:t>OH</w:t>
      </w:r>
      <w:r w:rsidRPr="006629CF">
        <w:rPr>
          <w:rFonts w:eastAsia="Malgun Gothic"/>
          <w:color w:val="000000"/>
          <w:szCs w:val="24"/>
          <w:vertAlign w:val="subscript"/>
        </w:rPr>
        <w:t xml:space="preserve"> </w:t>
      </w:r>
      <w:r w:rsidRPr="006629CF">
        <w:rPr>
          <w:rFonts w:eastAsia="Malgun Gothic"/>
          <w:color w:val="000000"/>
          <w:szCs w:val="24"/>
          <w:vertAlign w:val="subscript"/>
        </w:rPr>
        <w:tab/>
      </w:r>
      <w:r w:rsidRPr="006629CF">
        <w:rPr>
          <w:rFonts w:eastAsia="Malgun Gothic"/>
          <w:color w:val="000000"/>
          <w:szCs w:val="24"/>
        </w:rPr>
        <w:t xml:space="preserve">= Operation Hours for Lights = </w:t>
      </w:r>
      <w:bookmarkStart w:id="211" w:name="_Hlk187160205"/>
      <w:r w:rsidRPr="006629CF">
        <w:rPr>
          <w:rFonts w:eastAsia="Times New Roman"/>
          <w:szCs w:val="24"/>
        </w:rPr>
        <w:t xml:space="preserve">4,862 </w:t>
      </w:r>
      <w:bookmarkEnd w:id="211"/>
      <w:r w:rsidRPr="006629CF">
        <w:rPr>
          <w:rFonts w:eastAsia="Malgun Gothic"/>
          <w:color w:val="000000"/>
          <w:szCs w:val="24"/>
        </w:rPr>
        <w:t>hrs/yr</w:t>
      </w:r>
    </w:p>
    <w:p w14:paraId="580FDCD6" w14:textId="77777777" w:rsidR="006629CF" w:rsidRPr="006629CF" w:rsidRDefault="006629CF" w:rsidP="006629CF">
      <w:pPr>
        <w:ind w:left="720"/>
        <w:textAlignment w:val="baseline"/>
        <w:rPr>
          <w:rFonts w:eastAsia="Times New Roman"/>
          <w:szCs w:val="24"/>
        </w:rPr>
      </w:pPr>
      <w:r w:rsidRPr="006629CF">
        <w:rPr>
          <w:rFonts w:eastAsia="Malgun Gothic"/>
          <w:color w:val="000000"/>
          <w:szCs w:val="24"/>
        </w:rPr>
        <w:t>CF</w:t>
      </w:r>
      <w:r w:rsidRPr="006629CF">
        <w:rPr>
          <w:rFonts w:eastAsia="Malgun Gothic"/>
          <w:color w:val="000000"/>
          <w:szCs w:val="24"/>
        </w:rPr>
        <w:tab/>
        <w:t>= Conversion Factor (kW/W) = 0.001 </w:t>
      </w:r>
    </w:p>
    <w:p w14:paraId="7397D63B" w14:textId="77777777" w:rsidR="006629CF" w:rsidRPr="006629CF" w:rsidRDefault="006629CF" w:rsidP="006629CF">
      <w:pPr>
        <w:textAlignment w:val="baseline"/>
        <w:rPr>
          <w:rFonts w:eastAsia="Times New Roman"/>
        </w:rPr>
      </w:pPr>
    </w:p>
    <w:p w14:paraId="23028321" w14:textId="77777777" w:rsidR="006629CF" w:rsidRPr="006629CF" w:rsidRDefault="006629CF" w:rsidP="006629CF">
      <w:pPr>
        <w:textAlignment w:val="baseline"/>
        <w:rPr>
          <w:rFonts w:eastAsia="Times New Roman"/>
        </w:rPr>
      </w:pPr>
      <w:r w:rsidRPr="006629CF">
        <w:rPr>
          <w:rFonts w:eastAsia="Times New Roman"/>
          <w:i/>
          <w:iCs/>
        </w:rPr>
        <w:t>Proposed Energy Usage</w:t>
      </w:r>
      <w:r w:rsidRPr="006629CF">
        <w:rPr>
          <w:rFonts w:eastAsia="Times New Roman"/>
        </w:rPr>
        <w:t> </w:t>
      </w:r>
    </w:p>
    <w:p w14:paraId="326D5FD5" w14:textId="77777777" w:rsidR="006629CF" w:rsidRPr="006629CF" w:rsidRDefault="006629CF" w:rsidP="006629CF">
      <w:pPr>
        <w:textAlignment w:val="baseline"/>
        <w:rPr>
          <w:rFonts w:eastAsia="Times New Roman"/>
        </w:rPr>
      </w:pPr>
      <w:r w:rsidRPr="006629CF">
        <w:rPr>
          <w:rFonts w:eastAsia="Times New Roman"/>
        </w:rPr>
        <w:t>After the facility upgrades all fixtures to LED, the annual electricity usage can be calculated as follows: </w:t>
      </w:r>
    </w:p>
    <w:p w14:paraId="290235DD" w14:textId="77777777" w:rsidR="006629CF" w:rsidRPr="006629CF" w:rsidRDefault="006629CF" w:rsidP="006629CF">
      <w:pPr>
        <w:ind w:left="1440" w:hanging="720"/>
        <w:textAlignment w:val="baseline"/>
        <w:rPr>
          <w:rFonts w:eastAsia="Times New Roman"/>
          <w:sz w:val="18"/>
          <w:szCs w:val="18"/>
        </w:rPr>
      </w:pPr>
      <w:r w:rsidRPr="006629CF">
        <w:rPr>
          <w:rFonts w:eastAsia="Malgun Gothic"/>
          <w:szCs w:val="24"/>
        </w:rPr>
        <w:t>EU</w:t>
      </w:r>
      <w:r w:rsidRPr="006629CF">
        <w:rPr>
          <w:rFonts w:eastAsia="Malgun Gothic"/>
          <w:szCs w:val="24"/>
          <w:vertAlign w:val="subscript"/>
        </w:rPr>
        <w:t>P</w:t>
      </w:r>
      <w:r w:rsidRPr="006629CF">
        <w:rPr>
          <w:rFonts w:eastAsia="Malgun Gothic"/>
          <w:sz w:val="19"/>
          <w:szCs w:val="19"/>
          <w:vertAlign w:val="subscript"/>
        </w:rPr>
        <w:tab/>
        <w:t xml:space="preserve"> </w:t>
      </w:r>
      <w:r w:rsidRPr="006629CF">
        <w:rPr>
          <w:rFonts w:eastAsia="Malgun Gothic"/>
          <w:szCs w:val="24"/>
        </w:rPr>
        <w:t>= W</w:t>
      </w:r>
      <w:r w:rsidRPr="006629CF">
        <w:rPr>
          <w:rFonts w:eastAsia="Malgun Gothic"/>
          <w:szCs w:val="24"/>
          <w:vertAlign w:val="subscript"/>
        </w:rPr>
        <w:t xml:space="preserve">p </w:t>
      </w:r>
      <w:r w:rsidRPr="006629CF">
        <w:rPr>
          <w:rFonts w:eastAsia="Malgun Gothic"/>
          <w:szCs w:val="24"/>
        </w:rPr>
        <w:t>× OH× CF </w:t>
      </w:r>
    </w:p>
    <w:p w14:paraId="54D91DB3" w14:textId="77777777" w:rsidR="006629CF" w:rsidRPr="006629CF" w:rsidRDefault="006629CF" w:rsidP="006629CF">
      <w:pPr>
        <w:ind w:left="1440"/>
        <w:textAlignment w:val="baseline"/>
        <w:rPr>
          <w:rFonts w:eastAsia="Times New Roman"/>
          <w:sz w:val="18"/>
          <w:szCs w:val="18"/>
        </w:rPr>
      </w:pPr>
      <w:r w:rsidRPr="006629CF">
        <w:rPr>
          <w:rFonts w:eastAsia="Malgun Gothic"/>
          <w:szCs w:val="24"/>
        </w:rPr>
        <w:t xml:space="preserve">= (1,800 W) × </w:t>
      </w:r>
      <w:r w:rsidRPr="006629CF">
        <w:rPr>
          <w:rFonts w:eastAsia="Times New Roman"/>
          <w:szCs w:val="24"/>
        </w:rPr>
        <w:t xml:space="preserve">4,862 </w:t>
      </w:r>
      <w:r w:rsidRPr="006629CF">
        <w:rPr>
          <w:rFonts w:eastAsia="Malgun Gothic"/>
          <w:szCs w:val="24"/>
        </w:rPr>
        <w:t>hrs/yr × 0.001 kW/W</w:t>
      </w:r>
      <w:r w:rsidRPr="006629CF">
        <w:rPr>
          <w:rFonts w:eastAsia="Times New Roman"/>
          <w:sz w:val="18"/>
          <w:szCs w:val="18"/>
        </w:rPr>
        <w:t xml:space="preserve"> </w:t>
      </w:r>
    </w:p>
    <w:p w14:paraId="285541A2" w14:textId="77777777" w:rsidR="006629CF" w:rsidRPr="006629CF" w:rsidRDefault="006629CF" w:rsidP="006629CF">
      <w:pPr>
        <w:ind w:left="1440"/>
        <w:textAlignment w:val="baseline"/>
        <w:rPr>
          <w:rFonts w:eastAsia="Times New Roman"/>
          <w:sz w:val="18"/>
          <w:szCs w:val="18"/>
        </w:rPr>
      </w:pPr>
      <w:r w:rsidRPr="006629CF">
        <w:rPr>
          <w:rFonts w:eastAsia="Malgun Gothic"/>
          <w:szCs w:val="24"/>
        </w:rPr>
        <w:t xml:space="preserve">= </w:t>
      </w:r>
      <w:bookmarkStart w:id="212" w:name="_Hlk187160435"/>
      <w:r w:rsidRPr="006629CF">
        <w:rPr>
          <w:rFonts w:eastAsia="Malgun Gothic"/>
          <w:szCs w:val="24"/>
        </w:rPr>
        <w:t xml:space="preserve">8,752 </w:t>
      </w:r>
      <w:bookmarkEnd w:id="212"/>
      <w:r w:rsidRPr="006629CF">
        <w:rPr>
          <w:rFonts w:eastAsia="Malgun Gothic"/>
          <w:szCs w:val="24"/>
        </w:rPr>
        <w:t>kWh/yr,</w:t>
      </w:r>
    </w:p>
    <w:p w14:paraId="69C3A304" w14:textId="77777777" w:rsidR="006629CF" w:rsidRPr="006629CF" w:rsidRDefault="006629CF" w:rsidP="006629CF">
      <w:pPr>
        <w:ind w:left="1440" w:hanging="720"/>
        <w:textAlignment w:val="baseline"/>
        <w:rPr>
          <w:rFonts w:eastAsia="Malgun Gothic"/>
          <w:szCs w:val="24"/>
        </w:rPr>
      </w:pPr>
      <w:r w:rsidRPr="006629CF">
        <w:rPr>
          <w:rFonts w:eastAsia="Malgun Gothic"/>
          <w:szCs w:val="24"/>
        </w:rPr>
        <w:t>where  </w:t>
      </w:r>
    </w:p>
    <w:p w14:paraId="1151AF04" w14:textId="77777777" w:rsidR="006629CF" w:rsidRPr="006629CF" w:rsidRDefault="006629CF" w:rsidP="006629CF">
      <w:pPr>
        <w:ind w:left="1440" w:hanging="720"/>
        <w:textAlignment w:val="baseline"/>
        <w:rPr>
          <w:rFonts w:eastAsia="Times New Roman"/>
          <w:szCs w:val="24"/>
        </w:rPr>
      </w:pPr>
      <w:r w:rsidRPr="006629CF">
        <w:rPr>
          <w:rFonts w:eastAsia="Malgun Gothic"/>
          <w:color w:val="000000"/>
          <w:szCs w:val="24"/>
        </w:rPr>
        <w:t>EU</w:t>
      </w:r>
      <w:r w:rsidRPr="006629CF">
        <w:rPr>
          <w:rFonts w:eastAsia="Malgun Gothic"/>
          <w:color w:val="000000"/>
          <w:szCs w:val="24"/>
          <w:vertAlign w:val="subscript"/>
        </w:rPr>
        <w:t>P</w:t>
      </w:r>
      <w:r w:rsidRPr="006629CF">
        <w:rPr>
          <w:rFonts w:eastAsia="Malgun Gothic"/>
          <w:color w:val="000000"/>
          <w:szCs w:val="24"/>
        </w:rPr>
        <w:t>     = Proposed Annual Energy Usage, kWh/yr </w:t>
      </w:r>
    </w:p>
    <w:p w14:paraId="05B3E8C6" w14:textId="77777777" w:rsidR="006629CF" w:rsidRPr="006629CF" w:rsidRDefault="006629CF" w:rsidP="006629CF">
      <w:pPr>
        <w:ind w:left="720"/>
        <w:textAlignment w:val="baseline"/>
        <w:rPr>
          <w:rFonts w:eastAsia="Malgun Gothic"/>
          <w:szCs w:val="24"/>
        </w:rPr>
      </w:pPr>
      <w:r w:rsidRPr="006629CF">
        <w:rPr>
          <w:rFonts w:eastAsia="Malgun Gothic"/>
          <w:color w:val="000000"/>
          <w:szCs w:val="24"/>
        </w:rPr>
        <w:t>W</w:t>
      </w:r>
      <w:r w:rsidRPr="006629CF">
        <w:rPr>
          <w:rFonts w:eastAsia="Malgun Gothic"/>
          <w:color w:val="000000"/>
          <w:szCs w:val="24"/>
          <w:vertAlign w:val="subscript"/>
        </w:rPr>
        <w:t>p</w:t>
      </w:r>
      <w:r w:rsidRPr="006629CF">
        <w:rPr>
          <w:rFonts w:eastAsia="Malgun Gothic"/>
          <w:color w:val="000000"/>
          <w:szCs w:val="24"/>
        </w:rPr>
        <w:t> </w:t>
      </w:r>
      <w:r w:rsidRPr="006629CF">
        <w:rPr>
          <w:rFonts w:eastAsia="Malgun Gothic"/>
          <w:color w:val="000000"/>
          <w:szCs w:val="24"/>
        </w:rPr>
        <w:tab/>
        <w:t>= </w:t>
      </w:r>
      <w:r w:rsidRPr="006629CF">
        <w:rPr>
          <w:rFonts w:eastAsia="Malgun Gothic"/>
          <w:szCs w:val="24"/>
        </w:rPr>
        <w:t>Collective Wattage of LED Lights</w:t>
      </w:r>
    </w:p>
    <w:p w14:paraId="61F5AFDF" w14:textId="77777777" w:rsidR="006629CF" w:rsidRPr="006629CF" w:rsidRDefault="006629CF" w:rsidP="006629CF">
      <w:pPr>
        <w:ind w:left="1440" w:hanging="720"/>
        <w:textAlignment w:val="baseline"/>
        <w:rPr>
          <w:rFonts w:eastAsia="Malgun Gothic"/>
          <w:color w:val="000000"/>
          <w:szCs w:val="24"/>
        </w:rPr>
      </w:pPr>
      <w:r w:rsidRPr="006629CF">
        <w:rPr>
          <w:rFonts w:eastAsia="Malgun Gothic"/>
          <w:color w:val="000000"/>
          <w:szCs w:val="24"/>
        </w:rPr>
        <w:t>OH</w:t>
      </w:r>
      <w:r w:rsidRPr="006629CF">
        <w:rPr>
          <w:rFonts w:eastAsia="Malgun Gothic"/>
          <w:color w:val="000000"/>
          <w:szCs w:val="24"/>
          <w:vertAlign w:val="subscript"/>
        </w:rPr>
        <w:t xml:space="preserve"> </w:t>
      </w:r>
      <w:r w:rsidRPr="006629CF">
        <w:rPr>
          <w:rFonts w:eastAsia="Malgun Gothic"/>
          <w:color w:val="000000"/>
          <w:szCs w:val="24"/>
          <w:vertAlign w:val="subscript"/>
        </w:rPr>
        <w:tab/>
      </w:r>
      <w:r w:rsidRPr="006629CF">
        <w:rPr>
          <w:rFonts w:eastAsia="Malgun Gothic"/>
          <w:color w:val="000000"/>
          <w:szCs w:val="24"/>
        </w:rPr>
        <w:t>= Operation Hours for Lights =24hrs/day</w:t>
      </w:r>
      <w:r w:rsidRPr="006629CF">
        <w:rPr>
          <w:rFonts w:eastAsia="Malgun Gothic"/>
          <w:szCs w:val="24"/>
        </w:rPr>
        <w:t>×</w:t>
      </w:r>
      <w:r w:rsidRPr="006629CF">
        <w:rPr>
          <w:rFonts w:eastAsia="Malgun Gothic"/>
          <w:color w:val="000000"/>
          <w:szCs w:val="24"/>
        </w:rPr>
        <w:t>7days/week</w:t>
      </w:r>
      <w:r w:rsidRPr="006629CF">
        <w:rPr>
          <w:rFonts w:eastAsia="Malgun Gothic"/>
          <w:szCs w:val="24"/>
        </w:rPr>
        <w:t>×</w:t>
      </w:r>
      <w:r w:rsidRPr="006629CF">
        <w:rPr>
          <w:rFonts w:eastAsia="Malgun Gothic"/>
          <w:color w:val="000000"/>
          <w:szCs w:val="24"/>
        </w:rPr>
        <w:t xml:space="preserve">52weeks/yr = </w:t>
      </w:r>
      <w:r w:rsidRPr="006629CF">
        <w:rPr>
          <w:rFonts w:eastAsia="Times New Roman"/>
          <w:szCs w:val="24"/>
        </w:rPr>
        <w:t>8,736</w:t>
      </w:r>
      <w:r w:rsidRPr="006629CF">
        <w:rPr>
          <w:rFonts w:eastAsia="Malgun Gothic"/>
          <w:color w:val="000000"/>
          <w:szCs w:val="24"/>
        </w:rPr>
        <w:t>hrs/yr</w:t>
      </w:r>
    </w:p>
    <w:p w14:paraId="2968E3D7" w14:textId="77777777" w:rsidR="006629CF" w:rsidRPr="006629CF" w:rsidRDefault="006629CF" w:rsidP="006629CF">
      <w:pPr>
        <w:ind w:left="720"/>
        <w:textAlignment w:val="baseline"/>
        <w:rPr>
          <w:rFonts w:eastAsia="Times New Roman"/>
          <w:szCs w:val="24"/>
        </w:rPr>
      </w:pPr>
      <w:r w:rsidRPr="006629CF">
        <w:rPr>
          <w:rFonts w:eastAsia="Malgun Gothic"/>
          <w:color w:val="000000"/>
          <w:szCs w:val="24"/>
        </w:rPr>
        <w:t>CF</w:t>
      </w:r>
      <w:r w:rsidRPr="006629CF">
        <w:rPr>
          <w:rFonts w:eastAsia="Malgun Gothic"/>
          <w:color w:val="000000"/>
          <w:szCs w:val="24"/>
        </w:rPr>
        <w:tab/>
        <w:t>= Conversion Factor (kW/W) = 0.001 </w:t>
      </w:r>
    </w:p>
    <w:p w14:paraId="37F9832D" w14:textId="77777777" w:rsidR="006629CF" w:rsidRPr="006629CF" w:rsidRDefault="006629CF" w:rsidP="006629CF">
      <w:pPr>
        <w:textAlignment w:val="baseline"/>
        <w:rPr>
          <w:rFonts w:eastAsia="Times New Roman"/>
        </w:rPr>
      </w:pPr>
    </w:p>
    <w:p w14:paraId="7A2A278A" w14:textId="77777777" w:rsidR="006629CF" w:rsidRPr="006629CF" w:rsidRDefault="006629CF" w:rsidP="006629CF">
      <w:pPr>
        <w:textAlignment w:val="baseline"/>
        <w:rPr>
          <w:rFonts w:eastAsia="Times New Roman"/>
        </w:rPr>
      </w:pPr>
      <w:r w:rsidRPr="006629CF">
        <w:rPr>
          <w:rFonts w:eastAsia="Times New Roman"/>
          <w:i/>
          <w:iCs/>
        </w:rPr>
        <w:t>Electrical Energy Savings </w:t>
      </w:r>
      <w:r w:rsidRPr="006629CF">
        <w:rPr>
          <w:rFonts w:eastAsia="Times New Roman"/>
        </w:rPr>
        <w:t> </w:t>
      </w:r>
    </w:p>
    <w:p w14:paraId="3E3BE34D" w14:textId="77777777" w:rsidR="006629CF" w:rsidRPr="006629CF" w:rsidRDefault="006629CF" w:rsidP="006629CF">
      <w:pPr>
        <w:textAlignment w:val="baseline"/>
        <w:rPr>
          <w:rFonts w:eastAsia="Times New Roman"/>
        </w:rPr>
      </w:pPr>
      <w:r w:rsidRPr="006629CF">
        <w:rPr>
          <w:rFonts w:eastAsia="Times New Roman"/>
        </w:rPr>
        <w:t>The total amount of electrical energy savings for this implementation can be calculated:  </w:t>
      </w:r>
    </w:p>
    <w:p w14:paraId="1A8BD8B7" w14:textId="77777777" w:rsidR="006629CF" w:rsidRPr="006629CF" w:rsidRDefault="006629CF" w:rsidP="006629CF">
      <w:pPr>
        <w:ind w:left="720"/>
        <w:textAlignment w:val="baseline"/>
        <w:rPr>
          <w:rFonts w:eastAsia="Times New Roman"/>
          <w:lang w:val="de-DE"/>
        </w:rPr>
      </w:pPr>
      <w:r w:rsidRPr="006629CF">
        <w:rPr>
          <w:rFonts w:eastAsia="Times New Roman"/>
          <w:lang w:val="de-DE"/>
        </w:rPr>
        <w:t>ER </w:t>
      </w:r>
      <w:r w:rsidRPr="006629CF">
        <w:rPr>
          <w:rFonts w:eastAsia="Times New Roman"/>
          <w:lang w:val="de-DE"/>
        </w:rPr>
        <w:tab/>
        <w:t>= EU</w:t>
      </w:r>
      <w:r w:rsidRPr="006629CF">
        <w:rPr>
          <w:rFonts w:eastAsia="Times New Roman"/>
          <w:vertAlign w:val="subscript"/>
          <w:lang w:val="de-DE"/>
        </w:rPr>
        <w:t>C</w:t>
      </w:r>
      <w:r w:rsidRPr="006629CF">
        <w:rPr>
          <w:rFonts w:eastAsia="Times New Roman"/>
          <w:lang w:val="de-DE"/>
        </w:rPr>
        <w:t> – EU</w:t>
      </w:r>
      <w:r w:rsidRPr="006629CF">
        <w:rPr>
          <w:rFonts w:eastAsia="Times New Roman"/>
          <w:vertAlign w:val="subscript"/>
          <w:lang w:val="de-DE"/>
        </w:rPr>
        <w:t>P</w:t>
      </w:r>
      <w:r w:rsidRPr="006629CF">
        <w:rPr>
          <w:rFonts w:eastAsia="Times New Roman"/>
          <w:lang w:val="de-DE"/>
        </w:rPr>
        <w:t> </w:t>
      </w:r>
    </w:p>
    <w:p w14:paraId="0205B2DC" w14:textId="77777777" w:rsidR="006629CF" w:rsidRPr="006629CF" w:rsidRDefault="006629CF" w:rsidP="006629CF">
      <w:pPr>
        <w:ind w:left="720" w:firstLine="720"/>
        <w:textAlignment w:val="baseline"/>
        <w:rPr>
          <w:rFonts w:eastAsia="Times New Roman"/>
          <w:lang w:val="de-DE"/>
        </w:rPr>
      </w:pPr>
      <w:r w:rsidRPr="006629CF">
        <w:rPr>
          <w:rFonts w:eastAsia="Times New Roman"/>
          <w:lang w:val="de-DE"/>
        </w:rPr>
        <w:t xml:space="preserve">= </w:t>
      </w:r>
      <w:r w:rsidRPr="006629CF">
        <w:rPr>
          <w:rFonts w:eastAsia="Malgun Gothic"/>
          <w:szCs w:val="24"/>
          <w:lang w:val="de-DE"/>
        </w:rPr>
        <w:t xml:space="preserve">15,558 </w:t>
      </w:r>
      <w:r w:rsidRPr="006629CF">
        <w:rPr>
          <w:rFonts w:eastAsia="Times New Roman"/>
          <w:lang w:val="de-DE"/>
        </w:rPr>
        <w:t xml:space="preserve">kWh/yr – </w:t>
      </w:r>
      <w:r w:rsidRPr="006629CF">
        <w:rPr>
          <w:rFonts w:eastAsia="Malgun Gothic"/>
          <w:szCs w:val="24"/>
          <w:lang w:val="de-DE"/>
        </w:rPr>
        <w:t xml:space="preserve">8,752 </w:t>
      </w:r>
      <w:r w:rsidRPr="006629CF">
        <w:rPr>
          <w:rFonts w:eastAsia="Times New Roman"/>
          <w:lang w:val="de-DE"/>
        </w:rPr>
        <w:t>kWh/yr </w:t>
      </w:r>
    </w:p>
    <w:p w14:paraId="2FAB5540" w14:textId="77777777" w:rsidR="006629CF" w:rsidRPr="006629CF" w:rsidRDefault="006629CF" w:rsidP="006629CF">
      <w:pPr>
        <w:ind w:left="720" w:firstLine="720"/>
        <w:textAlignment w:val="baseline"/>
        <w:rPr>
          <w:rFonts w:eastAsia="Times New Roman"/>
          <w:lang w:val="de-DE"/>
        </w:rPr>
      </w:pPr>
      <w:r w:rsidRPr="006629CF">
        <w:rPr>
          <w:rFonts w:eastAsia="Times New Roman"/>
          <w:lang w:val="de-DE"/>
        </w:rPr>
        <w:t>= </w:t>
      </w:r>
      <w:bookmarkStart w:id="213" w:name="_Hlk187160687"/>
      <w:r w:rsidRPr="006629CF">
        <w:rPr>
          <w:rFonts w:eastAsia="Malgun Gothic"/>
          <w:lang w:val="de-DE"/>
        </w:rPr>
        <w:t xml:space="preserve">6,806 </w:t>
      </w:r>
      <w:bookmarkEnd w:id="213"/>
      <w:r w:rsidRPr="006629CF">
        <w:rPr>
          <w:rFonts w:eastAsia="Times New Roman"/>
          <w:lang w:val="de-DE"/>
        </w:rPr>
        <w:t>kWh/yr,</w:t>
      </w:r>
    </w:p>
    <w:p w14:paraId="5AF23BFC" w14:textId="77777777" w:rsidR="006629CF" w:rsidRPr="006629CF" w:rsidRDefault="006629CF" w:rsidP="006629CF">
      <w:pPr>
        <w:textAlignment w:val="baseline"/>
        <w:rPr>
          <w:rFonts w:eastAsia="Times New Roman"/>
        </w:rPr>
      </w:pPr>
      <w:r w:rsidRPr="006629CF">
        <w:rPr>
          <w:rFonts w:eastAsia="Times New Roman"/>
        </w:rPr>
        <w:t>where </w:t>
      </w:r>
    </w:p>
    <w:p w14:paraId="19F42B2F" w14:textId="77777777" w:rsidR="006629CF" w:rsidRPr="006629CF" w:rsidRDefault="006629CF" w:rsidP="006629CF">
      <w:pPr>
        <w:ind w:firstLine="720"/>
        <w:textAlignment w:val="baseline"/>
        <w:rPr>
          <w:rFonts w:eastAsia="Times New Roman"/>
        </w:rPr>
      </w:pPr>
      <w:r w:rsidRPr="006629CF">
        <w:rPr>
          <w:rFonts w:eastAsia="Times New Roman"/>
          <w:color w:val="000000"/>
        </w:rPr>
        <w:t>ER</w:t>
      </w:r>
      <w:r w:rsidRPr="006629CF">
        <w:rPr>
          <w:rFonts w:eastAsia="Times New Roman"/>
          <w:color w:val="000000"/>
        </w:rPr>
        <w:tab/>
        <w:t>= Electrical Energy Reduction, kWh/yr</w:t>
      </w:r>
      <w:r w:rsidRPr="006629CF">
        <w:rPr>
          <w:rFonts w:eastAsia="Times New Roman"/>
        </w:rPr>
        <w:t> </w:t>
      </w:r>
    </w:p>
    <w:p w14:paraId="47296E7C" w14:textId="77777777" w:rsidR="006629CF" w:rsidRPr="006629CF" w:rsidRDefault="006629CF" w:rsidP="006629CF">
      <w:pPr>
        <w:ind w:firstLine="720"/>
        <w:textAlignment w:val="baseline"/>
        <w:rPr>
          <w:rFonts w:eastAsia="Times New Roman"/>
        </w:rPr>
      </w:pPr>
      <w:r w:rsidRPr="006629CF">
        <w:rPr>
          <w:rFonts w:eastAsia="Times New Roman"/>
        </w:rPr>
        <w:t>EU</w:t>
      </w:r>
      <w:r w:rsidRPr="006629CF">
        <w:rPr>
          <w:rFonts w:eastAsia="Times New Roman"/>
          <w:vertAlign w:val="subscript"/>
        </w:rPr>
        <w:t>C</w:t>
      </w:r>
      <w:r w:rsidRPr="006629CF">
        <w:rPr>
          <w:rFonts w:eastAsia="Times New Roman"/>
        </w:rPr>
        <w:t> </w:t>
      </w:r>
      <w:r w:rsidRPr="006629CF">
        <w:rPr>
          <w:rFonts w:eastAsia="Times New Roman"/>
        </w:rPr>
        <w:tab/>
        <w:t>= Current Electrical Energy Usage, kWh/yr </w:t>
      </w:r>
    </w:p>
    <w:p w14:paraId="1B805EAB" w14:textId="77777777" w:rsidR="006629CF" w:rsidRPr="006629CF" w:rsidRDefault="006629CF" w:rsidP="006629CF">
      <w:pPr>
        <w:ind w:firstLine="720"/>
        <w:textAlignment w:val="baseline"/>
        <w:rPr>
          <w:rFonts w:eastAsia="Times New Roman"/>
        </w:rPr>
      </w:pPr>
      <w:r w:rsidRPr="006629CF">
        <w:rPr>
          <w:rFonts w:eastAsia="Times New Roman"/>
        </w:rPr>
        <w:t>EU</w:t>
      </w:r>
      <w:r w:rsidRPr="006629CF">
        <w:rPr>
          <w:rFonts w:eastAsia="Times New Roman"/>
          <w:vertAlign w:val="subscript"/>
        </w:rPr>
        <w:t>P</w:t>
      </w:r>
      <w:r w:rsidRPr="006629CF">
        <w:rPr>
          <w:rFonts w:eastAsia="Times New Roman"/>
          <w:vertAlign w:val="subscript"/>
        </w:rPr>
        <w:tab/>
      </w:r>
      <w:r w:rsidRPr="006629CF">
        <w:rPr>
          <w:rFonts w:eastAsia="Times New Roman"/>
        </w:rPr>
        <w:t>= Proposed Electrical Energy Usage, kWh/yr </w:t>
      </w:r>
    </w:p>
    <w:p w14:paraId="26BC94DF" w14:textId="77777777" w:rsidR="006629CF" w:rsidRPr="006629CF" w:rsidRDefault="006629CF" w:rsidP="006629CF">
      <w:pPr>
        <w:textAlignment w:val="baseline"/>
        <w:rPr>
          <w:rFonts w:eastAsia="Times New Roman"/>
        </w:rPr>
      </w:pPr>
      <w:r w:rsidRPr="006629CF">
        <w:rPr>
          <w:rFonts w:eastAsia="Times New Roman"/>
        </w:rPr>
        <w:t> </w:t>
      </w:r>
    </w:p>
    <w:p w14:paraId="2BA8052E" w14:textId="77777777" w:rsidR="006629CF" w:rsidRPr="006629CF" w:rsidRDefault="006629CF" w:rsidP="006629CF">
      <w:pPr>
        <w:textAlignment w:val="baseline"/>
        <w:rPr>
          <w:rFonts w:eastAsia="Times New Roman"/>
        </w:rPr>
      </w:pPr>
      <w:r w:rsidRPr="006629CF">
        <w:rPr>
          <w:rFonts w:eastAsia="Times New Roman"/>
          <w:i/>
          <w:iCs/>
        </w:rPr>
        <w:t>Electrical Energy Cost Savings</w:t>
      </w:r>
      <w:r w:rsidRPr="006629CF">
        <w:rPr>
          <w:rFonts w:eastAsia="Times New Roman"/>
        </w:rPr>
        <w:t> </w:t>
      </w:r>
    </w:p>
    <w:p w14:paraId="67DB8B34" w14:textId="77777777" w:rsidR="006629CF" w:rsidRPr="006629CF" w:rsidRDefault="006629CF" w:rsidP="006629CF">
      <w:pPr>
        <w:textAlignment w:val="baseline"/>
        <w:rPr>
          <w:rFonts w:eastAsia="Times New Roman"/>
        </w:rPr>
      </w:pPr>
      <w:r w:rsidRPr="006629CF">
        <w:rPr>
          <w:rFonts w:eastAsia="Times New Roman"/>
        </w:rPr>
        <w:t>The total electrical energy cost savings with the replacement of all the current lights with LED lights in the facility can be estimated by the following equation:  </w:t>
      </w:r>
    </w:p>
    <w:p w14:paraId="6C782D65" w14:textId="77777777" w:rsidR="006629CF" w:rsidRPr="006629CF" w:rsidRDefault="006629CF" w:rsidP="006629CF">
      <w:pPr>
        <w:ind w:firstLine="720"/>
        <w:textAlignment w:val="baseline"/>
        <w:rPr>
          <w:rFonts w:eastAsia="Times New Roman"/>
          <w:lang w:val="de-DE"/>
        </w:rPr>
      </w:pPr>
      <w:r w:rsidRPr="006629CF">
        <w:rPr>
          <w:rFonts w:eastAsia="Times New Roman"/>
          <w:lang w:val="de-DE"/>
        </w:rPr>
        <w:lastRenderedPageBreak/>
        <w:t>ECS </w:t>
      </w:r>
      <w:r w:rsidRPr="006629CF">
        <w:rPr>
          <w:rFonts w:eastAsia="Times New Roman"/>
          <w:lang w:val="de-DE"/>
        </w:rPr>
        <w:tab/>
        <w:t>= ER × UR  </w:t>
      </w:r>
    </w:p>
    <w:p w14:paraId="59725DEC" w14:textId="77777777" w:rsidR="006629CF" w:rsidRPr="006629CF" w:rsidRDefault="006629CF" w:rsidP="006629CF">
      <w:pPr>
        <w:ind w:left="720" w:firstLine="720"/>
        <w:textAlignment w:val="baseline"/>
        <w:rPr>
          <w:rFonts w:eastAsia="Times New Roman"/>
          <w:lang w:val="de-DE"/>
        </w:rPr>
      </w:pPr>
      <w:r w:rsidRPr="006629CF">
        <w:rPr>
          <w:rFonts w:eastAsia="Times New Roman"/>
          <w:lang w:val="de-DE"/>
        </w:rPr>
        <w:t xml:space="preserve">= </w:t>
      </w:r>
      <w:r w:rsidRPr="006629CF">
        <w:rPr>
          <w:rFonts w:eastAsia="Malgun Gothic"/>
          <w:lang w:val="de-DE"/>
        </w:rPr>
        <w:t xml:space="preserve">6,806 </w:t>
      </w:r>
      <w:r w:rsidRPr="006629CF">
        <w:rPr>
          <w:rFonts w:eastAsia="Times New Roman"/>
          <w:lang w:val="de-DE"/>
        </w:rPr>
        <w:t>kWh/yr × $0.102/kWh </w:t>
      </w:r>
    </w:p>
    <w:p w14:paraId="138A05AC" w14:textId="77777777" w:rsidR="006629CF" w:rsidRPr="006629CF" w:rsidRDefault="006629CF" w:rsidP="006629CF">
      <w:pPr>
        <w:ind w:left="720" w:firstLine="720"/>
        <w:textAlignment w:val="baseline"/>
        <w:rPr>
          <w:rFonts w:eastAsia="Times New Roman"/>
        </w:rPr>
      </w:pPr>
      <w:r w:rsidRPr="006629CF">
        <w:rPr>
          <w:rFonts w:eastAsia="Times New Roman"/>
        </w:rPr>
        <w:t>= $694/yr,</w:t>
      </w:r>
    </w:p>
    <w:p w14:paraId="31085048" w14:textId="77777777" w:rsidR="006629CF" w:rsidRPr="006629CF" w:rsidRDefault="006629CF" w:rsidP="006629CF">
      <w:pPr>
        <w:textAlignment w:val="baseline"/>
        <w:rPr>
          <w:rFonts w:eastAsia="Times New Roman"/>
        </w:rPr>
      </w:pPr>
      <w:r w:rsidRPr="006629CF">
        <w:rPr>
          <w:rFonts w:eastAsia="Times New Roman"/>
        </w:rPr>
        <w:t>where </w:t>
      </w:r>
    </w:p>
    <w:p w14:paraId="26FCA7DC" w14:textId="77777777" w:rsidR="006629CF" w:rsidRPr="006629CF" w:rsidRDefault="006629CF" w:rsidP="006629CF">
      <w:pPr>
        <w:ind w:firstLine="720"/>
        <w:textAlignment w:val="baseline"/>
        <w:rPr>
          <w:rFonts w:eastAsia="Times New Roman"/>
        </w:rPr>
      </w:pPr>
      <w:r w:rsidRPr="006629CF">
        <w:rPr>
          <w:rFonts w:eastAsia="Times New Roman"/>
        </w:rPr>
        <w:t>ECS </w:t>
      </w:r>
      <w:r w:rsidRPr="006629CF">
        <w:rPr>
          <w:rFonts w:eastAsia="Times New Roman"/>
        </w:rPr>
        <w:tab/>
        <w:t>= Total Electrical Energy Cost Savings, $/yr </w:t>
      </w:r>
    </w:p>
    <w:p w14:paraId="45C06442" w14:textId="77777777" w:rsidR="006629CF" w:rsidRPr="006629CF" w:rsidRDefault="006629CF" w:rsidP="006629CF">
      <w:pPr>
        <w:ind w:firstLine="720"/>
        <w:textAlignment w:val="baseline"/>
        <w:rPr>
          <w:rFonts w:eastAsia="Times New Roman"/>
        </w:rPr>
      </w:pPr>
      <w:r w:rsidRPr="006629CF">
        <w:rPr>
          <w:rFonts w:eastAsia="Times New Roman"/>
        </w:rPr>
        <w:t>ER </w:t>
      </w:r>
      <w:r w:rsidRPr="006629CF">
        <w:rPr>
          <w:rFonts w:eastAsia="Times New Roman"/>
        </w:rPr>
        <w:tab/>
        <w:t>= Electrical Energy Reduced, kWh/yr </w:t>
      </w:r>
    </w:p>
    <w:p w14:paraId="00D320CE" w14:textId="77777777" w:rsidR="006629CF" w:rsidRPr="006629CF" w:rsidRDefault="006629CF" w:rsidP="006629CF">
      <w:pPr>
        <w:ind w:firstLine="720"/>
        <w:textAlignment w:val="baseline"/>
        <w:rPr>
          <w:rFonts w:eastAsia="Times New Roman"/>
        </w:rPr>
      </w:pPr>
      <w:r w:rsidRPr="006629CF">
        <w:rPr>
          <w:rFonts w:eastAsia="Times New Roman"/>
        </w:rPr>
        <w:t>UR</w:t>
      </w:r>
      <w:r w:rsidRPr="006629CF">
        <w:rPr>
          <w:rFonts w:eastAsia="Times New Roman"/>
        </w:rPr>
        <w:tab/>
        <w:t xml:space="preserve">= </w:t>
      </w:r>
      <w:r w:rsidRPr="006629CF">
        <w:rPr>
          <w:rFonts w:eastAsia="Malgun Gothic"/>
        </w:rPr>
        <w:t>Average Electrical Energy Usage Rate = $0.102/kWh</w:t>
      </w:r>
      <w:r w:rsidRPr="006629CF">
        <w:rPr>
          <w:rFonts w:eastAsia="Times New Roman"/>
        </w:rPr>
        <w:t> </w:t>
      </w:r>
    </w:p>
    <w:p w14:paraId="3E9E36BC" w14:textId="77777777" w:rsidR="006629CF" w:rsidRPr="006629CF" w:rsidRDefault="006629CF" w:rsidP="006629CF">
      <w:pPr>
        <w:ind w:firstLine="720"/>
        <w:textAlignment w:val="baseline"/>
        <w:rPr>
          <w:rFonts w:eastAsia="Times New Roman"/>
        </w:rPr>
      </w:pPr>
    </w:p>
    <w:p w14:paraId="56A6911B" w14:textId="77777777" w:rsidR="006629CF" w:rsidRPr="006629CF" w:rsidRDefault="006629CF" w:rsidP="006629CF">
      <w:pPr>
        <w:jc w:val="left"/>
        <w:rPr>
          <w:rFonts w:eastAsia="Times New Roman"/>
          <w:i/>
          <w:iCs/>
          <w:szCs w:val="24"/>
          <w:lang w:eastAsia="en-US"/>
        </w:rPr>
      </w:pPr>
      <w:r w:rsidRPr="006629CF">
        <w:rPr>
          <w:rFonts w:eastAsia="Times New Roman"/>
          <w:i/>
          <w:iCs/>
          <w:szCs w:val="24"/>
          <w:lang w:eastAsia="en-US"/>
        </w:rPr>
        <w:t xml:space="preserve">Electrical Demand Savings </w:t>
      </w:r>
    </w:p>
    <w:p w14:paraId="4F1990B3" w14:textId="77777777" w:rsidR="006629CF" w:rsidRPr="006629CF" w:rsidRDefault="006629CF" w:rsidP="006629CF">
      <w:pPr>
        <w:rPr>
          <w:rFonts w:eastAsia="Times New Roman"/>
          <w:szCs w:val="24"/>
          <w:lang w:eastAsia="en-US"/>
        </w:rPr>
      </w:pPr>
      <w:r w:rsidRPr="006629CF">
        <w:rPr>
          <w:rFonts w:eastAsia="Times New Roman"/>
          <w:szCs w:val="24"/>
          <w:lang w:eastAsia="en-US"/>
        </w:rPr>
        <w:t xml:space="preserve">The total amount of electrical demand savings can be calculated using the following equation: </w:t>
      </w:r>
    </w:p>
    <w:p w14:paraId="22D0FF57" w14:textId="77777777" w:rsidR="006629CF" w:rsidRPr="006629CF" w:rsidRDefault="006629CF" w:rsidP="006629CF">
      <w:pPr>
        <w:ind w:left="1440" w:hanging="720"/>
        <w:jc w:val="left"/>
        <w:rPr>
          <w:rFonts w:eastAsia="Times New Roman"/>
          <w:szCs w:val="24"/>
          <w:vertAlign w:val="subscript"/>
          <w:lang w:eastAsia="en-US"/>
        </w:rPr>
      </w:pPr>
      <w:r w:rsidRPr="006629CF">
        <w:rPr>
          <w:rFonts w:eastAsia="Times New Roman"/>
          <w:szCs w:val="24"/>
          <w:lang w:eastAsia="en-US"/>
        </w:rPr>
        <w:t>EDS</w:t>
      </w:r>
      <w:r w:rsidRPr="006629CF">
        <w:rPr>
          <w:rFonts w:eastAsia="Times New Roman"/>
          <w:szCs w:val="24"/>
          <w:lang w:eastAsia="en-US"/>
        </w:rPr>
        <w:tab/>
        <w:t>= (</w:t>
      </w:r>
      <w:r w:rsidRPr="006629CF">
        <w:rPr>
          <w:rFonts w:eastAsiaTheme="majorEastAsia"/>
        </w:rPr>
        <w:t>W</w:t>
      </w:r>
      <w:r w:rsidRPr="006629CF">
        <w:rPr>
          <w:rFonts w:eastAsiaTheme="majorEastAsia"/>
          <w:vertAlign w:val="subscript"/>
        </w:rPr>
        <w:t>F32</w:t>
      </w:r>
      <w:r w:rsidRPr="006629CF">
        <w:rPr>
          <w:rFonts w:eastAsia="Times New Roman"/>
          <w:szCs w:val="24"/>
          <w:lang w:eastAsia="en-US"/>
        </w:rPr>
        <w:t xml:space="preserve"> –</w:t>
      </w:r>
      <w:r w:rsidRPr="006629CF">
        <w:rPr>
          <w:rFonts w:eastAsiaTheme="majorEastAsia"/>
        </w:rPr>
        <w:t>W</w:t>
      </w:r>
      <w:r w:rsidRPr="006629CF">
        <w:rPr>
          <w:rFonts w:eastAsiaTheme="majorEastAsia"/>
          <w:vertAlign w:val="subscript"/>
        </w:rPr>
        <w:t>T8L</w:t>
      </w:r>
      <w:r w:rsidRPr="006629CF">
        <w:rPr>
          <w:rFonts w:eastAsia="Times New Roman"/>
          <w:szCs w:val="24"/>
          <w:lang w:eastAsia="en-US"/>
        </w:rPr>
        <w:t>) × CF × 12 months</w:t>
      </w:r>
    </w:p>
    <w:p w14:paraId="46E07E0D" w14:textId="77777777" w:rsidR="006629CF" w:rsidRPr="006629CF" w:rsidRDefault="006629CF" w:rsidP="006629CF">
      <w:pPr>
        <w:ind w:left="1440"/>
        <w:jc w:val="left"/>
        <w:rPr>
          <w:rFonts w:eastAsia="Times New Roman"/>
          <w:lang w:eastAsia="en-US"/>
        </w:rPr>
      </w:pPr>
      <w:r w:rsidRPr="006629CF">
        <w:rPr>
          <w:rFonts w:eastAsia="Times New Roman"/>
          <w:lang w:eastAsia="en-US"/>
        </w:rPr>
        <w:t xml:space="preserve">= </w:t>
      </w:r>
      <w:r w:rsidRPr="006629CF">
        <w:rPr>
          <w:rFonts w:eastAsiaTheme="majorEastAsia"/>
        </w:rPr>
        <w:t>(</w:t>
      </w:r>
      <w:r w:rsidRPr="006629CF">
        <w:rPr>
          <w:rFonts w:eastAsia="Times New Roman"/>
          <w:szCs w:val="24"/>
        </w:rPr>
        <w:t>3,200 W</w:t>
      </w:r>
      <w:r w:rsidRPr="006629CF">
        <w:rPr>
          <w:rFonts w:eastAsia="Times New Roman"/>
          <w:lang w:eastAsia="en-US"/>
        </w:rPr>
        <w:t xml:space="preserve"> – </w:t>
      </w:r>
      <w:r w:rsidRPr="006629CF">
        <w:rPr>
          <w:rFonts w:eastAsia="Times New Roman"/>
          <w:szCs w:val="24"/>
        </w:rPr>
        <w:t>1,800</w:t>
      </w:r>
      <w:r w:rsidRPr="006629CF">
        <w:rPr>
          <w:rFonts w:eastAsia="Times New Roman"/>
          <w:lang w:eastAsia="en-US"/>
        </w:rPr>
        <w:t xml:space="preserve">) × 0.001 × 12 months </w:t>
      </w:r>
    </w:p>
    <w:p w14:paraId="2D50A392" w14:textId="77777777" w:rsidR="006629CF" w:rsidRPr="006629CF" w:rsidRDefault="006629CF" w:rsidP="006629CF">
      <w:pPr>
        <w:jc w:val="left"/>
        <w:rPr>
          <w:rFonts w:eastAsia="Times New Roman"/>
          <w:lang w:eastAsia="en-US"/>
        </w:rPr>
      </w:pPr>
      <w:r w:rsidRPr="006629CF">
        <w:rPr>
          <w:rFonts w:eastAsia="Times New Roman"/>
          <w:lang w:eastAsia="en-US"/>
        </w:rPr>
        <w:t xml:space="preserve">           </w:t>
      </w:r>
      <w:r w:rsidRPr="006629CF">
        <w:tab/>
      </w:r>
      <w:r w:rsidRPr="006629CF">
        <w:tab/>
      </w:r>
      <w:r w:rsidRPr="006629CF">
        <w:rPr>
          <w:rFonts w:eastAsia="Times New Roman"/>
          <w:lang w:eastAsia="en-US"/>
        </w:rPr>
        <w:t>= 17 kW/yr,</w:t>
      </w:r>
    </w:p>
    <w:p w14:paraId="099FF2A2" w14:textId="77777777" w:rsidR="006629CF" w:rsidRPr="006629CF" w:rsidRDefault="006629CF" w:rsidP="006629CF">
      <w:pPr>
        <w:jc w:val="left"/>
        <w:rPr>
          <w:rFonts w:eastAsia="Times New Roman"/>
          <w:szCs w:val="24"/>
          <w:lang w:eastAsia="en-US"/>
        </w:rPr>
      </w:pPr>
      <w:r w:rsidRPr="006629CF">
        <w:rPr>
          <w:rFonts w:eastAsia="Times New Roman"/>
          <w:szCs w:val="24"/>
          <w:lang w:eastAsia="en-US"/>
        </w:rPr>
        <w:t xml:space="preserve">where </w:t>
      </w:r>
    </w:p>
    <w:p w14:paraId="582BD51E" w14:textId="77777777" w:rsidR="006629CF" w:rsidRPr="006629CF" w:rsidRDefault="006629CF" w:rsidP="006629CF">
      <w:pPr>
        <w:ind w:firstLine="720"/>
        <w:rPr>
          <w:rFonts w:eastAsia="Times New Roman"/>
          <w:szCs w:val="24"/>
          <w:lang w:eastAsia="en-US"/>
        </w:rPr>
      </w:pPr>
      <w:r w:rsidRPr="006629CF">
        <w:rPr>
          <w:rFonts w:eastAsia="Times New Roman"/>
          <w:szCs w:val="24"/>
          <w:lang w:eastAsia="en-US"/>
        </w:rPr>
        <w:t>EDS</w:t>
      </w:r>
      <w:r w:rsidRPr="006629CF">
        <w:rPr>
          <w:rFonts w:eastAsia="Times New Roman"/>
          <w:szCs w:val="24"/>
          <w:lang w:eastAsia="en-US"/>
        </w:rPr>
        <w:tab/>
        <w:t>= Estimated Demand Savings, kW/yr</w:t>
      </w:r>
    </w:p>
    <w:p w14:paraId="249BB671" w14:textId="77777777" w:rsidR="006629CF" w:rsidRPr="006629CF" w:rsidRDefault="006629CF" w:rsidP="006629CF">
      <w:pPr>
        <w:ind w:left="720"/>
        <w:jc w:val="left"/>
        <w:textAlignment w:val="baseline"/>
        <w:rPr>
          <w:rFonts w:eastAsiaTheme="majorEastAsia"/>
          <w:szCs w:val="24"/>
          <w:lang w:eastAsia="en-US"/>
        </w:rPr>
      </w:pPr>
      <w:r w:rsidRPr="006629CF">
        <w:rPr>
          <w:rFonts w:eastAsiaTheme="majorEastAsia"/>
          <w:color w:val="000000"/>
          <w:szCs w:val="24"/>
          <w:lang w:eastAsia="en-US"/>
        </w:rPr>
        <w:t>W</w:t>
      </w:r>
      <w:r w:rsidRPr="006629CF">
        <w:rPr>
          <w:rFonts w:eastAsiaTheme="majorEastAsia"/>
          <w:color w:val="000000"/>
          <w:szCs w:val="24"/>
          <w:vertAlign w:val="subscript"/>
          <w:lang w:eastAsia="en-US"/>
        </w:rPr>
        <w:t>T8</w:t>
      </w:r>
      <w:r w:rsidRPr="006629CF">
        <w:rPr>
          <w:rFonts w:eastAsiaTheme="majorEastAsia"/>
          <w:color w:val="000000"/>
          <w:szCs w:val="24"/>
          <w:lang w:eastAsia="en-US"/>
        </w:rPr>
        <w:t> </w:t>
      </w:r>
      <w:r w:rsidRPr="006629CF">
        <w:rPr>
          <w:rFonts w:eastAsiaTheme="majorEastAsia"/>
          <w:color w:val="000000"/>
          <w:szCs w:val="24"/>
          <w:lang w:eastAsia="en-US"/>
        </w:rPr>
        <w:tab/>
        <w:t>= </w:t>
      </w:r>
      <w:r w:rsidRPr="006629CF">
        <w:rPr>
          <w:rFonts w:eastAsiaTheme="majorEastAsia"/>
          <w:szCs w:val="24"/>
          <w:lang w:eastAsia="en-US"/>
        </w:rPr>
        <w:t xml:space="preserve">Collective Wattage of 4ft F32T8 Fluorescent Tubes </w:t>
      </w:r>
    </w:p>
    <w:p w14:paraId="04B2DF07" w14:textId="77777777" w:rsidR="006629CF" w:rsidRPr="006629CF" w:rsidRDefault="006629CF" w:rsidP="006629CF">
      <w:pPr>
        <w:ind w:left="720"/>
        <w:jc w:val="left"/>
        <w:textAlignment w:val="baseline"/>
        <w:rPr>
          <w:rFonts w:eastAsiaTheme="majorEastAsia"/>
          <w:szCs w:val="24"/>
          <w:lang w:eastAsia="en-US"/>
        </w:rPr>
      </w:pPr>
      <w:r w:rsidRPr="006629CF">
        <w:rPr>
          <w:rFonts w:eastAsiaTheme="majorEastAsia"/>
          <w:color w:val="000000"/>
          <w:szCs w:val="24"/>
          <w:lang w:eastAsia="en-US"/>
        </w:rPr>
        <w:t>W</w:t>
      </w:r>
      <w:r w:rsidRPr="006629CF">
        <w:rPr>
          <w:rFonts w:eastAsiaTheme="majorEastAsia"/>
          <w:color w:val="000000"/>
          <w:szCs w:val="24"/>
          <w:vertAlign w:val="subscript"/>
          <w:lang w:eastAsia="en-US"/>
        </w:rPr>
        <w:t>T8L</w:t>
      </w:r>
      <w:r w:rsidRPr="006629CF">
        <w:rPr>
          <w:rFonts w:eastAsiaTheme="majorEastAsia"/>
          <w:color w:val="000000"/>
          <w:szCs w:val="24"/>
          <w:lang w:eastAsia="en-US"/>
        </w:rPr>
        <w:t> </w:t>
      </w:r>
      <w:r w:rsidRPr="006629CF">
        <w:rPr>
          <w:rFonts w:eastAsiaTheme="majorEastAsia"/>
          <w:color w:val="000000"/>
          <w:szCs w:val="24"/>
          <w:lang w:eastAsia="en-US"/>
        </w:rPr>
        <w:tab/>
        <w:t>= </w:t>
      </w:r>
      <w:r w:rsidRPr="006629CF">
        <w:rPr>
          <w:rFonts w:eastAsiaTheme="majorEastAsia"/>
          <w:szCs w:val="24"/>
          <w:lang w:eastAsia="en-US"/>
        </w:rPr>
        <w:t xml:space="preserve">Collective Wattage of 4ft T8 LED Tubes </w:t>
      </w:r>
    </w:p>
    <w:p w14:paraId="5D22B814" w14:textId="77777777" w:rsidR="006629CF" w:rsidRPr="006629CF" w:rsidRDefault="006629CF" w:rsidP="006629CF">
      <w:pPr>
        <w:ind w:firstLine="720"/>
        <w:rPr>
          <w:rFonts w:eastAsia="Times New Roman"/>
          <w:szCs w:val="24"/>
          <w:lang w:eastAsia="en-US"/>
        </w:rPr>
      </w:pPr>
      <w:r w:rsidRPr="006629CF">
        <w:rPr>
          <w:rFonts w:eastAsia="Times New Roman"/>
          <w:szCs w:val="24"/>
          <w:lang w:eastAsia="en-US"/>
        </w:rPr>
        <w:t>CF       = Conversion Factor (kW/W) = 0.001 </w:t>
      </w:r>
    </w:p>
    <w:p w14:paraId="17FCBB5F" w14:textId="77777777" w:rsidR="006629CF" w:rsidRPr="006629CF" w:rsidRDefault="006629CF" w:rsidP="006629CF">
      <w:pPr>
        <w:textAlignment w:val="baseline"/>
        <w:rPr>
          <w:rFonts w:eastAsia="Times New Roman"/>
          <w:i/>
          <w:iCs/>
        </w:rPr>
      </w:pPr>
    </w:p>
    <w:p w14:paraId="55ACF8C3" w14:textId="77777777" w:rsidR="006629CF" w:rsidRPr="006629CF" w:rsidRDefault="006629CF" w:rsidP="006629CF">
      <w:pPr>
        <w:jc w:val="left"/>
        <w:rPr>
          <w:rFonts w:eastAsia="Times New Roman"/>
          <w:i/>
          <w:iCs/>
          <w:szCs w:val="24"/>
          <w:lang w:eastAsia="en-US"/>
        </w:rPr>
      </w:pPr>
      <w:r w:rsidRPr="006629CF">
        <w:rPr>
          <w:rFonts w:eastAsia="Times New Roman"/>
          <w:i/>
          <w:iCs/>
          <w:szCs w:val="24"/>
          <w:lang w:eastAsia="en-US"/>
        </w:rPr>
        <w:t xml:space="preserve">Electrical Demand Cost Savings </w:t>
      </w:r>
    </w:p>
    <w:p w14:paraId="67D03517" w14:textId="77777777" w:rsidR="006629CF" w:rsidRPr="006629CF" w:rsidRDefault="006629CF" w:rsidP="006629CF">
      <w:pPr>
        <w:rPr>
          <w:rFonts w:eastAsia="Times New Roman"/>
          <w:szCs w:val="24"/>
          <w:lang w:eastAsia="en-US"/>
        </w:rPr>
      </w:pPr>
      <w:r w:rsidRPr="006629CF">
        <w:rPr>
          <w:rFonts w:eastAsia="Times New Roman"/>
          <w:szCs w:val="24"/>
          <w:lang w:eastAsia="en-US"/>
        </w:rPr>
        <w:t xml:space="preserve">By lowering the amount of energy, the facility uses during its peak demand period, there will be a lower demand charge. The amount of energy demand cost savings (EDCS) can be estimated using the following equation:  </w:t>
      </w:r>
    </w:p>
    <w:p w14:paraId="3991B4E8" w14:textId="77777777" w:rsidR="006629CF" w:rsidRPr="006629CF" w:rsidRDefault="006629CF" w:rsidP="006629CF">
      <w:pPr>
        <w:ind w:firstLine="720"/>
        <w:jc w:val="left"/>
        <w:rPr>
          <w:rFonts w:eastAsia="Times New Roman"/>
          <w:szCs w:val="24"/>
          <w:vertAlign w:val="subscript"/>
          <w:lang w:eastAsia="en-US"/>
        </w:rPr>
      </w:pPr>
      <w:r w:rsidRPr="006629CF">
        <w:rPr>
          <w:rFonts w:eastAsia="Times New Roman"/>
          <w:szCs w:val="24"/>
          <w:lang w:eastAsia="en-US"/>
        </w:rPr>
        <w:t xml:space="preserve">EDCS </w:t>
      </w:r>
      <w:r w:rsidRPr="006629CF">
        <w:rPr>
          <w:rFonts w:eastAsia="Times New Roman"/>
          <w:szCs w:val="24"/>
          <w:lang w:eastAsia="en-US"/>
        </w:rPr>
        <w:tab/>
        <w:t>= EDS × DR</w:t>
      </w:r>
    </w:p>
    <w:p w14:paraId="25D6044C" w14:textId="2DA1F84D" w:rsidR="006629CF" w:rsidRPr="006629CF" w:rsidRDefault="006629CF" w:rsidP="006629CF">
      <w:pPr>
        <w:ind w:left="1440"/>
        <w:jc w:val="left"/>
        <w:rPr>
          <w:rFonts w:eastAsia="Times New Roman"/>
          <w:lang w:eastAsia="en-US"/>
        </w:rPr>
      </w:pPr>
      <w:r w:rsidRPr="006629CF">
        <w:rPr>
          <w:rFonts w:eastAsia="Times New Roman"/>
          <w:lang w:eastAsia="en-US"/>
        </w:rPr>
        <w:t>= 17 kW/yr × $4.52</w:t>
      </w:r>
      <w:r w:rsidR="00400474">
        <w:rPr>
          <w:rFonts w:eastAsia="Times New Roman"/>
          <w:lang w:eastAsia="en-US"/>
        </w:rPr>
        <w:t>2</w:t>
      </w:r>
      <w:r w:rsidRPr="006629CF">
        <w:rPr>
          <w:rFonts w:eastAsia="Times New Roman"/>
          <w:lang w:eastAsia="en-US"/>
        </w:rPr>
        <w:t xml:space="preserve">/kW </w:t>
      </w:r>
    </w:p>
    <w:p w14:paraId="1E6F8D2F" w14:textId="77777777" w:rsidR="006629CF" w:rsidRPr="006629CF" w:rsidRDefault="006629CF" w:rsidP="006629CF">
      <w:pPr>
        <w:ind w:left="1440"/>
        <w:jc w:val="left"/>
        <w:rPr>
          <w:rFonts w:eastAsia="Times New Roman"/>
          <w:lang w:eastAsia="en-US"/>
        </w:rPr>
      </w:pPr>
      <w:r w:rsidRPr="006629CF">
        <w:rPr>
          <w:rFonts w:eastAsia="Times New Roman"/>
          <w:lang w:eastAsia="en-US"/>
        </w:rPr>
        <w:t>= $77/yr,</w:t>
      </w:r>
    </w:p>
    <w:p w14:paraId="3888190B" w14:textId="77777777" w:rsidR="006629CF" w:rsidRPr="006629CF" w:rsidRDefault="006629CF" w:rsidP="006629CF">
      <w:pPr>
        <w:jc w:val="left"/>
        <w:rPr>
          <w:rFonts w:eastAsia="Times New Roman"/>
          <w:szCs w:val="24"/>
          <w:lang w:eastAsia="en-US"/>
        </w:rPr>
      </w:pPr>
      <w:r w:rsidRPr="006629CF">
        <w:rPr>
          <w:rFonts w:eastAsia="Times New Roman"/>
          <w:szCs w:val="24"/>
          <w:lang w:eastAsia="en-US"/>
        </w:rPr>
        <w:t xml:space="preserve">where </w:t>
      </w:r>
    </w:p>
    <w:p w14:paraId="58359416" w14:textId="77777777" w:rsidR="006629CF" w:rsidRPr="006629CF" w:rsidRDefault="006629CF" w:rsidP="006629CF">
      <w:pPr>
        <w:ind w:firstLine="720"/>
        <w:jc w:val="left"/>
        <w:rPr>
          <w:rFonts w:eastAsia="Times New Roman"/>
          <w:szCs w:val="24"/>
          <w:lang w:eastAsia="en-US"/>
        </w:rPr>
      </w:pPr>
      <w:r w:rsidRPr="006629CF">
        <w:rPr>
          <w:rFonts w:eastAsia="Times New Roman"/>
          <w:szCs w:val="24"/>
          <w:lang w:eastAsia="en-US"/>
        </w:rPr>
        <w:t>EDCS</w:t>
      </w:r>
      <w:r w:rsidRPr="006629CF">
        <w:rPr>
          <w:rFonts w:eastAsia="Times New Roman"/>
          <w:szCs w:val="24"/>
          <w:lang w:eastAsia="en-US"/>
        </w:rPr>
        <w:tab/>
        <w:t>= Estimated Demand Cost Savings, $/yr</w:t>
      </w:r>
    </w:p>
    <w:p w14:paraId="1A7EE8B6" w14:textId="77777777" w:rsidR="006629CF" w:rsidRPr="006629CF" w:rsidRDefault="006629CF" w:rsidP="006629CF">
      <w:pPr>
        <w:ind w:firstLine="720"/>
        <w:jc w:val="left"/>
        <w:rPr>
          <w:rFonts w:eastAsia="Times New Roman"/>
          <w:szCs w:val="24"/>
          <w:lang w:eastAsia="en-US"/>
        </w:rPr>
      </w:pPr>
      <w:r w:rsidRPr="006629CF">
        <w:rPr>
          <w:rFonts w:eastAsia="Times New Roman"/>
          <w:szCs w:val="24"/>
          <w:lang w:eastAsia="en-US"/>
        </w:rPr>
        <w:t>EDS</w:t>
      </w:r>
      <w:r w:rsidRPr="006629CF">
        <w:rPr>
          <w:rFonts w:eastAsia="Times New Roman"/>
          <w:szCs w:val="24"/>
          <w:lang w:eastAsia="en-US"/>
        </w:rPr>
        <w:tab/>
        <w:t>= Electrical Demand Savings, kW/yr</w:t>
      </w:r>
    </w:p>
    <w:p w14:paraId="11B243FE" w14:textId="7FD8A4EF" w:rsidR="006629CF" w:rsidRPr="006629CF" w:rsidRDefault="006629CF" w:rsidP="006629CF">
      <w:pPr>
        <w:ind w:firstLine="720"/>
        <w:textAlignment w:val="baseline"/>
        <w:rPr>
          <w:rFonts w:eastAsia="Malgun Gothic"/>
        </w:rPr>
      </w:pPr>
      <w:r w:rsidRPr="006629CF">
        <w:rPr>
          <w:rFonts w:eastAsia="Malgun Gothic"/>
        </w:rPr>
        <w:t xml:space="preserve">DR    </w:t>
      </w:r>
      <w:r w:rsidRPr="006629CF">
        <w:tab/>
      </w:r>
      <w:r w:rsidRPr="006629CF">
        <w:rPr>
          <w:rFonts w:eastAsia="Malgun Gothic"/>
        </w:rPr>
        <w:t>= Demand Charge = $</w:t>
      </w:r>
      <w:r w:rsidRPr="006629CF">
        <w:rPr>
          <w:rFonts w:eastAsia="Times New Roman"/>
          <w:lang w:eastAsia="en-US"/>
        </w:rPr>
        <w:t>4.52</w:t>
      </w:r>
      <w:r w:rsidR="00400474">
        <w:rPr>
          <w:rFonts w:eastAsia="Times New Roman"/>
          <w:lang w:eastAsia="en-US"/>
        </w:rPr>
        <w:t>2</w:t>
      </w:r>
      <w:r w:rsidRPr="006629CF">
        <w:rPr>
          <w:rFonts w:eastAsia="Malgun Gothic"/>
        </w:rPr>
        <w:t>/kW</w:t>
      </w:r>
    </w:p>
    <w:p w14:paraId="7EE731C0" w14:textId="77777777" w:rsidR="006629CF" w:rsidRPr="006629CF" w:rsidRDefault="006629CF" w:rsidP="006629CF">
      <w:pPr>
        <w:textAlignment w:val="baseline"/>
        <w:rPr>
          <w:rFonts w:eastAsia="Times New Roman"/>
        </w:rPr>
      </w:pPr>
      <w:r w:rsidRPr="006629CF">
        <w:rPr>
          <w:rFonts w:eastAsia="Times New Roman"/>
        </w:rPr>
        <w:t> </w:t>
      </w:r>
    </w:p>
    <w:p w14:paraId="066C81B9" w14:textId="77777777" w:rsidR="006629CF" w:rsidRPr="006629CF" w:rsidRDefault="006629CF" w:rsidP="006629CF">
      <w:pPr>
        <w:textAlignment w:val="baseline"/>
        <w:rPr>
          <w:rFonts w:eastAsia="Times New Roman"/>
        </w:rPr>
      </w:pPr>
      <w:r w:rsidRPr="006629CF">
        <w:rPr>
          <w:rFonts w:eastAsia="Times New Roman"/>
          <w:i/>
          <w:iCs/>
        </w:rPr>
        <w:t>Total Cost Savings </w:t>
      </w:r>
      <w:r w:rsidRPr="006629CF">
        <w:rPr>
          <w:rFonts w:eastAsia="Times New Roman"/>
        </w:rPr>
        <w:t> </w:t>
      </w:r>
    </w:p>
    <w:p w14:paraId="0BB94A23" w14:textId="77777777" w:rsidR="006629CF" w:rsidRPr="006629CF" w:rsidRDefault="006629CF" w:rsidP="006629CF">
      <w:pPr>
        <w:textAlignment w:val="baseline"/>
        <w:rPr>
          <w:rFonts w:eastAsia="Times New Roman"/>
        </w:rPr>
      </w:pPr>
      <w:r w:rsidRPr="006629CF">
        <w:rPr>
          <w:rFonts w:eastAsia="Times New Roman"/>
        </w:rPr>
        <w:t>Since there has been a demand charge on the facility, the total cost savings is the sum of electrical energy cost savings and estimated demand cost savings:</w:t>
      </w:r>
    </w:p>
    <w:p w14:paraId="5E5DCF78" w14:textId="77777777" w:rsidR="006629CF" w:rsidRPr="006629CF" w:rsidRDefault="006629CF" w:rsidP="006629CF">
      <w:pPr>
        <w:ind w:firstLine="720"/>
        <w:textAlignment w:val="baseline"/>
        <w:rPr>
          <w:rFonts w:eastAsia="Times New Roman"/>
        </w:rPr>
      </w:pPr>
      <w:r w:rsidRPr="006629CF">
        <w:rPr>
          <w:rFonts w:eastAsia="Times New Roman"/>
        </w:rPr>
        <w:t>TCS </w:t>
      </w:r>
      <w:r w:rsidRPr="006629CF">
        <w:rPr>
          <w:rFonts w:eastAsia="Times New Roman"/>
        </w:rPr>
        <w:tab/>
        <w:t>= ECS + EDCS</w:t>
      </w:r>
    </w:p>
    <w:p w14:paraId="4FED159F" w14:textId="77777777" w:rsidR="006629CF" w:rsidRPr="006629CF" w:rsidRDefault="006629CF" w:rsidP="006629CF">
      <w:pPr>
        <w:ind w:left="720" w:firstLine="720"/>
        <w:textAlignment w:val="baseline"/>
        <w:rPr>
          <w:rFonts w:eastAsia="Times New Roman"/>
        </w:rPr>
      </w:pPr>
      <w:r w:rsidRPr="006629CF">
        <w:rPr>
          <w:rFonts w:eastAsia="Times New Roman"/>
        </w:rPr>
        <w:t>= $694/yr + $</w:t>
      </w:r>
      <w:r w:rsidRPr="006629CF">
        <w:rPr>
          <w:rFonts w:eastAsia="Times New Roman"/>
          <w:lang w:eastAsia="en-US"/>
        </w:rPr>
        <w:t>77</w:t>
      </w:r>
      <w:r w:rsidRPr="006629CF">
        <w:rPr>
          <w:rFonts w:eastAsia="Times New Roman"/>
        </w:rPr>
        <w:t>/yr</w:t>
      </w:r>
    </w:p>
    <w:p w14:paraId="5563453C" w14:textId="77777777" w:rsidR="006629CF" w:rsidRPr="006629CF" w:rsidRDefault="006629CF" w:rsidP="006629CF">
      <w:pPr>
        <w:ind w:left="720" w:firstLine="720"/>
        <w:textAlignment w:val="baseline"/>
        <w:rPr>
          <w:rFonts w:eastAsia="Times New Roman"/>
        </w:rPr>
      </w:pPr>
      <w:r w:rsidRPr="006629CF">
        <w:rPr>
          <w:rFonts w:eastAsia="Times New Roman"/>
        </w:rPr>
        <w:t>= $771/yr,</w:t>
      </w:r>
    </w:p>
    <w:p w14:paraId="5C63EBC8" w14:textId="77777777" w:rsidR="006629CF" w:rsidRPr="006629CF" w:rsidRDefault="006629CF" w:rsidP="006629CF">
      <w:pPr>
        <w:textAlignment w:val="baseline"/>
        <w:rPr>
          <w:rFonts w:eastAsia="Times New Roman"/>
        </w:rPr>
      </w:pPr>
      <w:r w:rsidRPr="006629CF">
        <w:rPr>
          <w:rFonts w:eastAsia="Times New Roman"/>
        </w:rPr>
        <w:t>where </w:t>
      </w:r>
    </w:p>
    <w:p w14:paraId="00594176" w14:textId="77777777" w:rsidR="006629CF" w:rsidRPr="006629CF" w:rsidRDefault="006629CF" w:rsidP="006629CF">
      <w:pPr>
        <w:ind w:firstLine="720"/>
        <w:textAlignment w:val="baseline"/>
        <w:rPr>
          <w:rFonts w:eastAsia="Times New Roman"/>
        </w:rPr>
      </w:pPr>
      <w:r w:rsidRPr="006629CF">
        <w:rPr>
          <w:rFonts w:eastAsia="Times New Roman"/>
        </w:rPr>
        <w:t>TCS</w:t>
      </w:r>
      <w:r w:rsidRPr="006629CF">
        <w:rPr>
          <w:rFonts w:eastAsia="Times New Roman"/>
        </w:rPr>
        <w:tab/>
        <w:t>= Total Cost Savings, $/yr </w:t>
      </w:r>
    </w:p>
    <w:p w14:paraId="7B30EB42" w14:textId="77777777" w:rsidR="006629CF" w:rsidRPr="006629CF" w:rsidRDefault="006629CF" w:rsidP="006629CF">
      <w:pPr>
        <w:ind w:firstLine="720"/>
        <w:textAlignment w:val="baseline"/>
        <w:rPr>
          <w:rFonts w:eastAsia="Times New Roman"/>
        </w:rPr>
      </w:pPr>
      <w:r w:rsidRPr="006629CF">
        <w:rPr>
          <w:rFonts w:eastAsia="Times New Roman"/>
        </w:rPr>
        <w:t>ECS</w:t>
      </w:r>
      <w:r w:rsidRPr="006629CF">
        <w:rPr>
          <w:rFonts w:eastAsia="Times New Roman"/>
        </w:rPr>
        <w:tab/>
        <w:t>= Total Electrical Energy Cost Savings, $/yr</w:t>
      </w:r>
    </w:p>
    <w:p w14:paraId="1EBE474E" w14:textId="77777777" w:rsidR="006629CF" w:rsidRPr="006629CF" w:rsidRDefault="006629CF" w:rsidP="006629CF">
      <w:pPr>
        <w:ind w:firstLine="720"/>
        <w:textAlignment w:val="baseline"/>
        <w:rPr>
          <w:rFonts w:eastAsia="Times New Roman"/>
        </w:rPr>
      </w:pPr>
      <w:r w:rsidRPr="006629CF">
        <w:rPr>
          <w:rFonts w:eastAsia="Malgun Gothic"/>
        </w:rPr>
        <w:t>EDCS  = Estimated Demand Cost Savings, $/yr</w:t>
      </w:r>
      <w:r w:rsidRPr="006629CF">
        <w:rPr>
          <w:rFonts w:eastAsia="Times New Roman"/>
        </w:rPr>
        <w:t>    </w:t>
      </w:r>
    </w:p>
    <w:p w14:paraId="04C234A9" w14:textId="77777777" w:rsidR="006629CF" w:rsidRPr="006629CF" w:rsidRDefault="006629CF" w:rsidP="006629CF">
      <w:pPr>
        <w:textAlignment w:val="baseline"/>
        <w:rPr>
          <w:rFonts w:eastAsia="Times New Roman"/>
          <w:i/>
          <w:iCs/>
        </w:rPr>
      </w:pPr>
    </w:p>
    <w:p w14:paraId="296AE926" w14:textId="77777777" w:rsidR="006629CF" w:rsidRPr="006629CF" w:rsidRDefault="006629CF" w:rsidP="006629CF">
      <w:pPr>
        <w:textAlignment w:val="baseline"/>
        <w:rPr>
          <w:rFonts w:eastAsia="Times New Roman"/>
        </w:rPr>
      </w:pPr>
      <w:r w:rsidRPr="006629CF">
        <w:rPr>
          <w:rFonts w:eastAsia="Times New Roman"/>
          <w:i/>
          <w:iCs/>
        </w:rPr>
        <w:t>Carbon Dioxide Reduction </w:t>
      </w:r>
      <w:r w:rsidRPr="006629CF">
        <w:rPr>
          <w:rFonts w:eastAsia="Times New Roman"/>
        </w:rPr>
        <w:t> </w:t>
      </w:r>
    </w:p>
    <w:p w14:paraId="057F21A9" w14:textId="77777777" w:rsidR="006629CF" w:rsidRPr="006629CF" w:rsidRDefault="006629CF" w:rsidP="006629CF">
      <w:pPr>
        <w:textAlignment w:val="baseline"/>
        <w:rPr>
          <w:rFonts w:eastAsia="Times New Roman"/>
        </w:rPr>
      </w:pPr>
      <w:r w:rsidRPr="006629CF">
        <w:rPr>
          <w:rFonts w:eastAsia="Times New Roman"/>
        </w:rPr>
        <w:t>Due to the reduced electrical usage, there will also be lower carbon dioxide emissions from the electrical power generation. These reductions can be calculated using:  </w:t>
      </w:r>
    </w:p>
    <w:p w14:paraId="793B157A" w14:textId="77777777" w:rsidR="006629CF" w:rsidRPr="006629CF" w:rsidRDefault="006629CF" w:rsidP="006629CF">
      <w:pPr>
        <w:ind w:firstLine="720"/>
        <w:textAlignment w:val="baseline"/>
        <w:rPr>
          <w:rFonts w:eastAsia="Times New Roman"/>
        </w:rPr>
      </w:pPr>
      <w:r w:rsidRPr="006629CF">
        <w:rPr>
          <w:rFonts w:eastAsia="Times New Roman"/>
        </w:rPr>
        <w:t>CO</w:t>
      </w:r>
      <w:r w:rsidRPr="006629CF">
        <w:rPr>
          <w:rFonts w:eastAsia="Times New Roman"/>
          <w:vertAlign w:val="subscript"/>
        </w:rPr>
        <w:t>2</w:t>
      </w:r>
      <w:r w:rsidRPr="006629CF">
        <w:rPr>
          <w:rFonts w:eastAsia="Times New Roman"/>
        </w:rPr>
        <w:t> </w:t>
      </w:r>
      <w:r w:rsidRPr="006629CF">
        <w:rPr>
          <w:rFonts w:eastAsia="Times New Roman"/>
        </w:rPr>
        <w:tab/>
        <w:t>= ER × K</w:t>
      </w:r>
      <w:r w:rsidRPr="006629CF">
        <w:rPr>
          <w:rFonts w:eastAsia="Times New Roman"/>
          <w:vertAlign w:val="subscript"/>
        </w:rPr>
        <w:t>1</w:t>
      </w:r>
      <w:r w:rsidRPr="006629CF">
        <w:rPr>
          <w:rFonts w:eastAsia="Times New Roman"/>
        </w:rPr>
        <w:t> × K</w:t>
      </w:r>
      <w:r w:rsidRPr="006629CF">
        <w:rPr>
          <w:rFonts w:eastAsia="Times New Roman"/>
          <w:vertAlign w:val="subscript"/>
        </w:rPr>
        <w:t>2</w:t>
      </w:r>
      <w:r w:rsidRPr="006629CF">
        <w:rPr>
          <w:rFonts w:eastAsia="Times New Roman"/>
        </w:rPr>
        <w:t> </w:t>
      </w:r>
    </w:p>
    <w:p w14:paraId="6AB3D54A" w14:textId="77777777" w:rsidR="006629CF" w:rsidRPr="006629CF" w:rsidRDefault="006629CF" w:rsidP="006629CF">
      <w:pPr>
        <w:ind w:left="720" w:firstLine="720"/>
        <w:textAlignment w:val="baseline"/>
        <w:rPr>
          <w:rFonts w:eastAsia="Times New Roman"/>
        </w:rPr>
      </w:pPr>
      <w:r w:rsidRPr="006629CF">
        <w:rPr>
          <w:rFonts w:eastAsia="Times New Roman"/>
        </w:rPr>
        <w:lastRenderedPageBreak/>
        <w:t>= </w:t>
      </w:r>
      <w:r w:rsidRPr="006629CF">
        <w:rPr>
          <w:rFonts w:eastAsia="Malgun Gothic"/>
        </w:rPr>
        <w:t xml:space="preserve">6,806 </w:t>
      </w:r>
      <w:r w:rsidRPr="006629CF">
        <w:rPr>
          <w:rFonts w:eastAsia="Times New Roman"/>
        </w:rPr>
        <w:t>kWh/yr × (0.763 lb CO</w:t>
      </w:r>
      <w:r w:rsidRPr="006629CF">
        <w:rPr>
          <w:rFonts w:eastAsia="Times New Roman"/>
          <w:vertAlign w:val="subscript"/>
        </w:rPr>
        <w:t>2</w:t>
      </w:r>
      <w:r w:rsidRPr="006629CF">
        <w:rPr>
          <w:rFonts w:eastAsia="Times New Roman"/>
        </w:rPr>
        <w:t> / kWh) × 1 Ton/2,000lbs </w:t>
      </w:r>
    </w:p>
    <w:p w14:paraId="100A6E59" w14:textId="77777777" w:rsidR="006629CF" w:rsidRPr="006629CF" w:rsidRDefault="006629CF" w:rsidP="006629CF">
      <w:pPr>
        <w:ind w:left="720" w:firstLine="720"/>
        <w:textAlignment w:val="baseline"/>
        <w:rPr>
          <w:rFonts w:eastAsia="Times New Roman"/>
        </w:rPr>
      </w:pPr>
      <w:r w:rsidRPr="006629CF">
        <w:rPr>
          <w:rFonts w:eastAsia="Times New Roman"/>
        </w:rPr>
        <w:t>= 3 Tons/yr,</w:t>
      </w:r>
    </w:p>
    <w:p w14:paraId="7B380679" w14:textId="77777777" w:rsidR="006629CF" w:rsidRPr="006629CF" w:rsidRDefault="006629CF" w:rsidP="006629CF">
      <w:pPr>
        <w:textAlignment w:val="baseline"/>
        <w:rPr>
          <w:rFonts w:eastAsia="Times New Roman"/>
        </w:rPr>
      </w:pPr>
      <w:r w:rsidRPr="006629CF">
        <w:rPr>
          <w:rFonts w:eastAsia="Times New Roman"/>
        </w:rPr>
        <w:t>where  </w:t>
      </w:r>
    </w:p>
    <w:p w14:paraId="2F5D4E5D" w14:textId="77777777" w:rsidR="006629CF" w:rsidRPr="006629CF" w:rsidRDefault="006629CF" w:rsidP="006629CF">
      <w:pPr>
        <w:ind w:firstLine="720"/>
        <w:textAlignment w:val="baseline"/>
        <w:rPr>
          <w:rFonts w:eastAsia="Times New Roman"/>
        </w:rPr>
      </w:pPr>
      <w:r w:rsidRPr="006629CF">
        <w:rPr>
          <w:rFonts w:eastAsia="Times New Roman"/>
        </w:rPr>
        <w:t>CO</w:t>
      </w:r>
      <w:r w:rsidRPr="006629CF">
        <w:rPr>
          <w:rFonts w:eastAsia="Times New Roman"/>
          <w:vertAlign w:val="subscript"/>
        </w:rPr>
        <w:t>2</w:t>
      </w:r>
      <w:r w:rsidRPr="006629CF">
        <w:rPr>
          <w:rFonts w:eastAsia="Times New Roman"/>
          <w:vertAlign w:val="subscript"/>
        </w:rPr>
        <w:tab/>
      </w:r>
      <w:r w:rsidRPr="006629CF">
        <w:rPr>
          <w:rFonts w:eastAsia="Times New Roman"/>
        </w:rPr>
        <w:t>= Amount of Carbon Dioxide Reduced, Tons/yr </w:t>
      </w:r>
    </w:p>
    <w:p w14:paraId="299409BF" w14:textId="77777777" w:rsidR="006629CF" w:rsidRPr="006629CF" w:rsidRDefault="006629CF" w:rsidP="006629CF">
      <w:pPr>
        <w:ind w:firstLine="720"/>
        <w:textAlignment w:val="baseline"/>
        <w:rPr>
          <w:rFonts w:eastAsia="Times New Roman"/>
        </w:rPr>
      </w:pPr>
      <w:r w:rsidRPr="006629CF">
        <w:rPr>
          <w:rFonts w:eastAsia="Times New Roman"/>
        </w:rPr>
        <w:t>ER </w:t>
      </w:r>
      <w:r w:rsidRPr="006629CF">
        <w:rPr>
          <w:rFonts w:eastAsia="Times New Roman"/>
        </w:rPr>
        <w:tab/>
        <w:t>= </w:t>
      </w:r>
      <w:r w:rsidRPr="006629CF">
        <w:rPr>
          <w:rFonts w:eastAsia="Times New Roman"/>
          <w:color w:val="000000"/>
        </w:rPr>
        <w:t>Electrical Energy Reduction, kWh/yr</w:t>
      </w:r>
      <w:r w:rsidRPr="006629CF">
        <w:rPr>
          <w:rFonts w:eastAsia="Times New Roman"/>
        </w:rPr>
        <w:t> </w:t>
      </w:r>
    </w:p>
    <w:p w14:paraId="2F46B490" w14:textId="77777777" w:rsidR="006629CF" w:rsidRPr="006629CF" w:rsidRDefault="006629CF" w:rsidP="006629CF">
      <w:pPr>
        <w:ind w:firstLine="720"/>
        <w:textAlignment w:val="baseline"/>
        <w:rPr>
          <w:rFonts w:eastAsia="Times New Roman"/>
        </w:rPr>
      </w:pPr>
      <w:r w:rsidRPr="006629CF">
        <w:rPr>
          <w:rFonts w:eastAsia="Times New Roman"/>
        </w:rPr>
        <w:t>K</w:t>
      </w:r>
      <w:r w:rsidRPr="006629CF">
        <w:rPr>
          <w:rFonts w:eastAsia="Times New Roman"/>
          <w:vertAlign w:val="subscript"/>
        </w:rPr>
        <w:t>1</w:t>
      </w:r>
      <w:r w:rsidRPr="006629CF">
        <w:rPr>
          <w:rFonts w:eastAsia="Times New Roman"/>
          <w:vertAlign w:val="subscript"/>
        </w:rPr>
        <w:tab/>
      </w:r>
      <w:r w:rsidRPr="006629CF">
        <w:rPr>
          <w:rFonts w:eastAsia="Times New Roman"/>
        </w:rPr>
        <w:t>= Amount of CO</w:t>
      </w:r>
      <w:r w:rsidRPr="006629CF">
        <w:rPr>
          <w:rFonts w:eastAsia="Times New Roman"/>
          <w:vertAlign w:val="subscript"/>
        </w:rPr>
        <w:t>2</w:t>
      </w:r>
      <w:r w:rsidRPr="006629CF">
        <w:rPr>
          <w:rFonts w:eastAsia="Times New Roman"/>
        </w:rPr>
        <w:t> Produced per kWh, 0.763 lb CO</w:t>
      </w:r>
      <w:r w:rsidRPr="006629CF">
        <w:rPr>
          <w:rFonts w:eastAsia="Times New Roman"/>
          <w:vertAlign w:val="subscript"/>
        </w:rPr>
        <w:t>2</w:t>
      </w:r>
      <w:r w:rsidRPr="006629CF">
        <w:rPr>
          <w:rFonts w:eastAsia="Times New Roman"/>
        </w:rPr>
        <w:t>/kWh </w:t>
      </w:r>
    </w:p>
    <w:p w14:paraId="4689B96D" w14:textId="77777777" w:rsidR="006629CF" w:rsidRPr="006629CF" w:rsidRDefault="006629CF" w:rsidP="006629CF">
      <w:pPr>
        <w:ind w:firstLine="720"/>
        <w:textAlignment w:val="baseline"/>
        <w:rPr>
          <w:rFonts w:eastAsia="Times New Roman"/>
        </w:rPr>
      </w:pPr>
      <w:r w:rsidRPr="006629CF">
        <w:rPr>
          <w:rFonts w:eastAsia="Times New Roman"/>
        </w:rPr>
        <w:t>K</w:t>
      </w:r>
      <w:r w:rsidRPr="006629CF">
        <w:rPr>
          <w:rFonts w:eastAsia="Times New Roman"/>
          <w:vertAlign w:val="subscript"/>
        </w:rPr>
        <w:t>2</w:t>
      </w:r>
      <w:r w:rsidRPr="006629CF">
        <w:rPr>
          <w:rFonts w:eastAsia="Times New Roman"/>
          <w:vertAlign w:val="subscript"/>
        </w:rPr>
        <w:tab/>
      </w:r>
      <w:r w:rsidRPr="006629CF">
        <w:rPr>
          <w:rFonts w:eastAsia="Times New Roman"/>
        </w:rPr>
        <w:t>= Conversion Factor = 1 Ton/2,000 lbs  </w:t>
      </w:r>
    </w:p>
    <w:p w14:paraId="2C9B5E85" w14:textId="77777777" w:rsidR="006629CF" w:rsidRPr="006629CF" w:rsidRDefault="006629CF" w:rsidP="006629CF">
      <w:pPr>
        <w:textAlignment w:val="baseline"/>
        <w:rPr>
          <w:rFonts w:eastAsia="Times New Roman"/>
        </w:rPr>
      </w:pPr>
      <w:r w:rsidRPr="006629CF">
        <w:rPr>
          <w:rFonts w:eastAsia="Times New Roman"/>
        </w:rPr>
        <w:t> </w:t>
      </w:r>
    </w:p>
    <w:p w14:paraId="5F85D893" w14:textId="77777777" w:rsidR="006629CF" w:rsidRPr="006629CF" w:rsidRDefault="006629CF" w:rsidP="006629CF">
      <w:pPr>
        <w:jc w:val="center"/>
        <w:textAlignment w:val="baseline"/>
        <w:rPr>
          <w:rFonts w:eastAsia="Times New Roman"/>
        </w:rPr>
      </w:pPr>
      <w:r w:rsidRPr="006629CF">
        <w:rPr>
          <w:rFonts w:eastAsia="Times New Roman"/>
          <w:b/>
          <w:bCs/>
        </w:rPr>
        <w:t>Implementation Cost</w:t>
      </w:r>
    </w:p>
    <w:p w14:paraId="2CD26B73" w14:textId="77777777" w:rsidR="006629CF" w:rsidRPr="006629CF" w:rsidRDefault="006629CF" w:rsidP="006629CF">
      <w:pPr>
        <w:textAlignment w:val="baseline"/>
        <w:rPr>
          <w:rFonts w:eastAsia="Times New Roman"/>
        </w:rPr>
      </w:pPr>
      <w:r w:rsidRPr="006629CF">
        <w:rPr>
          <w:rFonts w:eastAsia="Times New Roman"/>
        </w:rPr>
        <w:t>Implementation will involve the labor cost required to replace the lighting fixtures, along with the material cost of the LED lighting equipment. It is assumed that the labor cost is $25/hour, with the time needed for the replacement to be 0.2 hours per fixture for LED tubes</w:t>
      </w:r>
      <w:r w:rsidRPr="006629CF">
        <w:rPr>
          <w:rFonts w:eastAsia="Times New Roman"/>
          <w:vertAlign w:val="superscript"/>
        </w:rPr>
        <w:footnoteReference w:id="4"/>
      </w:r>
      <w:r w:rsidRPr="006629CF">
        <w:rPr>
          <w:rFonts w:eastAsia="Times New Roman"/>
        </w:rPr>
        <w:t xml:space="preserve"> .The LED lighting costs, $5/tubes for 4ft F32 replacement.</w:t>
      </w:r>
    </w:p>
    <w:p w14:paraId="1F70F1C5" w14:textId="77777777" w:rsidR="006629CF" w:rsidRPr="006629CF" w:rsidRDefault="006629CF" w:rsidP="006629CF">
      <w:pPr>
        <w:textAlignment w:val="baseline"/>
        <w:rPr>
          <w:rFonts w:eastAsia="Times New Roman"/>
        </w:rPr>
      </w:pPr>
    </w:p>
    <w:p w14:paraId="4AF7E7FC" w14:textId="77777777" w:rsidR="006629CF" w:rsidRPr="006629CF" w:rsidRDefault="006629CF" w:rsidP="006629CF">
      <w:pPr>
        <w:jc w:val="center"/>
        <w:textAlignment w:val="baseline"/>
        <w:rPr>
          <w:rFonts w:eastAsia="Times New Roman"/>
        </w:rPr>
      </w:pPr>
      <w:r w:rsidRPr="006629CF">
        <w:rPr>
          <w:rFonts w:eastAsia="Times New Roman"/>
          <w:noProof/>
        </w:rPr>
        <w:drawing>
          <wp:inline distT="0" distB="0" distL="0" distR="0" wp14:anchorId="2D2EF5A0" wp14:editId="7D91C261">
            <wp:extent cx="2572722" cy="2508885"/>
            <wp:effectExtent l="38100" t="38100" r="94615" b="100965"/>
            <wp:docPr id="1768460591" name="Picture 1768460591" descr="Close-up of a white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51691" name="Picture 1168751691" descr="Close-up of a white tub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85429" cy="2521276"/>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r w:rsidRPr="006629CF">
        <w:rPr>
          <w:noProof/>
        </w:rPr>
        <w:t xml:space="preserve"> </w:t>
      </w:r>
    </w:p>
    <w:p w14:paraId="238B8B16" w14:textId="6D1BA4E8" w:rsidR="006629CF" w:rsidRPr="006629CF" w:rsidRDefault="006629CF" w:rsidP="006629CF">
      <w:pPr>
        <w:jc w:val="center"/>
        <w:rPr>
          <w:rFonts w:eastAsia="Malgun Gothic"/>
          <w:iCs/>
          <w:color w:val="000000"/>
          <w:szCs w:val="24"/>
        </w:rPr>
      </w:pPr>
      <w:bookmarkStart w:id="214" w:name="_Toc187618417"/>
      <w:bookmarkStart w:id="215" w:name="_Toc189411867"/>
      <w:r w:rsidRPr="006629CF">
        <w:t xml:space="preserve">Figure </w:t>
      </w:r>
      <w:r w:rsidRPr="006629CF">
        <w:fldChar w:fldCharType="begin"/>
      </w:r>
      <w:r w:rsidRPr="006629CF">
        <w:instrText>STYLEREF 1 \s</w:instrText>
      </w:r>
      <w:r w:rsidRPr="006629CF">
        <w:fldChar w:fldCharType="separate"/>
      </w:r>
      <w:r w:rsidR="00580E76">
        <w:rPr>
          <w:noProof/>
        </w:rPr>
        <w:t>4</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2</w:t>
      </w:r>
      <w:r w:rsidRPr="006629CF">
        <w:fldChar w:fldCharType="end"/>
      </w:r>
      <w:r w:rsidRPr="006629CF">
        <w:rPr>
          <w:rFonts w:eastAsia="Malgun Gothic"/>
          <w:iCs/>
          <w:color w:val="000000"/>
          <w:szCs w:val="24"/>
        </w:rPr>
        <w:t>. Recommended LED Lighting Types</w:t>
      </w:r>
      <w:bookmarkEnd w:id="214"/>
      <w:bookmarkEnd w:id="215"/>
      <w:r w:rsidRPr="006629CF">
        <w:rPr>
          <w:rFonts w:eastAsia="Malgun Gothic"/>
          <w:iCs/>
          <w:color w:val="000000"/>
          <w:szCs w:val="24"/>
        </w:rPr>
        <w:t xml:space="preserve"> </w:t>
      </w:r>
    </w:p>
    <w:p w14:paraId="3B638AFB" w14:textId="77777777" w:rsidR="006629CF" w:rsidRPr="006629CF" w:rsidRDefault="006629CF" w:rsidP="006629CF">
      <w:pPr>
        <w:jc w:val="center"/>
        <w:textAlignment w:val="baseline"/>
        <w:rPr>
          <w:rFonts w:eastAsia="Times New Roman"/>
        </w:rPr>
      </w:pPr>
    </w:p>
    <w:p w14:paraId="74D79DAA" w14:textId="77777777" w:rsidR="006629CF" w:rsidRPr="006629CF" w:rsidRDefault="006629CF" w:rsidP="006629CF">
      <w:pPr>
        <w:textAlignment w:val="baseline"/>
        <w:rPr>
          <w:rFonts w:eastAsia="Times New Roman"/>
        </w:rPr>
      </w:pPr>
      <w:r w:rsidRPr="006629CF">
        <w:rPr>
          <w:rFonts w:eastAsia="Times New Roman"/>
        </w:rPr>
        <w:t>Also, Entergy has a rebate program</w:t>
      </w:r>
      <w:r w:rsidRPr="006629CF">
        <w:rPr>
          <w:rFonts w:eastAsia="Times New Roman"/>
          <w:vertAlign w:val="superscript"/>
        </w:rPr>
        <w:footnoteReference w:id="5"/>
      </w:r>
      <w:r w:rsidRPr="006629CF">
        <w:rPr>
          <w:rFonts w:eastAsia="Times New Roman"/>
        </w:rPr>
        <w:t xml:space="preserve"> available in LED lighting fixture retrofit. According to the prescriptive incentive rates requirement, the facility </w:t>
      </w:r>
      <w:r w:rsidRPr="006629CF">
        <w:rPr>
          <w:rFonts w:eastAsia="Times New Roman"/>
          <w:noProof/>
        </w:rPr>
        <w:t>qualifies</w:t>
      </w:r>
      <w:r w:rsidRPr="006629CF">
        <w:rPr>
          <w:rFonts w:eastAsia="Times New Roman"/>
        </w:rPr>
        <w:t xml:space="preserve"> as a large commercial entity since its monthly peak demand are more than 100 kW. </w:t>
      </w:r>
      <w:r w:rsidRPr="006629CF">
        <w:rPr>
          <w:rFonts w:eastAsia="Malgun Gothic"/>
        </w:rPr>
        <w:t>The total implementation cost can be estimated by:  </w:t>
      </w:r>
    </w:p>
    <w:p w14:paraId="0EC884D6" w14:textId="77777777" w:rsidR="006629CF" w:rsidRPr="006629CF" w:rsidRDefault="006629CF" w:rsidP="006629CF">
      <w:pPr>
        <w:ind w:left="1440" w:hanging="720"/>
        <w:textAlignment w:val="baseline"/>
        <w:rPr>
          <w:rFonts w:eastAsia="Malgun Gothic"/>
        </w:rPr>
      </w:pPr>
      <w:r w:rsidRPr="006629CF">
        <w:rPr>
          <w:rFonts w:eastAsia="Malgun Gothic"/>
        </w:rPr>
        <w:t>IC</w:t>
      </w:r>
      <w:r w:rsidRPr="006629CF">
        <w:rPr>
          <w:rFonts w:eastAsia="Malgun Gothic"/>
        </w:rPr>
        <w:tab/>
        <w:t>= (N</w:t>
      </w:r>
      <w:r w:rsidRPr="006629CF">
        <w:rPr>
          <w:rFonts w:eastAsia="Malgun Gothic"/>
          <w:vertAlign w:val="subscript"/>
        </w:rPr>
        <w:t>4ftT5</w:t>
      </w:r>
      <w:r w:rsidRPr="006629CF">
        <w:rPr>
          <w:rFonts w:eastAsia="Malgun Gothic"/>
          <w:color w:val="000000"/>
        </w:rPr>
        <w:t xml:space="preserve"> ×</w:t>
      </w:r>
      <w:r w:rsidRPr="006629CF">
        <w:rPr>
          <w:rFonts w:eastAsia="Malgun Gothic"/>
        </w:rPr>
        <w:t xml:space="preserve"> (UC</w:t>
      </w:r>
      <w:r w:rsidRPr="006629CF">
        <w:rPr>
          <w:rFonts w:eastAsia="Malgun Gothic"/>
          <w:vertAlign w:val="subscript"/>
        </w:rPr>
        <w:t>4ftT5</w:t>
      </w:r>
      <w:r w:rsidRPr="006629CF">
        <w:rPr>
          <w:rFonts w:eastAsia="Malgun Gothic"/>
        </w:rPr>
        <w:t xml:space="preserve"> – I</w:t>
      </w:r>
      <w:r w:rsidRPr="006629CF">
        <w:rPr>
          <w:rFonts w:eastAsia="Malgun Gothic"/>
          <w:vertAlign w:val="subscript"/>
        </w:rPr>
        <w:t>4ftT5</w:t>
      </w:r>
      <w:r w:rsidRPr="006629CF">
        <w:rPr>
          <w:rFonts w:eastAsia="Malgun Gothic"/>
        </w:rPr>
        <w:t xml:space="preserve">)) +( LR </w:t>
      </w:r>
      <w:r w:rsidRPr="006629CF">
        <w:rPr>
          <w:rFonts w:eastAsia="Malgun Gothic"/>
          <w:color w:val="000000"/>
        </w:rPr>
        <w:t>×</w:t>
      </w:r>
      <w:r w:rsidRPr="006629CF">
        <w:rPr>
          <w:rFonts w:eastAsia="Malgun Gothic"/>
        </w:rPr>
        <w:t xml:space="preserve"> (LT</w:t>
      </w:r>
      <w:r w:rsidRPr="006629CF">
        <w:rPr>
          <w:rFonts w:eastAsia="Malgun Gothic"/>
          <w:vertAlign w:val="subscript"/>
        </w:rPr>
        <w:t xml:space="preserve"> </w:t>
      </w:r>
      <w:r w:rsidRPr="006629CF">
        <w:rPr>
          <w:rFonts w:eastAsia="Malgun Gothic"/>
          <w:color w:val="000000"/>
        </w:rPr>
        <w:t xml:space="preserve">× </w:t>
      </w:r>
      <w:r w:rsidRPr="006629CF">
        <w:rPr>
          <w:rFonts w:eastAsia="Malgun Gothic"/>
        </w:rPr>
        <w:t>N</w:t>
      </w:r>
      <w:r w:rsidRPr="006629CF">
        <w:rPr>
          <w:rFonts w:eastAsia="Malgun Gothic"/>
          <w:vertAlign w:val="subscript"/>
        </w:rPr>
        <w:t>4ftT5</w:t>
      </w:r>
      <w:r w:rsidRPr="006629CF">
        <w:rPr>
          <w:rFonts w:eastAsia="Malgun Gothic"/>
        </w:rPr>
        <w:t xml:space="preserve">)) </w:t>
      </w:r>
    </w:p>
    <w:p w14:paraId="3D9CC5CE" w14:textId="77777777" w:rsidR="006629CF" w:rsidRPr="006629CF" w:rsidRDefault="006629CF" w:rsidP="006629CF">
      <w:pPr>
        <w:ind w:left="1440" w:hanging="720"/>
        <w:textAlignment w:val="baseline"/>
        <w:rPr>
          <w:rFonts w:eastAsia="Malgun Gothic"/>
        </w:rPr>
      </w:pPr>
    </w:p>
    <w:p w14:paraId="425D554A" w14:textId="77777777" w:rsidR="006629CF" w:rsidRPr="006629CF" w:rsidRDefault="006629CF" w:rsidP="006629CF">
      <w:pPr>
        <w:ind w:left="1440"/>
        <w:textAlignment w:val="baseline"/>
        <w:rPr>
          <w:rFonts w:eastAsia="Malgun Gothic"/>
          <w:color w:val="000000"/>
        </w:rPr>
      </w:pPr>
      <w:r w:rsidRPr="006629CF">
        <w:rPr>
          <w:rFonts w:eastAsia="Malgun Gothic"/>
        </w:rPr>
        <w:t>= (100</w:t>
      </w:r>
      <w:r w:rsidRPr="006629CF">
        <w:rPr>
          <w:rFonts w:eastAsia="Malgun Gothic"/>
          <w:color w:val="000000"/>
        </w:rPr>
        <w:t xml:space="preserve"> × </w:t>
      </w:r>
      <w:r w:rsidRPr="006629CF">
        <w:rPr>
          <w:rFonts w:eastAsia="Malgun Gothic"/>
        </w:rPr>
        <w:t xml:space="preserve">($9/tube – $4/tube) +  ( $25/hour </w:t>
      </w:r>
      <w:r w:rsidRPr="006629CF">
        <w:rPr>
          <w:rFonts w:eastAsia="Malgun Gothic"/>
          <w:color w:val="000000"/>
        </w:rPr>
        <w:t>× (</w:t>
      </w:r>
      <w:r w:rsidRPr="006629CF">
        <w:rPr>
          <w:rFonts w:eastAsia="Malgun Gothic"/>
        </w:rPr>
        <w:t xml:space="preserve">0.2 hours/fixture </w:t>
      </w:r>
      <w:r w:rsidRPr="006629CF">
        <w:rPr>
          <w:rFonts w:eastAsia="Malgun Gothic"/>
          <w:color w:val="000000"/>
        </w:rPr>
        <w:t xml:space="preserve">× 34 fixtures)) </w:t>
      </w:r>
    </w:p>
    <w:p w14:paraId="119DCF7A" w14:textId="77777777" w:rsidR="006629CF" w:rsidRPr="006629CF" w:rsidRDefault="006629CF" w:rsidP="006629CF">
      <w:pPr>
        <w:ind w:left="1440"/>
        <w:textAlignment w:val="baseline"/>
        <w:rPr>
          <w:rFonts w:eastAsia="Malgun Gothic"/>
        </w:rPr>
      </w:pPr>
      <w:r w:rsidRPr="006629CF">
        <w:rPr>
          <w:rFonts w:eastAsia="Malgun Gothic"/>
        </w:rPr>
        <w:t>= $500 (material) + $</w:t>
      </w:r>
      <w:r w:rsidRPr="006629CF">
        <w:rPr>
          <w:rFonts w:eastAsia="Times New Roman"/>
        </w:rPr>
        <w:t>175</w:t>
      </w:r>
      <w:r w:rsidRPr="006629CF">
        <w:rPr>
          <w:rFonts w:eastAsia="Malgun Gothic"/>
        </w:rPr>
        <w:t xml:space="preserve"> (labor) </w:t>
      </w:r>
    </w:p>
    <w:p w14:paraId="6E2D3BC2" w14:textId="77777777" w:rsidR="006629CF" w:rsidRPr="006629CF" w:rsidRDefault="006629CF" w:rsidP="006629CF">
      <w:pPr>
        <w:ind w:left="720" w:firstLine="720"/>
        <w:textAlignment w:val="baseline"/>
        <w:rPr>
          <w:rFonts w:eastAsia="Malgun Gothic"/>
        </w:rPr>
      </w:pPr>
      <w:r w:rsidRPr="006629CF">
        <w:rPr>
          <w:rFonts w:eastAsia="Malgun Gothic"/>
        </w:rPr>
        <w:t>= $675</w:t>
      </w:r>
    </w:p>
    <w:p w14:paraId="585A6368" w14:textId="77777777" w:rsidR="006629CF" w:rsidRPr="006629CF" w:rsidRDefault="006629CF" w:rsidP="006629CF">
      <w:pPr>
        <w:textAlignment w:val="baseline"/>
        <w:rPr>
          <w:rFonts w:eastAsia="Malgun Gothic"/>
        </w:rPr>
      </w:pPr>
      <w:r w:rsidRPr="006629CF">
        <w:rPr>
          <w:rFonts w:eastAsia="Malgun Gothic"/>
        </w:rPr>
        <w:t>where </w:t>
      </w:r>
    </w:p>
    <w:p w14:paraId="1EA47635" w14:textId="77777777" w:rsidR="006629CF" w:rsidRPr="006629CF" w:rsidRDefault="006629CF" w:rsidP="006629CF">
      <w:pPr>
        <w:ind w:left="720"/>
        <w:textAlignment w:val="baseline"/>
        <w:rPr>
          <w:rFonts w:eastAsia="Malgun Gothic"/>
        </w:rPr>
      </w:pPr>
      <w:r w:rsidRPr="006629CF">
        <w:rPr>
          <w:rFonts w:eastAsia="Malgun Gothic"/>
        </w:rPr>
        <w:t>IC</w:t>
      </w:r>
      <w:r w:rsidRPr="006629CF">
        <w:rPr>
          <w:rFonts w:eastAsia="Malgun Gothic"/>
        </w:rPr>
        <w:tab/>
        <w:t>= Implementation Cost, $ </w:t>
      </w:r>
    </w:p>
    <w:p w14:paraId="26579889" w14:textId="77777777" w:rsidR="006629CF" w:rsidRPr="006629CF" w:rsidRDefault="006629CF" w:rsidP="006629CF">
      <w:pPr>
        <w:ind w:left="720"/>
        <w:textAlignment w:val="baseline"/>
        <w:rPr>
          <w:rFonts w:eastAsia="Malgun Gothic"/>
        </w:rPr>
      </w:pPr>
      <w:r w:rsidRPr="006629CF">
        <w:rPr>
          <w:rFonts w:eastAsia="Malgun Gothic"/>
        </w:rPr>
        <w:lastRenderedPageBreak/>
        <w:t>N</w:t>
      </w:r>
      <w:r w:rsidRPr="006629CF">
        <w:rPr>
          <w:rFonts w:eastAsia="Malgun Gothic"/>
          <w:vertAlign w:val="subscript"/>
        </w:rPr>
        <w:t>4ftT8</w:t>
      </w:r>
      <w:r w:rsidRPr="006629CF">
        <w:rPr>
          <w:rFonts w:eastAsia="Malgun Gothic"/>
        </w:rPr>
        <w:tab/>
        <w:t>= Number of 4ft T8 LED Tubes Needed</w:t>
      </w:r>
    </w:p>
    <w:p w14:paraId="09838BFA" w14:textId="77777777" w:rsidR="006629CF" w:rsidRPr="006629CF" w:rsidRDefault="006629CF" w:rsidP="006629CF">
      <w:pPr>
        <w:ind w:left="720"/>
        <w:textAlignment w:val="baseline"/>
        <w:rPr>
          <w:rFonts w:eastAsia="Malgun Gothic"/>
        </w:rPr>
      </w:pPr>
      <w:r w:rsidRPr="006629CF">
        <w:rPr>
          <w:rFonts w:eastAsia="Malgun Gothic"/>
        </w:rPr>
        <w:t>UC</w:t>
      </w:r>
      <w:r w:rsidRPr="006629CF">
        <w:rPr>
          <w:rFonts w:eastAsia="Malgun Gothic"/>
          <w:vertAlign w:val="subscript"/>
        </w:rPr>
        <w:t>4ftT8</w:t>
      </w:r>
      <w:r w:rsidRPr="006629CF">
        <w:rPr>
          <w:rFonts w:eastAsia="Malgun Gothic"/>
        </w:rPr>
        <w:tab/>
        <w:t>= Cost per 4ft T8 LED Tube, $/tube</w:t>
      </w:r>
    </w:p>
    <w:p w14:paraId="169D9EE2" w14:textId="77777777" w:rsidR="006629CF" w:rsidRPr="006629CF" w:rsidRDefault="006629CF" w:rsidP="006629CF">
      <w:pPr>
        <w:ind w:left="720"/>
        <w:textAlignment w:val="baseline"/>
        <w:rPr>
          <w:rFonts w:eastAsia="Malgun Gothic"/>
        </w:rPr>
      </w:pPr>
      <w:r w:rsidRPr="006629CF">
        <w:rPr>
          <w:rFonts w:eastAsia="Malgun Gothic"/>
        </w:rPr>
        <w:t>I</w:t>
      </w:r>
      <w:r w:rsidRPr="006629CF">
        <w:rPr>
          <w:rFonts w:eastAsia="Malgun Gothic"/>
          <w:vertAlign w:val="subscript"/>
        </w:rPr>
        <w:t>4ftT8</w:t>
      </w:r>
      <w:r w:rsidRPr="006629CF">
        <w:rPr>
          <w:rFonts w:eastAsia="Malgun Gothic"/>
        </w:rPr>
        <w:tab/>
        <w:t>= Incentive Rate for Replacing 4ft T8 Tube, $/tube</w:t>
      </w:r>
    </w:p>
    <w:p w14:paraId="37E50C42" w14:textId="77777777" w:rsidR="006629CF" w:rsidRPr="006629CF" w:rsidRDefault="006629CF" w:rsidP="006629CF">
      <w:pPr>
        <w:ind w:left="720"/>
        <w:textAlignment w:val="baseline"/>
        <w:rPr>
          <w:rFonts w:eastAsia="Malgun Gothic"/>
        </w:rPr>
      </w:pPr>
      <w:r w:rsidRPr="006629CF">
        <w:rPr>
          <w:rFonts w:eastAsia="Malgun Gothic"/>
        </w:rPr>
        <w:t>LR</w:t>
      </w:r>
      <w:r w:rsidRPr="006629CF">
        <w:rPr>
          <w:rFonts w:eastAsia="Malgun Gothic"/>
        </w:rPr>
        <w:tab/>
        <w:t>= Labor Rate, $25/hour </w:t>
      </w:r>
    </w:p>
    <w:p w14:paraId="691416BE" w14:textId="77777777" w:rsidR="006629CF" w:rsidRPr="006629CF" w:rsidRDefault="006629CF" w:rsidP="006629CF">
      <w:pPr>
        <w:ind w:left="1440" w:hanging="720"/>
        <w:textAlignment w:val="baseline"/>
        <w:rPr>
          <w:rFonts w:eastAsia="Malgun Gothic"/>
        </w:rPr>
      </w:pPr>
      <w:r w:rsidRPr="006629CF">
        <w:rPr>
          <w:rFonts w:eastAsia="Malgun Gothic"/>
        </w:rPr>
        <w:t>LT</w:t>
      </w:r>
      <w:r w:rsidRPr="006629CF">
        <w:rPr>
          <w:rFonts w:eastAsia="Malgun Gothic"/>
        </w:rPr>
        <w:tab/>
        <w:t>= Labor Time per 4ftT5 Fixture Replacement, 0.2hour/fixture</w:t>
      </w:r>
    </w:p>
    <w:p w14:paraId="42B95DE6" w14:textId="77777777" w:rsidR="006629CF" w:rsidRPr="006629CF" w:rsidRDefault="006629CF" w:rsidP="006629CF">
      <w:pPr>
        <w:textAlignment w:val="baseline"/>
        <w:rPr>
          <w:rFonts w:eastAsia="Malgun Gothic"/>
        </w:rPr>
      </w:pPr>
    </w:p>
    <w:p w14:paraId="5C542974" w14:textId="7A97858F" w:rsidR="006629CF" w:rsidRPr="006629CF" w:rsidRDefault="006629CF" w:rsidP="006629CF">
      <w:pPr>
        <w:rPr>
          <w:rFonts w:eastAsia="Times New Roman"/>
        </w:rPr>
      </w:pPr>
      <w:r w:rsidRPr="006629CF">
        <w:rPr>
          <w:rFonts w:eastAsia="Times New Roman"/>
        </w:rPr>
        <w:t xml:space="preserve">The incentive </w:t>
      </w:r>
      <w:r w:rsidRPr="006629CF">
        <w:rPr>
          <w:rFonts w:eastAsia="Malgun Gothic"/>
        </w:rPr>
        <w:t xml:space="preserve">cannot be greater than $25,000. </w:t>
      </w:r>
      <w:r w:rsidRPr="006629CF">
        <w:rPr>
          <w:rFonts w:eastAsia="Times New Roman"/>
        </w:rPr>
        <w:t xml:space="preserve">The implementation cost is summarized in </w:t>
      </w:r>
      <w:r w:rsidRPr="006629CF">
        <w:rPr>
          <w:rFonts w:eastAsia="Times New Roman"/>
        </w:rPr>
        <w:fldChar w:fldCharType="begin"/>
      </w:r>
      <w:r w:rsidRPr="006629CF">
        <w:rPr>
          <w:rFonts w:eastAsia="Times New Roman"/>
        </w:rPr>
        <w:instrText xml:space="preserve"> REF _Ref188906355 \h </w:instrText>
      </w:r>
      <w:r w:rsidRPr="006629CF">
        <w:rPr>
          <w:rFonts w:eastAsia="Times New Roman"/>
        </w:rPr>
      </w:r>
      <w:r w:rsidRPr="006629CF">
        <w:rPr>
          <w:rFonts w:eastAsia="Times New Roman"/>
        </w:rPr>
        <w:fldChar w:fldCharType="separate"/>
      </w:r>
      <w:r w:rsidR="00580E76" w:rsidRPr="006629CF">
        <w:rPr>
          <w:rFonts w:eastAsia="Malgun Gothic"/>
          <w:iCs/>
          <w:color w:val="000000"/>
          <w:szCs w:val="18"/>
        </w:rPr>
        <w:t xml:space="preserve">Table </w:t>
      </w:r>
      <w:r w:rsidR="00580E76">
        <w:rPr>
          <w:rFonts w:eastAsia="Malgun Gothic"/>
          <w:iCs/>
          <w:noProof/>
          <w:color w:val="000000"/>
          <w:szCs w:val="18"/>
        </w:rPr>
        <w:t>4</w:t>
      </w:r>
      <w:r w:rsidR="00580E76" w:rsidRPr="006629CF">
        <w:rPr>
          <w:rFonts w:eastAsia="Malgun Gothic"/>
          <w:iCs/>
          <w:color w:val="000000"/>
          <w:szCs w:val="18"/>
        </w:rPr>
        <w:noBreakHyphen/>
      </w:r>
      <w:r w:rsidR="00580E76">
        <w:rPr>
          <w:rFonts w:eastAsia="Malgun Gothic"/>
          <w:iCs/>
          <w:noProof/>
          <w:color w:val="000000"/>
          <w:szCs w:val="18"/>
        </w:rPr>
        <w:t>4</w:t>
      </w:r>
      <w:r w:rsidRPr="006629CF">
        <w:rPr>
          <w:rFonts w:eastAsia="Times New Roman"/>
        </w:rPr>
        <w:fldChar w:fldCharType="end"/>
      </w:r>
      <w:r w:rsidRPr="006629CF">
        <w:rPr>
          <w:rFonts w:eastAsia="Times New Roman"/>
        </w:rPr>
        <w:t>.</w:t>
      </w:r>
    </w:p>
    <w:p w14:paraId="23C72C5F" w14:textId="77777777" w:rsidR="006629CF" w:rsidRPr="006629CF" w:rsidRDefault="006629CF" w:rsidP="006629CF">
      <w:pPr>
        <w:rPr>
          <w:rFonts w:eastAsia="Times New Roman"/>
        </w:rPr>
      </w:pPr>
    </w:p>
    <w:p w14:paraId="2AFDFB33" w14:textId="51955F70" w:rsidR="006629CF" w:rsidRPr="006629CF" w:rsidRDefault="006629CF" w:rsidP="006629CF">
      <w:pPr>
        <w:jc w:val="center"/>
        <w:rPr>
          <w:rFonts w:eastAsia="Times New Roman"/>
          <w:iCs/>
          <w:color w:val="000000"/>
          <w:szCs w:val="18"/>
        </w:rPr>
      </w:pPr>
      <w:bookmarkStart w:id="216" w:name="_Ref188906355"/>
      <w:bookmarkStart w:id="217" w:name="_Toc187618437"/>
      <w:bookmarkStart w:id="218" w:name="_Toc189411888"/>
      <w:r w:rsidRPr="006629CF">
        <w:rPr>
          <w:rFonts w:eastAsia="Malgun Gothic"/>
          <w:iCs/>
          <w:color w:val="000000"/>
          <w:szCs w:val="18"/>
        </w:rPr>
        <w:t xml:space="preserve">Table </w:t>
      </w:r>
      <w:r w:rsidRPr="006629CF">
        <w:rPr>
          <w:rFonts w:eastAsia="Malgun Gothic"/>
          <w:iCs/>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iCs/>
          <w:noProof/>
          <w:color w:val="000000"/>
          <w:szCs w:val="18"/>
        </w:rPr>
        <w:fldChar w:fldCharType="separate"/>
      </w:r>
      <w:r w:rsidR="00580E76">
        <w:rPr>
          <w:rFonts w:eastAsia="Malgun Gothic"/>
          <w:iCs/>
          <w:noProof/>
          <w:color w:val="000000"/>
          <w:szCs w:val="18"/>
        </w:rPr>
        <w:t>4</w:t>
      </w:r>
      <w:r w:rsidRPr="006629CF">
        <w:rPr>
          <w:rFonts w:eastAsia="Malgun Gothic"/>
          <w:iCs/>
          <w:noProof/>
          <w:color w:val="000000"/>
          <w:szCs w:val="18"/>
        </w:rPr>
        <w:fldChar w:fldCharType="end"/>
      </w:r>
      <w:r w:rsidRPr="006629CF">
        <w:rPr>
          <w:rFonts w:eastAsia="Malgun Gothic"/>
          <w:iCs/>
          <w:color w:val="000000"/>
          <w:szCs w:val="18"/>
        </w:rPr>
        <w:noBreakHyphen/>
      </w:r>
      <w:r w:rsidRPr="006629CF">
        <w:rPr>
          <w:rFonts w:eastAsia="Malgun Gothic"/>
          <w:iCs/>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iCs/>
          <w:noProof/>
          <w:color w:val="000000"/>
          <w:szCs w:val="18"/>
        </w:rPr>
        <w:fldChar w:fldCharType="separate"/>
      </w:r>
      <w:r w:rsidR="00580E76">
        <w:rPr>
          <w:rFonts w:eastAsia="Malgun Gothic"/>
          <w:iCs/>
          <w:noProof/>
          <w:color w:val="000000"/>
          <w:szCs w:val="18"/>
        </w:rPr>
        <w:t>4</w:t>
      </w:r>
      <w:r w:rsidRPr="006629CF">
        <w:rPr>
          <w:rFonts w:eastAsia="Malgun Gothic"/>
          <w:iCs/>
          <w:noProof/>
          <w:color w:val="000000"/>
          <w:szCs w:val="18"/>
        </w:rPr>
        <w:fldChar w:fldCharType="end"/>
      </w:r>
      <w:bookmarkEnd w:id="216"/>
      <w:r w:rsidRPr="006629CF">
        <w:rPr>
          <w:rFonts w:eastAsia="Malgun Gothic"/>
          <w:iCs/>
          <w:color w:val="000000"/>
          <w:szCs w:val="18"/>
        </w:rPr>
        <w:t>.</w:t>
      </w:r>
      <w:r w:rsidRPr="006629CF">
        <w:rPr>
          <w:rFonts w:eastAsia="Times New Roman"/>
          <w:iCs/>
          <w:color w:val="000000"/>
          <w:szCs w:val="18"/>
        </w:rPr>
        <w:t xml:space="preserve"> The Implementation Cost Summary for AR No. 1</w:t>
      </w:r>
      <w:bookmarkEnd w:id="217"/>
      <w:bookmarkEnd w:id="21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26"/>
        <w:gridCol w:w="1853"/>
        <w:gridCol w:w="1978"/>
        <w:gridCol w:w="1440"/>
        <w:gridCol w:w="1253"/>
      </w:tblGrid>
      <w:tr w:rsidR="006629CF" w:rsidRPr="006629CF" w14:paraId="01B41F99" w14:textId="77777777" w:rsidTr="00F808E8">
        <w:trPr>
          <w:trHeight w:val="288"/>
          <w:jc w:val="center"/>
        </w:trPr>
        <w:tc>
          <w:tcPr>
            <w:tcW w:w="1511" w:type="pct"/>
            <w:shd w:val="clear" w:color="auto" w:fill="auto"/>
            <w:vAlign w:val="center"/>
            <w:hideMark/>
          </w:tcPr>
          <w:p w14:paraId="6C9AA054" w14:textId="77777777" w:rsidR="006629CF" w:rsidRPr="006629CF" w:rsidRDefault="006629CF" w:rsidP="006629CF">
            <w:pPr>
              <w:jc w:val="center"/>
              <w:textAlignment w:val="baseline"/>
              <w:rPr>
                <w:rFonts w:eastAsia="Times New Roman"/>
              </w:rPr>
            </w:pPr>
            <w:r w:rsidRPr="006629CF">
              <w:rPr>
                <w:rFonts w:eastAsia="Times New Roman"/>
                <w:b/>
                <w:bCs/>
              </w:rPr>
              <w:t>Item</w:t>
            </w:r>
          </w:p>
        </w:tc>
        <w:tc>
          <w:tcPr>
            <w:tcW w:w="991" w:type="pct"/>
            <w:shd w:val="clear" w:color="auto" w:fill="auto"/>
            <w:vAlign w:val="center"/>
            <w:hideMark/>
          </w:tcPr>
          <w:p w14:paraId="03059754" w14:textId="77777777" w:rsidR="006629CF" w:rsidRPr="006629CF" w:rsidRDefault="006629CF" w:rsidP="006629CF">
            <w:pPr>
              <w:jc w:val="center"/>
              <w:textAlignment w:val="baseline"/>
              <w:rPr>
                <w:rFonts w:eastAsia="Times New Roman"/>
              </w:rPr>
            </w:pPr>
            <w:r w:rsidRPr="006629CF">
              <w:rPr>
                <w:rFonts w:eastAsia="Times New Roman"/>
                <w:b/>
                <w:bCs/>
              </w:rPr>
              <w:t>Quantity</w:t>
            </w:r>
          </w:p>
        </w:tc>
        <w:tc>
          <w:tcPr>
            <w:tcW w:w="1058" w:type="pct"/>
            <w:shd w:val="clear" w:color="auto" w:fill="auto"/>
            <w:vAlign w:val="center"/>
            <w:hideMark/>
          </w:tcPr>
          <w:p w14:paraId="088B18B5" w14:textId="77777777" w:rsidR="006629CF" w:rsidRPr="006629CF" w:rsidRDefault="006629CF" w:rsidP="006629CF">
            <w:pPr>
              <w:jc w:val="center"/>
              <w:textAlignment w:val="baseline"/>
              <w:rPr>
                <w:rFonts w:eastAsia="Times New Roman"/>
              </w:rPr>
            </w:pPr>
            <w:r w:rsidRPr="006629CF">
              <w:rPr>
                <w:rFonts w:eastAsia="Times New Roman"/>
                <w:b/>
                <w:bCs/>
              </w:rPr>
              <w:t>Unit Cost</w:t>
            </w:r>
          </w:p>
        </w:tc>
        <w:tc>
          <w:tcPr>
            <w:tcW w:w="770" w:type="pct"/>
            <w:vAlign w:val="center"/>
          </w:tcPr>
          <w:p w14:paraId="5B3F8B28" w14:textId="77777777" w:rsidR="006629CF" w:rsidRPr="006629CF" w:rsidRDefault="006629CF" w:rsidP="006629CF">
            <w:pPr>
              <w:jc w:val="center"/>
              <w:textAlignment w:val="baseline"/>
              <w:rPr>
                <w:rFonts w:eastAsia="Times New Roman"/>
                <w:b/>
              </w:rPr>
            </w:pPr>
            <w:r w:rsidRPr="006629CF">
              <w:rPr>
                <w:rFonts w:eastAsia="Times New Roman"/>
                <w:b/>
              </w:rPr>
              <w:t>Incentives</w:t>
            </w:r>
          </w:p>
        </w:tc>
        <w:tc>
          <w:tcPr>
            <w:tcW w:w="670" w:type="pct"/>
            <w:shd w:val="clear" w:color="auto" w:fill="auto"/>
            <w:vAlign w:val="center"/>
            <w:hideMark/>
          </w:tcPr>
          <w:p w14:paraId="2FCA5F3B" w14:textId="77777777" w:rsidR="006629CF" w:rsidRPr="006629CF" w:rsidRDefault="006629CF" w:rsidP="006629CF">
            <w:pPr>
              <w:jc w:val="center"/>
              <w:textAlignment w:val="baseline"/>
              <w:rPr>
                <w:rFonts w:eastAsia="Times New Roman"/>
              </w:rPr>
            </w:pPr>
            <w:r w:rsidRPr="006629CF">
              <w:rPr>
                <w:rFonts w:eastAsia="Times New Roman"/>
                <w:b/>
                <w:bCs/>
              </w:rPr>
              <w:t>Cost ($)</w:t>
            </w:r>
          </w:p>
        </w:tc>
      </w:tr>
      <w:tr w:rsidR="006629CF" w:rsidRPr="006629CF" w14:paraId="736DC670" w14:textId="77777777" w:rsidTr="00F808E8">
        <w:trPr>
          <w:trHeight w:val="288"/>
          <w:jc w:val="center"/>
        </w:trPr>
        <w:tc>
          <w:tcPr>
            <w:tcW w:w="1511" w:type="pct"/>
            <w:shd w:val="clear" w:color="auto" w:fill="auto"/>
            <w:vAlign w:val="center"/>
          </w:tcPr>
          <w:p w14:paraId="762CD6CB" w14:textId="77777777" w:rsidR="006629CF" w:rsidRPr="006629CF" w:rsidRDefault="006629CF" w:rsidP="006629CF">
            <w:pPr>
              <w:jc w:val="center"/>
              <w:rPr>
                <w:rFonts w:eastAsia="Times New Roman"/>
              </w:rPr>
            </w:pPr>
            <w:r w:rsidRPr="006629CF">
              <w:rPr>
                <w:rFonts w:eastAsia="Times New Roman"/>
              </w:rPr>
              <w:t>4ft T8 LED Tube</w:t>
            </w:r>
            <w:r w:rsidRPr="006629CF">
              <w:rPr>
                <w:rFonts w:eastAsia="Times New Roman"/>
                <w:vertAlign w:val="superscript"/>
              </w:rPr>
              <w:footnoteReference w:id="6"/>
            </w:r>
            <w:r w:rsidRPr="006629CF">
              <w:rPr>
                <w:rFonts w:eastAsia="Times New Roman"/>
                <w:vertAlign w:val="superscript"/>
              </w:rPr>
              <w:t>,</w:t>
            </w:r>
            <w:r w:rsidRPr="006629CF">
              <w:rPr>
                <w:rFonts w:eastAsia="Times New Roman"/>
                <w:vertAlign w:val="superscript"/>
              </w:rPr>
              <w:footnoteReference w:id="7"/>
            </w:r>
          </w:p>
        </w:tc>
        <w:tc>
          <w:tcPr>
            <w:tcW w:w="991" w:type="pct"/>
            <w:shd w:val="clear" w:color="auto" w:fill="auto"/>
            <w:vAlign w:val="center"/>
          </w:tcPr>
          <w:p w14:paraId="31391C04" w14:textId="77777777" w:rsidR="006629CF" w:rsidRPr="006629CF" w:rsidRDefault="006629CF" w:rsidP="006629CF">
            <w:pPr>
              <w:jc w:val="center"/>
              <w:textAlignment w:val="baseline"/>
              <w:rPr>
                <w:rFonts w:eastAsia="Times New Roman"/>
              </w:rPr>
            </w:pPr>
            <w:r w:rsidRPr="006629CF">
              <w:rPr>
                <w:rFonts w:eastAsia="Times New Roman"/>
              </w:rPr>
              <w:t>100</w:t>
            </w:r>
          </w:p>
        </w:tc>
        <w:tc>
          <w:tcPr>
            <w:tcW w:w="1058" w:type="pct"/>
            <w:shd w:val="clear" w:color="auto" w:fill="auto"/>
            <w:vAlign w:val="center"/>
          </w:tcPr>
          <w:p w14:paraId="76F49001" w14:textId="77777777" w:rsidR="006629CF" w:rsidRPr="006629CF" w:rsidRDefault="006629CF" w:rsidP="006629CF">
            <w:pPr>
              <w:jc w:val="center"/>
              <w:textAlignment w:val="baseline"/>
              <w:rPr>
                <w:rFonts w:eastAsia="Times New Roman"/>
              </w:rPr>
            </w:pPr>
            <w:r w:rsidRPr="006629CF">
              <w:rPr>
                <w:rFonts w:eastAsia="Times New Roman"/>
              </w:rPr>
              <w:t>$9/tube</w:t>
            </w:r>
          </w:p>
        </w:tc>
        <w:tc>
          <w:tcPr>
            <w:tcW w:w="770" w:type="pct"/>
            <w:vAlign w:val="center"/>
          </w:tcPr>
          <w:p w14:paraId="1F456C4E" w14:textId="77777777" w:rsidR="006629CF" w:rsidRPr="006629CF" w:rsidRDefault="006629CF" w:rsidP="006629CF">
            <w:pPr>
              <w:jc w:val="center"/>
              <w:textAlignment w:val="baseline"/>
              <w:rPr>
                <w:rFonts w:eastAsia="Times New Roman"/>
              </w:rPr>
            </w:pPr>
            <w:r w:rsidRPr="006629CF">
              <w:rPr>
                <w:rFonts w:eastAsia="Times New Roman"/>
              </w:rPr>
              <w:t>$4/tube</w:t>
            </w:r>
          </w:p>
        </w:tc>
        <w:tc>
          <w:tcPr>
            <w:tcW w:w="670" w:type="pct"/>
            <w:shd w:val="clear" w:color="auto" w:fill="auto"/>
            <w:vAlign w:val="center"/>
          </w:tcPr>
          <w:p w14:paraId="45589C37" w14:textId="77777777" w:rsidR="006629CF" w:rsidRPr="006629CF" w:rsidRDefault="006629CF" w:rsidP="006629CF">
            <w:pPr>
              <w:jc w:val="center"/>
              <w:textAlignment w:val="baseline"/>
              <w:rPr>
                <w:rFonts w:eastAsia="Times New Roman"/>
              </w:rPr>
            </w:pPr>
            <w:r w:rsidRPr="006629CF">
              <w:rPr>
                <w:rFonts w:eastAsia="Times New Roman"/>
              </w:rPr>
              <w:t>500</w:t>
            </w:r>
          </w:p>
        </w:tc>
      </w:tr>
      <w:tr w:rsidR="006629CF" w:rsidRPr="006629CF" w14:paraId="0F36E4AE" w14:textId="77777777" w:rsidTr="00F808E8">
        <w:trPr>
          <w:trHeight w:val="1196"/>
          <w:jc w:val="center"/>
        </w:trPr>
        <w:tc>
          <w:tcPr>
            <w:tcW w:w="1511" w:type="pct"/>
            <w:shd w:val="clear" w:color="auto" w:fill="auto"/>
            <w:vAlign w:val="center"/>
            <w:hideMark/>
          </w:tcPr>
          <w:p w14:paraId="5562BC6F" w14:textId="77777777" w:rsidR="006629CF" w:rsidRPr="006629CF" w:rsidRDefault="006629CF" w:rsidP="006629CF">
            <w:pPr>
              <w:jc w:val="center"/>
              <w:rPr>
                <w:rFonts w:eastAsia="Times New Roman"/>
              </w:rPr>
            </w:pPr>
            <w:r w:rsidRPr="006629CF">
              <w:rPr>
                <w:rFonts w:eastAsia="Times New Roman"/>
              </w:rPr>
              <w:t>Labor</w:t>
            </w:r>
          </w:p>
        </w:tc>
        <w:tc>
          <w:tcPr>
            <w:tcW w:w="991" w:type="pct"/>
            <w:shd w:val="clear" w:color="auto" w:fill="auto"/>
            <w:vAlign w:val="center"/>
            <w:hideMark/>
          </w:tcPr>
          <w:p w14:paraId="47E3D101" w14:textId="77777777" w:rsidR="006629CF" w:rsidRPr="006629CF" w:rsidRDefault="006629CF" w:rsidP="006629CF">
            <w:pPr>
              <w:textAlignment w:val="baseline"/>
              <w:rPr>
                <w:rFonts w:eastAsia="Times New Roman"/>
                <w:sz w:val="18"/>
                <w:szCs w:val="18"/>
              </w:rPr>
            </w:pPr>
            <w:r w:rsidRPr="006629CF">
              <w:rPr>
                <w:rFonts w:eastAsia="Times New Roman"/>
                <w:sz w:val="18"/>
                <w:szCs w:val="18"/>
              </w:rPr>
              <w:t>(0.2 hours/fixture for 34 fixtures 4ft T8 LED)  = 7 hrs.</w:t>
            </w:r>
          </w:p>
        </w:tc>
        <w:tc>
          <w:tcPr>
            <w:tcW w:w="1058" w:type="pct"/>
            <w:shd w:val="clear" w:color="auto" w:fill="auto"/>
            <w:vAlign w:val="center"/>
            <w:hideMark/>
          </w:tcPr>
          <w:p w14:paraId="09D5F5AC" w14:textId="77777777" w:rsidR="006629CF" w:rsidRPr="006629CF" w:rsidRDefault="006629CF" w:rsidP="006629CF">
            <w:pPr>
              <w:jc w:val="center"/>
              <w:textAlignment w:val="baseline"/>
              <w:rPr>
                <w:rFonts w:eastAsia="Times New Roman"/>
              </w:rPr>
            </w:pPr>
            <w:r w:rsidRPr="006629CF">
              <w:rPr>
                <w:rFonts w:eastAsia="Times New Roman"/>
              </w:rPr>
              <w:t>$25/hr</w:t>
            </w:r>
          </w:p>
        </w:tc>
        <w:tc>
          <w:tcPr>
            <w:tcW w:w="770" w:type="pct"/>
            <w:vAlign w:val="center"/>
          </w:tcPr>
          <w:p w14:paraId="703E86F2" w14:textId="77777777" w:rsidR="006629CF" w:rsidRPr="006629CF" w:rsidRDefault="006629CF" w:rsidP="006629CF">
            <w:pPr>
              <w:jc w:val="center"/>
              <w:textAlignment w:val="baseline"/>
              <w:rPr>
                <w:rFonts w:eastAsia="Times New Roman"/>
              </w:rPr>
            </w:pPr>
            <w:r w:rsidRPr="006629CF">
              <w:rPr>
                <w:color w:val="000000"/>
              </w:rPr>
              <w:t>-</w:t>
            </w:r>
          </w:p>
        </w:tc>
        <w:tc>
          <w:tcPr>
            <w:tcW w:w="670" w:type="pct"/>
            <w:shd w:val="clear" w:color="auto" w:fill="auto"/>
            <w:vAlign w:val="center"/>
            <w:hideMark/>
          </w:tcPr>
          <w:p w14:paraId="29CBEC59" w14:textId="77777777" w:rsidR="006629CF" w:rsidRPr="006629CF" w:rsidRDefault="006629CF" w:rsidP="006629CF">
            <w:pPr>
              <w:jc w:val="center"/>
              <w:textAlignment w:val="baseline"/>
              <w:rPr>
                <w:rFonts w:eastAsia="Times New Roman"/>
              </w:rPr>
            </w:pPr>
            <w:r w:rsidRPr="006629CF">
              <w:rPr>
                <w:rFonts w:eastAsia="Times New Roman"/>
              </w:rPr>
              <w:t>175</w:t>
            </w:r>
          </w:p>
        </w:tc>
      </w:tr>
      <w:tr w:rsidR="006629CF" w:rsidRPr="006629CF" w14:paraId="49DCB1B8" w14:textId="77777777" w:rsidTr="00F808E8">
        <w:trPr>
          <w:trHeight w:val="288"/>
          <w:jc w:val="center"/>
        </w:trPr>
        <w:tc>
          <w:tcPr>
            <w:tcW w:w="3560" w:type="pct"/>
            <w:gridSpan w:val="3"/>
            <w:shd w:val="clear" w:color="auto" w:fill="auto"/>
            <w:vAlign w:val="center"/>
            <w:hideMark/>
          </w:tcPr>
          <w:p w14:paraId="47EFB297" w14:textId="77777777" w:rsidR="006629CF" w:rsidRPr="006629CF" w:rsidRDefault="006629CF" w:rsidP="006629CF">
            <w:pPr>
              <w:jc w:val="center"/>
              <w:textAlignment w:val="baseline"/>
              <w:rPr>
                <w:rFonts w:eastAsia="Times New Roman"/>
              </w:rPr>
            </w:pPr>
            <w:r w:rsidRPr="006629CF">
              <w:rPr>
                <w:rFonts w:eastAsia="Times New Roman"/>
                <w:bCs/>
              </w:rPr>
              <w:t>Total Implementation Cost</w:t>
            </w:r>
          </w:p>
        </w:tc>
        <w:tc>
          <w:tcPr>
            <w:tcW w:w="770" w:type="pct"/>
            <w:vAlign w:val="center"/>
          </w:tcPr>
          <w:p w14:paraId="51A31A5B" w14:textId="77777777" w:rsidR="006629CF" w:rsidRPr="006629CF" w:rsidRDefault="006629CF" w:rsidP="006629CF">
            <w:pPr>
              <w:jc w:val="center"/>
              <w:textAlignment w:val="baseline"/>
              <w:rPr>
                <w:rFonts w:eastAsia="Times New Roman"/>
              </w:rPr>
            </w:pPr>
          </w:p>
        </w:tc>
        <w:tc>
          <w:tcPr>
            <w:tcW w:w="670" w:type="pct"/>
            <w:shd w:val="clear" w:color="auto" w:fill="auto"/>
            <w:vAlign w:val="center"/>
            <w:hideMark/>
          </w:tcPr>
          <w:p w14:paraId="7936E42E" w14:textId="77777777" w:rsidR="006629CF" w:rsidRPr="006629CF" w:rsidRDefault="006629CF" w:rsidP="006629CF">
            <w:pPr>
              <w:jc w:val="center"/>
              <w:textAlignment w:val="baseline"/>
              <w:rPr>
                <w:rFonts w:eastAsia="Times New Roman"/>
              </w:rPr>
            </w:pPr>
            <w:r w:rsidRPr="006629CF">
              <w:rPr>
                <w:rFonts w:eastAsia="Times New Roman"/>
              </w:rPr>
              <w:t>675</w:t>
            </w:r>
          </w:p>
        </w:tc>
      </w:tr>
    </w:tbl>
    <w:p w14:paraId="1400782E" w14:textId="77777777" w:rsidR="00400474" w:rsidRDefault="00400474" w:rsidP="006629CF">
      <w:pPr>
        <w:textAlignment w:val="baseline"/>
        <w:rPr>
          <w:rFonts w:eastAsia="Times New Roman"/>
          <w:i/>
          <w:iCs/>
        </w:rPr>
      </w:pPr>
    </w:p>
    <w:p w14:paraId="329AC72C" w14:textId="1A9CFF72" w:rsidR="006629CF" w:rsidRPr="006629CF" w:rsidRDefault="006629CF" w:rsidP="006629CF">
      <w:pPr>
        <w:textAlignment w:val="baseline"/>
        <w:rPr>
          <w:rFonts w:eastAsia="Times New Roman"/>
        </w:rPr>
      </w:pPr>
      <w:r w:rsidRPr="006629CF">
        <w:rPr>
          <w:rFonts w:eastAsia="Times New Roman"/>
          <w:i/>
          <w:iCs/>
        </w:rPr>
        <w:t>Payback Period</w:t>
      </w:r>
      <w:r w:rsidRPr="006629CF">
        <w:rPr>
          <w:rFonts w:eastAsia="Times New Roman"/>
        </w:rPr>
        <w:t> </w:t>
      </w:r>
    </w:p>
    <w:p w14:paraId="76D7A8F7" w14:textId="77777777" w:rsidR="006629CF" w:rsidRPr="006629CF" w:rsidRDefault="006629CF" w:rsidP="006629CF">
      <w:pPr>
        <w:ind w:firstLine="720"/>
        <w:textAlignment w:val="baseline"/>
        <w:rPr>
          <w:rFonts w:eastAsia="Times New Roman"/>
        </w:rPr>
      </w:pPr>
      <w:r w:rsidRPr="006629CF">
        <w:rPr>
          <w:rFonts w:eastAsia="Times New Roman"/>
        </w:rPr>
        <w:t>PP</w:t>
      </w:r>
      <w:r w:rsidRPr="006629CF">
        <w:rPr>
          <w:rFonts w:eastAsia="Times New Roman"/>
        </w:rPr>
        <w:tab/>
        <w:t>= IC/TCS </w:t>
      </w:r>
    </w:p>
    <w:p w14:paraId="4A79FE98" w14:textId="77777777" w:rsidR="006629CF" w:rsidRPr="006629CF" w:rsidRDefault="006629CF" w:rsidP="006629CF">
      <w:pPr>
        <w:ind w:left="720" w:firstLine="720"/>
        <w:textAlignment w:val="baseline"/>
        <w:rPr>
          <w:rFonts w:eastAsia="Times New Roman"/>
        </w:rPr>
      </w:pPr>
      <w:r w:rsidRPr="006629CF">
        <w:rPr>
          <w:rFonts w:eastAsia="Times New Roman"/>
        </w:rPr>
        <w:t>= $675/($771/yr)</w:t>
      </w:r>
    </w:p>
    <w:p w14:paraId="4528F897" w14:textId="77777777" w:rsidR="006629CF" w:rsidRPr="006629CF" w:rsidRDefault="006629CF" w:rsidP="006629CF">
      <w:pPr>
        <w:ind w:left="720" w:firstLine="720"/>
        <w:textAlignment w:val="baseline"/>
        <w:rPr>
          <w:rFonts w:eastAsia="Times New Roman"/>
        </w:rPr>
      </w:pPr>
      <w:r w:rsidRPr="006629CF">
        <w:rPr>
          <w:rFonts w:eastAsia="Times New Roman"/>
        </w:rPr>
        <w:t>= 0.88 yrs, </w:t>
      </w:r>
    </w:p>
    <w:p w14:paraId="4FD59DDC" w14:textId="77777777" w:rsidR="006629CF" w:rsidRPr="006629CF" w:rsidRDefault="006629CF" w:rsidP="006629CF">
      <w:pPr>
        <w:textAlignment w:val="baseline"/>
        <w:rPr>
          <w:rFonts w:eastAsia="Times New Roman"/>
        </w:rPr>
      </w:pPr>
      <w:r w:rsidRPr="006629CF">
        <w:rPr>
          <w:rFonts w:eastAsia="Times New Roman"/>
        </w:rPr>
        <w:t>where </w:t>
      </w:r>
    </w:p>
    <w:p w14:paraId="5115D511" w14:textId="77777777" w:rsidR="006629CF" w:rsidRPr="006629CF" w:rsidRDefault="006629CF" w:rsidP="006629CF">
      <w:pPr>
        <w:ind w:firstLine="720"/>
        <w:textAlignment w:val="baseline"/>
        <w:rPr>
          <w:rFonts w:eastAsia="Times New Roman"/>
        </w:rPr>
      </w:pPr>
      <w:r w:rsidRPr="006629CF">
        <w:rPr>
          <w:rFonts w:eastAsia="Times New Roman"/>
        </w:rPr>
        <w:t>PP</w:t>
      </w:r>
      <w:r w:rsidRPr="006629CF">
        <w:rPr>
          <w:rFonts w:eastAsia="Times New Roman"/>
        </w:rPr>
        <w:tab/>
        <w:t>= Payback Period, yrs </w:t>
      </w:r>
    </w:p>
    <w:p w14:paraId="4D9BC657" w14:textId="77777777" w:rsidR="006629CF" w:rsidRPr="006629CF" w:rsidRDefault="006629CF" w:rsidP="006629CF">
      <w:pPr>
        <w:ind w:firstLine="720"/>
        <w:textAlignment w:val="baseline"/>
        <w:rPr>
          <w:rFonts w:eastAsia="Times New Roman"/>
        </w:rPr>
      </w:pPr>
      <w:r w:rsidRPr="006629CF">
        <w:rPr>
          <w:rFonts w:eastAsia="Times New Roman"/>
        </w:rPr>
        <w:t>IC</w:t>
      </w:r>
      <w:r w:rsidRPr="006629CF">
        <w:rPr>
          <w:rFonts w:eastAsia="Times New Roman"/>
        </w:rPr>
        <w:tab/>
        <w:t>= Implementation Cost, $ </w:t>
      </w:r>
    </w:p>
    <w:p w14:paraId="6C14D749" w14:textId="77777777" w:rsidR="006629CF" w:rsidRPr="006629CF" w:rsidRDefault="006629CF" w:rsidP="006629CF">
      <w:pPr>
        <w:rPr>
          <w:rFonts w:eastAsia="Times New Roman"/>
        </w:rPr>
      </w:pPr>
      <w:r w:rsidRPr="006629CF">
        <w:rPr>
          <w:rFonts w:eastAsia="Times New Roman"/>
        </w:rPr>
        <w:tab/>
        <w:t>TCS</w:t>
      </w:r>
      <w:r w:rsidRPr="006629CF">
        <w:rPr>
          <w:rFonts w:eastAsia="Times New Roman"/>
        </w:rPr>
        <w:tab/>
        <w:t>= Total Cost Savings, $</w:t>
      </w:r>
    </w:p>
    <w:p w14:paraId="72086CF5" w14:textId="77777777" w:rsidR="00400474" w:rsidRDefault="00400474">
      <w:pPr>
        <w:spacing w:after="160" w:line="259" w:lineRule="auto"/>
        <w:jc w:val="left"/>
        <w:rPr>
          <w:rFonts w:eastAsiaTheme="majorEastAsia" w:cstheme="majorBidi"/>
          <w:color w:val="000000" w:themeColor="text1"/>
          <w:szCs w:val="26"/>
          <w:u w:val="single"/>
        </w:rPr>
      </w:pPr>
      <w:r>
        <w:br w:type="page"/>
      </w:r>
    </w:p>
    <w:p w14:paraId="769409FF" w14:textId="710F464A" w:rsidR="006629CF" w:rsidRPr="006629CF" w:rsidRDefault="006629CF" w:rsidP="00F3199B">
      <w:pPr>
        <w:pStyle w:val="Heading2"/>
      </w:pPr>
      <w:bookmarkStart w:id="219" w:name="_Toc189411846"/>
      <w:r w:rsidRPr="006629CF">
        <w:lastRenderedPageBreak/>
        <w:t>AR No. 2 – Install Sub-metering Equipment</w:t>
      </w:r>
      <w:bookmarkEnd w:id="219"/>
    </w:p>
    <w:p w14:paraId="28506CDB" w14:textId="77777777" w:rsidR="006629CF" w:rsidRPr="006629CF" w:rsidRDefault="006629CF" w:rsidP="006629CF">
      <w:pPr>
        <w:rPr>
          <w:rFonts w:eastAsia="Malgun Gothic"/>
        </w:rPr>
      </w:pPr>
      <w:r w:rsidRPr="006629CF">
        <w:rPr>
          <w:rFonts w:eastAsia="Malgun Gothic"/>
        </w:rPr>
        <w:t>(</w:t>
      </w:r>
      <w:r w:rsidRPr="006629CF">
        <w:rPr>
          <w:rFonts w:eastAsia="Malgun Gothic"/>
          <w:i/>
          <w:iCs/>
        </w:rPr>
        <w:t xml:space="preserve">ARC Code </w:t>
      </w:r>
      <w:bookmarkStart w:id="220" w:name="_Hlk188357576"/>
      <w:r w:rsidRPr="006629CF">
        <w:rPr>
          <w:rFonts w:eastAsia="Malgun Gothic"/>
          <w:i/>
          <w:iCs/>
        </w:rPr>
        <w:t>2.8117</w:t>
      </w:r>
      <w:bookmarkEnd w:id="220"/>
      <w:r w:rsidRPr="006629CF">
        <w:rPr>
          <w:rFonts w:eastAsia="Malgun Gothic"/>
          <w:i/>
          <w:iCs/>
        </w:rPr>
        <w:t>)</w:t>
      </w:r>
    </w:p>
    <w:p w14:paraId="306CD2B8" w14:textId="77777777" w:rsidR="006629CF" w:rsidRPr="006629CF" w:rsidRDefault="006629CF" w:rsidP="006629CF">
      <w:pPr>
        <w:rPr>
          <w:rFonts w:eastAsia="Malgun Gothic"/>
          <w:iCs/>
          <w:color w:val="000000"/>
        </w:rPr>
      </w:pPr>
    </w:p>
    <w:p w14:paraId="59DCA96B" w14:textId="4A0DA40B" w:rsidR="006629CF" w:rsidRPr="006629CF" w:rsidRDefault="006629CF" w:rsidP="006629CF">
      <w:pPr>
        <w:jc w:val="center"/>
        <w:rPr>
          <w:rFonts w:eastAsia="Malgun Gothic"/>
          <w:i/>
          <w:iCs/>
          <w:color w:val="000000"/>
        </w:rPr>
      </w:pPr>
      <w:bookmarkStart w:id="221" w:name="_Toc189411889"/>
      <w:r w:rsidRPr="006629CF">
        <w:rPr>
          <w:rFonts w:eastAsia="Malgun Gothic"/>
          <w:iCs/>
          <w:color w:val="000000"/>
          <w:szCs w:val="18"/>
        </w:rPr>
        <w:t xml:space="preserve">Table </w:t>
      </w:r>
      <w:r w:rsidRPr="006629CF">
        <w:rPr>
          <w:rFonts w:eastAsia="Malgun Gothic"/>
          <w:iCs/>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iCs/>
          <w:noProof/>
          <w:color w:val="000000"/>
          <w:szCs w:val="18"/>
        </w:rPr>
        <w:fldChar w:fldCharType="separate"/>
      </w:r>
      <w:r w:rsidR="00580E76">
        <w:rPr>
          <w:rFonts w:eastAsia="Malgun Gothic"/>
          <w:iCs/>
          <w:noProof/>
          <w:color w:val="000000"/>
          <w:szCs w:val="18"/>
        </w:rPr>
        <w:t>4</w:t>
      </w:r>
      <w:r w:rsidRPr="006629CF">
        <w:rPr>
          <w:rFonts w:eastAsia="Malgun Gothic"/>
          <w:iCs/>
          <w:noProof/>
          <w:color w:val="000000"/>
          <w:szCs w:val="18"/>
        </w:rPr>
        <w:fldChar w:fldCharType="end"/>
      </w:r>
      <w:r w:rsidRPr="006629CF">
        <w:rPr>
          <w:rFonts w:eastAsia="Malgun Gothic"/>
          <w:iCs/>
          <w:color w:val="000000"/>
          <w:szCs w:val="18"/>
        </w:rPr>
        <w:noBreakHyphen/>
      </w:r>
      <w:r w:rsidRPr="006629CF">
        <w:rPr>
          <w:rFonts w:eastAsia="Malgun Gothic"/>
          <w:iCs/>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iCs/>
          <w:noProof/>
          <w:color w:val="000000"/>
          <w:szCs w:val="18"/>
        </w:rPr>
        <w:fldChar w:fldCharType="separate"/>
      </w:r>
      <w:r w:rsidR="00580E76">
        <w:rPr>
          <w:rFonts w:eastAsia="Malgun Gothic"/>
          <w:iCs/>
          <w:noProof/>
          <w:color w:val="000000"/>
          <w:szCs w:val="18"/>
        </w:rPr>
        <w:t>5</w:t>
      </w:r>
      <w:r w:rsidRPr="006629CF">
        <w:rPr>
          <w:rFonts w:eastAsia="Malgun Gothic"/>
          <w:iCs/>
          <w:noProof/>
          <w:color w:val="000000"/>
          <w:szCs w:val="18"/>
        </w:rPr>
        <w:fldChar w:fldCharType="end"/>
      </w:r>
      <w:r w:rsidRPr="006629CF">
        <w:rPr>
          <w:rFonts w:eastAsia="Malgun Gothic"/>
          <w:iCs/>
          <w:color w:val="000000"/>
        </w:rPr>
        <w:t>. Savings Summary for AR No. 2</w:t>
      </w:r>
      <w:bookmarkEnd w:id="221"/>
    </w:p>
    <w:tbl>
      <w:tblPr>
        <w:tblStyle w:val="TableGrid23"/>
        <w:tblW w:w="4024" w:type="pct"/>
        <w:jc w:val="center"/>
        <w:tblLook w:val="04A0" w:firstRow="1" w:lastRow="0" w:firstColumn="1" w:lastColumn="0" w:noHBand="0" w:noVBand="1"/>
      </w:tblPr>
      <w:tblGrid>
        <w:gridCol w:w="1327"/>
        <w:gridCol w:w="1326"/>
        <w:gridCol w:w="1130"/>
        <w:gridCol w:w="1401"/>
        <w:gridCol w:w="1132"/>
        <w:gridCol w:w="1209"/>
      </w:tblGrid>
      <w:tr w:rsidR="006629CF" w:rsidRPr="006629CF" w14:paraId="3F60A34F" w14:textId="77777777" w:rsidTr="00F808E8">
        <w:trPr>
          <w:trHeight w:val="1205"/>
          <w:jc w:val="center"/>
        </w:trPr>
        <w:tc>
          <w:tcPr>
            <w:tcW w:w="881" w:type="pct"/>
            <w:tcBorders>
              <w:top w:val="single" w:sz="4" w:space="0" w:color="auto"/>
              <w:left w:val="single" w:sz="4" w:space="0" w:color="auto"/>
              <w:bottom w:val="single" w:sz="4" w:space="0" w:color="auto"/>
              <w:right w:val="single" w:sz="4" w:space="0" w:color="auto"/>
            </w:tcBorders>
            <w:vAlign w:val="center"/>
          </w:tcPr>
          <w:p w14:paraId="015C6024" w14:textId="77777777" w:rsidR="006629CF" w:rsidRPr="006629CF" w:rsidRDefault="006629CF" w:rsidP="006629CF">
            <w:pPr>
              <w:jc w:val="center"/>
              <w:rPr>
                <w:rFonts w:eastAsia="Times New Roman"/>
                <w:b/>
                <w:color w:val="000000"/>
              </w:rPr>
            </w:pPr>
            <w:r w:rsidRPr="006629CF">
              <w:rPr>
                <w:rFonts w:eastAsia="Times New Roman"/>
                <w:b/>
                <w:color w:val="000000"/>
              </w:rPr>
              <w:t>Electrical Energy Savings</w:t>
            </w:r>
          </w:p>
          <w:p w14:paraId="4FE0F8A1" w14:textId="77777777" w:rsidR="006629CF" w:rsidRPr="006629CF" w:rsidRDefault="006629CF" w:rsidP="006629CF">
            <w:pPr>
              <w:jc w:val="center"/>
              <w:rPr>
                <w:rFonts w:eastAsia="Times New Roman"/>
                <w:b/>
                <w:color w:val="000000"/>
              </w:rPr>
            </w:pPr>
            <w:r w:rsidRPr="006629CF">
              <w:rPr>
                <w:rFonts w:eastAsia="Times New Roman"/>
                <w:b/>
                <w:color w:val="000000"/>
              </w:rPr>
              <w:t>(kWh/yr)</w:t>
            </w:r>
          </w:p>
        </w:tc>
        <w:tc>
          <w:tcPr>
            <w:tcW w:w="881" w:type="pct"/>
            <w:tcBorders>
              <w:top w:val="single" w:sz="4" w:space="0" w:color="auto"/>
              <w:left w:val="single" w:sz="4" w:space="0" w:color="auto"/>
              <w:bottom w:val="single" w:sz="4" w:space="0" w:color="auto"/>
              <w:right w:val="single" w:sz="4" w:space="0" w:color="auto"/>
            </w:tcBorders>
            <w:vAlign w:val="center"/>
          </w:tcPr>
          <w:p w14:paraId="04AF1122" w14:textId="77777777" w:rsidR="006629CF" w:rsidRPr="006629CF" w:rsidRDefault="006629CF" w:rsidP="006629CF">
            <w:pPr>
              <w:jc w:val="center"/>
              <w:rPr>
                <w:rFonts w:eastAsia="Times New Roman"/>
                <w:b/>
                <w:color w:val="000000"/>
              </w:rPr>
            </w:pPr>
            <w:r w:rsidRPr="006629CF">
              <w:rPr>
                <w:rFonts w:eastAsia="Times New Roman"/>
                <w:b/>
                <w:color w:val="000000"/>
              </w:rPr>
              <w:t>Electrical Energy Cost Savings</w:t>
            </w:r>
          </w:p>
          <w:p w14:paraId="4B30FFB8" w14:textId="77777777" w:rsidR="006629CF" w:rsidRPr="006629CF" w:rsidRDefault="006629CF" w:rsidP="006629CF">
            <w:pPr>
              <w:jc w:val="center"/>
              <w:rPr>
                <w:rFonts w:eastAsia="Times New Roman"/>
                <w:b/>
                <w:color w:val="000000"/>
              </w:rPr>
            </w:pPr>
            <w:r w:rsidRPr="006629CF">
              <w:rPr>
                <w:rFonts w:eastAsia="Times New Roman"/>
                <w:b/>
                <w:color w:val="000000"/>
              </w:rPr>
              <w:t>($/yr)</w:t>
            </w:r>
          </w:p>
        </w:tc>
        <w:tc>
          <w:tcPr>
            <w:tcW w:w="751" w:type="pct"/>
            <w:tcBorders>
              <w:top w:val="single" w:sz="4" w:space="0" w:color="auto"/>
              <w:left w:val="single" w:sz="4" w:space="0" w:color="auto"/>
              <w:bottom w:val="single" w:sz="4" w:space="0" w:color="auto"/>
              <w:right w:val="single" w:sz="4" w:space="0" w:color="auto"/>
            </w:tcBorders>
            <w:vAlign w:val="center"/>
            <w:hideMark/>
          </w:tcPr>
          <w:p w14:paraId="31CF22CA" w14:textId="77777777" w:rsidR="006629CF" w:rsidRPr="006629CF" w:rsidRDefault="006629CF" w:rsidP="006629CF">
            <w:pPr>
              <w:jc w:val="center"/>
              <w:rPr>
                <w:rFonts w:eastAsia="Times New Roman"/>
                <w:b/>
                <w:color w:val="000000"/>
              </w:rPr>
            </w:pPr>
            <w:r w:rsidRPr="006629CF">
              <w:rPr>
                <w:rFonts w:eastAsia="Times New Roman"/>
                <w:b/>
                <w:color w:val="000000"/>
              </w:rPr>
              <w:t>Total Cost Savings ($/yr)</w:t>
            </w:r>
          </w:p>
        </w:tc>
        <w:tc>
          <w:tcPr>
            <w:tcW w:w="931" w:type="pct"/>
            <w:tcBorders>
              <w:top w:val="single" w:sz="4" w:space="0" w:color="auto"/>
              <w:left w:val="single" w:sz="4" w:space="0" w:color="auto"/>
              <w:bottom w:val="single" w:sz="4" w:space="0" w:color="auto"/>
              <w:right w:val="single" w:sz="4" w:space="0" w:color="auto"/>
            </w:tcBorders>
            <w:vAlign w:val="center"/>
            <w:hideMark/>
          </w:tcPr>
          <w:p w14:paraId="72767D44" w14:textId="77777777" w:rsidR="006629CF" w:rsidRPr="006629CF" w:rsidRDefault="006629CF" w:rsidP="006629CF">
            <w:pPr>
              <w:jc w:val="center"/>
              <w:rPr>
                <w:rFonts w:eastAsia="Times New Roman"/>
                <w:b/>
                <w:color w:val="000000"/>
              </w:rPr>
            </w:pPr>
            <w:r w:rsidRPr="006629CF">
              <w:rPr>
                <w:rFonts w:eastAsia="Times New Roman"/>
                <w:b/>
                <w:bCs/>
                <w:color w:val="000000"/>
              </w:rPr>
              <w:t>CO</w:t>
            </w:r>
            <w:r w:rsidRPr="006629CF">
              <w:rPr>
                <w:rFonts w:eastAsia="Times New Roman"/>
                <w:b/>
                <w:bCs/>
                <w:color w:val="000000"/>
                <w:vertAlign w:val="subscript"/>
              </w:rPr>
              <w:t>2</w:t>
            </w:r>
            <w:r w:rsidRPr="006629CF">
              <w:rPr>
                <w:rFonts w:eastAsia="Times New Roman"/>
                <w:b/>
                <w:bCs/>
                <w:color w:val="000000"/>
              </w:rPr>
              <w:t xml:space="preserve"> Reduction (Tons/yr)</w:t>
            </w:r>
          </w:p>
        </w:tc>
        <w:tc>
          <w:tcPr>
            <w:tcW w:w="752" w:type="pct"/>
            <w:tcBorders>
              <w:top w:val="single" w:sz="4" w:space="0" w:color="auto"/>
              <w:left w:val="single" w:sz="4" w:space="0" w:color="auto"/>
              <w:bottom w:val="single" w:sz="4" w:space="0" w:color="auto"/>
              <w:right w:val="single" w:sz="4" w:space="0" w:color="auto"/>
            </w:tcBorders>
            <w:vAlign w:val="center"/>
            <w:hideMark/>
          </w:tcPr>
          <w:p w14:paraId="46B08A65" w14:textId="77777777" w:rsidR="006629CF" w:rsidRPr="006629CF" w:rsidRDefault="006629CF" w:rsidP="006629CF">
            <w:pPr>
              <w:jc w:val="center"/>
              <w:rPr>
                <w:rFonts w:eastAsia="Times New Roman"/>
                <w:b/>
                <w:color w:val="000000"/>
              </w:rPr>
            </w:pPr>
            <w:r w:rsidRPr="006629CF">
              <w:rPr>
                <w:rFonts w:eastAsia="Times New Roman"/>
                <w:b/>
                <w:bCs/>
                <w:color w:val="000000"/>
              </w:rPr>
              <w:t>Imp. Cost ($)</w:t>
            </w:r>
          </w:p>
        </w:tc>
        <w:tc>
          <w:tcPr>
            <w:tcW w:w="803" w:type="pct"/>
            <w:tcBorders>
              <w:top w:val="single" w:sz="4" w:space="0" w:color="auto"/>
              <w:left w:val="single" w:sz="4" w:space="0" w:color="auto"/>
              <w:bottom w:val="single" w:sz="4" w:space="0" w:color="auto"/>
              <w:right w:val="single" w:sz="4" w:space="0" w:color="auto"/>
            </w:tcBorders>
            <w:vAlign w:val="center"/>
            <w:hideMark/>
          </w:tcPr>
          <w:p w14:paraId="7DBA25B8" w14:textId="77777777" w:rsidR="006629CF" w:rsidRPr="006629CF" w:rsidRDefault="006629CF" w:rsidP="006629CF">
            <w:pPr>
              <w:jc w:val="center"/>
              <w:rPr>
                <w:rFonts w:eastAsia="Times New Roman"/>
                <w:b/>
                <w:color w:val="000000"/>
              </w:rPr>
            </w:pPr>
            <w:r w:rsidRPr="006629CF">
              <w:rPr>
                <w:rFonts w:eastAsia="Times New Roman"/>
                <w:b/>
                <w:color w:val="000000"/>
              </w:rPr>
              <w:t>Payback Period</w:t>
            </w:r>
          </w:p>
          <w:p w14:paraId="69460CA9" w14:textId="77777777" w:rsidR="006629CF" w:rsidRPr="006629CF" w:rsidRDefault="006629CF" w:rsidP="006629CF">
            <w:pPr>
              <w:jc w:val="center"/>
              <w:rPr>
                <w:rFonts w:eastAsia="Times New Roman"/>
                <w:b/>
                <w:color w:val="000000"/>
              </w:rPr>
            </w:pPr>
            <w:r w:rsidRPr="006629CF">
              <w:rPr>
                <w:rFonts w:eastAsia="Times New Roman"/>
                <w:b/>
                <w:color w:val="000000"/>
              </w:rPr>
              <w:t>(yrs)</w:t>
            </w:r>
          </w:p>
        </w:tc>
      </w:tr>
      <w:tr w:rsidR="006629CF" w:rsidRPr="006629CF" w14:paraId="2124DBF0" w14:textId="77777777" w:rsidTr="00F808E8">
        <w:trPr>
          <w:trHeight w:val="281"/>
          <w:jc w:val="center"/>
        </w:trPr>
        <w:tc>
          <w:tcPr>
            <w:tcW w:w="881" w:type="pct"/>
            <w:tcBorders>
              <w:top w:val="single" w:sz="4" w:space="0" w:color="auto"/>
              <w:left w:val="single" w:sz="4" w:space="0" w:color="auto"/>
              <w:bottom w:val="single" w:sz="4" w:space="0" w:color="auto"/>
              <w:right w:val="single" w:sz="4" w:space="0" w:color="auto"/>
            </w:tcBorders>
            <w:vAlign w:val="center"/>
          </w:tcPr>
          <w:p w14:paraId="7965E776" w14:textId="77777777" w:rsidR="006629CF" w:rsidRPr="006629CF" w:rsidRDefault="006629CF" w:rsidP="006629CF">
            <w:pPr>
              <w:jc w:val="center"/>
              <w:rPr>
                <w:rFonts w:eastAsia="Times New Roman"/>
                <w:color w:val="000000"/>
              </w:rPr>
            </w:pPr>
            <w:r w:rsidRPr="006629CF">
              <w:rPr>
                <w:rFonts w:eastAsia="Times New Roman"/>
                <w:color w:val="000000"/>
              </w:rPr>
              <w:t>32,484</w:t>
            </w:r>
          </w:p>
        </w:tc>
        <w:tc>
          <w:tcPr>
            <w:tcW w:w="881" w:type="pct"/>
            <w:tcBorders>
              <w:top w:val="single" w:sz="4" w:space="0" w:color="auto"/>
              <w:left w:val="single" w:sz="4" w:space="0" w:color="auto"/>
              <w:bottom w:val="single" w:sz="4" w:space="0" w:color="auto"/>
              <w:right w:val="single" w:sz="4" w:space="0" w:color="auto"/>
            </w:tcBorders>
            <w:vAlign w:val="center"/>
          </w:tcPr>
          <w:p w14:paraId="556D8AEF" w14:textId="77777777" w:rsidR="006629CF" w:rsidRPr="006629CF" w:rsidRDefault="006629CF" w:rsidP="006629CF">
            <w:pPr>
              <w:jc w:val="center"/>
              <w:rPr>
                <w:rFonts w:eastAsia="Times New Roman"/>
                <w:color w:val="000000"/>
              </w:rPr>
            </w:pPr>
            <w:r w:rsidRPr="006629CF">
              <w:rPr>
                <w:rFonts w:eastAsia="Times New Roman"/>
              </w:rPr>
              <w:t>3,313</w:t>
            </w:r>
          </w:p>
        </w:tc>
        <w:tc>
          <w:tcPr>
            <w:tcW w:w="751" w:type="pct"/>
            <w:tcBorders>
              <w:top w:val="single" w:sz="4" w:space="0" w:color="auto"/>
              <w:left w:val="single" w:sz="4" w:space="0" w:color="auto"/>
              <w:bottom w:val="single" w:sz="4" w:space="0" w:color="auto"/>
              <w:right w:val="single" w:sz="4" w:space="0" w:color="auto"/>
            </w:tcBorders>
            <w:vAlign w:val="center"/>
            <w:hideMark/>
          </w:tcPr>
          <w:p w14:paraId="6677D068" w14:textId="77777777" w:rsidR="006629CF" w:rsidRPr="006629CF" w:rsidRDefault="006629CF" w:rsidP="006629CF">
            <w:pPr>
              <w:jc w:val="center"/>
              <w:rPr>
                <w:rFonts w:eastAsia="Times New Roman"/>
              </w:rPr>
            </w:pPr>
            <w:r w:rsidRPr="006629CF">
              <w:rPr>
                <w:rFonts w:eastAsia="Times New Roman"/>
              </w:rPr>
              <w:t>3,313</w:t>
            </w:r>
          </w:p>
        </w:tc>
        <w:tc>
          <w:tcPr>
            <w:tcW w:w="931" w:type="pct"/>
            <w:tcBorders>
              <w:top w:val="single" w:sz="4" w:space="0" w:color="auto"/>
              <w:left w:val="single" w:sz="4" w:space="0" w:color="auto"/>
              <w:bottom w:val="single" w:sz="4" w:space="0" w:color="auto"/>
              <w:right w:val="single" w:sz="4" w:space="0" w:color="auto"/>
            </w:tcBorders>
            <w:vAlign w:val="center"/>
            <w:hideMark/>
          </w:tcPr>
          <w:p w14:paraId="1D8320F7" w14:textId="77777777" w:rsidR="006629CF" w:rsidRPr="006629CF" w:rsidRDefault="006629CF" w:rsidP="006629CF">
            <w:pPr>
              <w:jc w:val="center"/>
              <w:rPr>
                <w:rFonts w:eastAsia="Times New Roman"/>
              </w:rPr>
            </w:pPr>
            <w:r w:rsidRPr="006629CF">
              <w:rPr>
                <w:rFonts w:eastAsia="Times New Roman"/>
              </w:rPr>
              <w:t>12</w:t>
            </w:r>
          </w:p>
        </w:tc>
        <w:tc>
          <w:tcPr>
            <w:tcW w:w="752" w:type="pct"/>
            <w:tcBorders>
              <w:top w:val="single" w:sz="4" w:space="0" w:color="auto"/>
              <w:left w:val="single" w:sz="4" w:space="0" w:color="auto"/>
              <w:bottom w:val="single" w:sz="4" w:space="0" w:color="auto"/>
              <w:right w:val="single" w:sz="4" w:space="0" w:color="auto"/>
            </w:tcBorders>
            <w:vAlign w:val="center"/>
            <w:hideMark/>
          </w:tcPr>
          <w:p w14:paraId="4A946EE2" w14:textId="77777777" w:rsidR="006629CF" w:rsidRPr="006629CF" w:rsidRDefault="006629CF" w:rsidP="006629CF">
            <w:pPr>
              <w:jc w:val="center"/>
              <w:rPr>
                <w:rFonts w:eastAsia="Times New Roman"/>
              </w:rPr>
            </w:pPr>
            <w:r w:rsidRPr="006629CF">
              <w:rPr>
                <w:rFonts w:eastAsia="Times New Roman"/>
              </w:rPr>
              <w:t>3,000</w:t>
            </w:r>
          </w:p>
        </w:tc>
        <w:tc>
          <w:tcPr>
            <w:tcW w:w="803" w:type="pct"/>
            <w:tcBorders>
              <w:top w:val="single" w:sz="4" w:space="0" w:color="auto"/>
              <w:left w:val="single" w:sz="4" w:space="0" w:color="auto"/>
              <w:bottom w:val="single" w:sz="4" w:space="0" w:color="auto"/>
              <w:right w:val="single" w:sz="4" w:space="0" w:color="auto"/>
            </w:tcBorders>
            <w:vAlign w:val="center"/>
            <w:hideMark/>
          </w:tcPr>
          <w:p w14:paraId="3B6EB50F" w14:textId="77777777" w:rsidR="006629CF" w:rsidRPr="006629CF" w:rsidRDefault="006629CF" w:rsidP="006629CF">
            <w:pPr>
              <w:jc w:val="center"/>
              <w:rPr>
                <w:rFonts w:eastAsia="Times New Roman"/>
              </w:rPr>
            </w:pPr>
            <w:r w:rsidRPr="006629CF">
              <w:rPr>
                <w:rFonts w:eastAsia="Times New Roman"/>
              </w:rPr>
              <w:t>0.91</w:t>
            </w:r>
          </w:p>
        </w:tc>
      </w:tr>
    </w:tbl>
    <w:p w14:paraId="1E1657B6" w14:textId="77777777" w:rsidR="006629CF" w:rsidRPr="006629CF" w:rsidRDefault="006629CF" w:rsidP="006629CF">
      <w:pPr>
        <w:rPr>
          <w:rFonts w:eastAsia="Times New Roman"/>
          <w:b/>
          <w:bCs/>
          <w:color w:val="000000"/>
        </w:rPr>
      </w:pPr>
    </w:p>
    <w:p w14:paraId="5A2FAC92" w14:textId="77777777" w:rsidR="006629CF" w:rsidRPr="006629CF" w:rsidRDefault="006629CF" w:rsidP="006629CF">
      <w:pPr>
        <w:jc w:val="center"/>
        <w:rPr>
          <w:rFonts w:eastAsia="Times New Roman"/>
          <w:b/>
          <w:bCs/>
          <w:color w:val="000000"/>
        </w:rPr>
      </w:pPr>
      <w:r w:rsidRPr="006629CF">
        <w:rPr>
          <w:rFonts w:eastAsia="Times New Roman"/>
          <w:b/>
          <w:bCs/>
          <w:color w:val="000000"/>
        </w:rPr>
        <w:t>Observation and Analysis</w:t>
      </w:r>
    </w:p>
    <w:p w14:paraId="71FC3381" w14:textId="60093D46" w:rsidR="006629CF" w:rsidRPr="006629CF" w:rsidRDefault="006629CF" w:rsidP="006629CF">
      <w:pPr>
        <w:spacing w:after="200"/>
        <w:rPr>
          <w:rFonts w:eastAsia="Malgun Gothic"/>
          <w:iCs/>
          <w:color w:val="000000"/>
          <w:szCs w:val="18"/>
        </w:rPr>
      </w:pPr>
      <w:r w:rsidRPr="006629CF">
        <w:rPr>
          <w:rFonts w:eastAsia="Malgun Gothic"/>
          <w:iCs/>
          <w:color w:val="000000"/>
          <w:szCs w:val="18"/>
        </w:rPr>
        <w:t xml:space="preserve">The facility is a digital machining center with multiple CNC machines and automated manufacturing equipment, each with varying power requirements and usage patterns. It will be beneficial to install sub-meters in different areas of the facility to measure energy usage, pinpoint energy waste, track energy performance, and identify opportunities for improvement. The team recommends installing sub-meters for the major energy consumers. Sub-metering by itself does not reduce energy consumption, but it provides adequate information that can initiate management and practical solutions that will result in energy reduction (Expected energy savings on submetering are shown in </w:t>
      </w:r>
      <w:r w:rsidRPr="006629CF">
        <w:rPr>
          <w:rFonts w:eastAsia="Malgun Gothic"/>
          <w:iCs/>
          <w:color w:val="000000"/>
          <w:szCs w:val="18"/>
        </w:rPr>
        <w:fldChar w:fldCharType="begin"/>
      </w:r>
      <w:r w:rsidRPr="006629CF">
        <w:rPr>
          <w:rFonts w:eastAsia="Malgun Gothic"/>
          <w:iCs/>
          <w:color w:val="000000"/>
          <w:szCs w:val="18"/>
        </w:rPr>
        <w:instrText xml:space="preserve"> REF _Ref188896893 \h </w:instrText>
      </w:r>
      <w:r w:rsidRPr="006629CF">
        <w:rPr>
          <w:rFonts w:eastAsia="Malgun Gothic"/>
          <w:iCs/>
          <w:color w:val="000000"/>
          <w:szCs w:val="18"/>
        </w:rPr>
      </w:r>
      <w:r w:rsidRPr="006629CF">
        <w:rPr>
          <w:rFonts w:eastAsia="Malgun Gothic"/>
          <w:iCs/>
          <w:color w:val="000000"/>
          <w:szCs w:val="18"/>
        </w:rPr>
        <w:fldChar w:fldCharType="separate"/>
      </w:r>
      <w:r w:rsidR="00580E76" w:rsidRPr="006629CF">
        <w:t xml:space="preserve">Figure </w:t>
      </w:r>
      <w:r w:rsidR="00580E76">
        <w:rPr>
          <w:noProof/>
        </w:rPr>
        <w:t>4</w:t>
      </w:r>
      <w:r w:rsidR="00580E76" w:rsidRPr="006629CF">
        <w:noBreakHyphen/>
      </w:r>
      <w:r w:rsidR="00580E76">
        <w:rPr>
          <w:noProof/>
        </w:rPr>
        <w:t>3</w:t>
      </w:r>
      <w:r w:rsidRPr="006629CF">
        <w:rPr>
          <w:rFonts w:eastAsia="Malgun Gothic"/>
          <w:iCs/>
          <w:color w:val="000000"/>
          <w:szCs w:val="18"/>
        </w:rPr>
        <w:fldChar w:fldCharType="end"/>
      </w:r>
      <w:r w:rsidR="001E76FA">
        <w:rPr>
          <w:rFonts w:eastAsia="Malgun Gothic"/>
          <w:iCs/>
          <w:color w:val="000000"/>
          <w:szCs w:val="18"/>
        </w:rPr>
        <w:t>.</w:t>
      </w:r>
    </w:p>
    <w:p w14:paraId="7350CD3A" w14:textId="6772088E" w:rsidR="006629CF" w:rsidRPr="006629CF" w:rsidRDefault="006629CF" w:rsidP="00AE17BC">
      <w:pPr>
        <w:spacing w:after="200"/>
        <w:jc w:val="center"/>
        <w:rPr>
          <w:rFonts w:eastAsia="Times New Roman"/>
        </w:rPr>
      </w:pPr>
      <w:r w:rsidRPr="006629CF">
        <w:rPr>
          <w:rFonts w:eastAsia="Times New Roman"/>
          <w:noProof/>
        </w:rPr>
        <w:drawing>
          <wp:inline distT="0" distB="0" distL="0" distR="0" wp14:anchorId="5BDAF979" wp14:editId="6BEBEF9A">
            <wp:extent cx="5100774" cy="2446317"/>
            <wp:effectExtent l="0" t="0" r="0" b="0"/>
            <wp:docPr id="1494607982"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12430" name="Picture 1" descr="A graph with a line going up&#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139" b="9453"/>
                    <a:stretch/>
                  </pic:blipFill>
                  <pic:spPr bwMode="auto">
                    <a:xfrm>
                      <a:off x="0" y="0"/>
                      <a:ext cx="5122943" cy="2456949"/>
                    </a:xfrm>
                    <a:prstGeom prst="rect">
                      <a:avLst/>
                    </a:prstGeom>
                    <a:noFill/>
                    <a:ln>
                      <a:noFill/>
                    </a:ln>
                    <a:extLst>
                      <a:ext uri="{53640926-AAD7-44D8-BBD7-CCE9431645EC}">
                        <a14:shadowObscured xmlns:a14="http://schemas.microsoft.com/office/drawing/2010/main"/>
                      </a:ext>
                    </a:extLst>
                  </pic:spPr>
                </pic:pic>
              </a:graphicData>
            </a:graphic>
          </wp:inline>
        </w:drawing>
      </w:r>
    </w:p>
    <w:p w14:paraId="7DDE2387" w14:textId="7A27FD51" w:rsidR="006629CF" w:rsidRPr="006629CF" w:rsidRDefault="006629CF" w:rsidP="006629CF">
      <w:pPr>
        <w:spacing w:after="200"/>
        <w:jc w:val="center"/>
        <w:rPr>
          <w:rFonts w:eastAsia="Malgun Gothic"/>
          <w:iCs/>
          <w:color w:val="000000"/>
          <w:szCs w:val="18"/>
        </w:rPr>
      </w:pPr>
      <w:bookmarkStart w:id="222" w:name="_Ref188896893"/>
      <w:bookmarkStart w:id="223" w:name="_Ref187935549"/>
      <w:bookmarkStart w:id="224" w:name="_Toc189411868"/>
      <w:r w:rsidRPr="006629CF">
        <w:t xml:space="preserve">Figure </w:t>
      </w:r>
      <w:r w:rsidRPr="006629CF">
        <w:fldChar w:fldCharType="begin"/>
      </w:r>
      <w:r w:rsidRPr="006629CF">
        <w:instrText>STYLEREF 1 \s</w:instrText>
      </w:r>
      <w:r w:rsidRPr="006629CF">
        <w:fldChar w:fldCharType="separate"/>
      </w:r>
      <w:r w:rsidR="00580E76">
        <w:rPr>
          <w:noProof/>
        </w:rPr>
        <w:t>4</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3</w:t>
      </w:r>
      <w:r w:rsidRPr="006629CF">
        <w:fldChar w:fldCharType="end"/>
      </w:r>
      <w:bookmarkEnd w:id="222"/>
      <w:r w:rsidRPr="006629CF">
        <w:rPr>
          <w:rFonts w:eastAsia="Malgun Gothic"/>
          <w:iCs/>
          <w:color w:val="000000"/>
          <w:szCs w:val="18"/>
        </w:rPr>
        <w:t xml:space="preserve">. </w:t>
      </w:r>
      <w:r w:rsidRPr="006629CF">
        <w:rPr>
          <w:rFonts w:eastAsia="Malgun Gothic"/>
          <w:iCs/>
          <w:noProof/>
          <w:color w:val="000000"/>
          <w:szCs w:val="18"/>
        </w:rPr>
        <w:t>Expected Savings on Submetering</w:t>
      </w:r>
      <w:r w:rsidRPr="006629CF">
        <w:rPr>
          <w:rFonts w:eastAsia="Malgun Gothic"/>
          <w:iCs/>
          <w:noProof/>
          <w:color w:val="000000"/>
          <w:szCs w:val="18"/>
          <w:vertAlign w:val="superscript"/>
        </w:rPr>
        <w:footnoteReference w:id="8"/>
      </w:r>
      <w:r w:rsidRPr="006629CF">
        <w:rPr>
          <w:rFonts w:eastAsia="Malgun Gothic"/>
          <w:iCs/>
          <w:noProof/>
          <w:color w:val="000000"/>
          <w:szCs w:val="18"/>
        </w:rPr>
        <w:t>.</w:t>
      </w:r>
      <w:bookmarkEnd w:id="223"/>
      <w:bookmarkEnd w:id="224"/>
    </w:p>
    <w:p w14:paraId="4E05DCD1" w14:textId="77777777" w:rsidR="006629CF" w:rsidRPr="006629CF" w:rsidRDefault="006629CF" w:rsidP="006629CF">
      <w:pPr>
        <w:jc w:val="center"/>
        <w:rPr>
          <w:rFonts w:eastAsia="Times New Roman"/>
          <w:b/>
          <w:bCs/>
          <w:color w:val="000000"/>
        </w:rPr>
      </w:pPr>
      <w:r w:rsidRPr="006629CF">
        <w:rPr>
          <w:rFonts w:eastAsia="Times New Roman"/>
          <w:b/>
          <w:bCs/>
          <w:color w:val="000000"/>
        </w:rPr>
        <w:t>Recommendation</w:t>
      </w:r>
    </w:p>
    <w:p w14:paraId="51F5119F" w14:textId="4AF581F3" w:rsidR="006629CF" w:rsidRPr="006629CF" w:rsidRDefault="006629CF" w:rsidP="006629CF">
      <w:pPr>
        <w:rPr>
          <w:rFonts w:eastAsia="Times New Roman"/>
          <w:color w:val="000000"/>
        </w:rPr>
      </w:pPr>
      <w:r w:rsidRPr="006629CF">
        <w:rPr>
          <w:rFonts w:eastAsia="Times New Roman"/>
          <w:color w:val="000000"/>
        </w:rPr>
        <w:t>LSU-</w:t>
      </w:r>
      <w:r w:rsidR="00876CEC">
        <w:rPr>
          <w:rFonts w:eastAsia="Times New Roman"/>
          <w:color w:val="000000"/>
        </w:rPr>
        <w:t>ITAC</w:t>
      </w:r>
      <w:r w:rsidRPr="006629CF">
        <w:rPr>
          <w:rFonts w:eastAsia="Times New Roman"/>
          <w:color w:val="000000"/>
        </w:rPr>
        <w:t xml:space="preserve"> recommends the installation of submetering systems at the facility. This will allow the facility to pinpoint areas of energy waste or inefficiency, and continuous tracking of energy performance over time. Submetering allows for the accurate allocation of energy costs to specific processes, and departments. This incentivizes energy conservation efforts as each area or department is accountable for its energy consumption and cost.</w:t>
      </w:r>
    </w:p>
    <w:p w14:paraId="41B1D67B" w14:textId="77777777" w:rsidR="006629CF" w:rsidRPr="006629CF" w:rsidRDefault="006629CF" w:rsidP="006629CF">
      <w:pPr>
        <w:rPr>
          <w:rFonts w:eastAsia="Times New Roman"/>
          <w:b/>
          <w:bCs/>
          <w:color w:val="000000"/>
        </w:rPr>
      </w:pPr>
    </w:p>
    <w:p w14:paraId="22A221CE" w14:textId="77777777" w:rsidR="006629CF" w:rsidRPr="006629CF" w:rsidRDefault="006629CF" w:rsidP="006629CF">
      <w:pPr>
        <w:jc w:val="center"/>
        <w:rPr>
          <w:rFonts w:eastAsia="Times New Roman"/>
          <w:b/>
          <w:bCs/>
          <w:color w:val="000000"/>
        </w:rPr>
      </w:pPr>
      <w:r w:rsidRPr="006629CF">
        <w:rPr>
          <w:rFonts w:eastAsia="Times New Roman"/>
          <w:b/>
          <w:bCs/>
          <w:color w:val="000000"/>
        </w:rPr>
        <w:lastRenderedPageBreak/>
        <w:t>Calculations</w:t>
      </w:r>
    </w:p>
    <w:p w14:paraId="40F79575" w14:textId="77777777" w:rsidR="006629CF" w:rsidRPr="006629CF" w:rsidRDefault="006629CF" w:rsidP="006629CF">
      <w:pPr>
        <w:rPr>
          <w:rFonts w:eastAsia="Malgun Gothic"/>
        </w:rPr>
      </w:pPr>
      <w:r w:rsidRPr="006629CF">
        <w:rPr>
          <w:rFonts w:eastAsia="Malgun Gothic"/>
        </w:rPr>
        <w:t>The estimated savings from installing submeters will vary depending on the findings after the implementation. However, it has been shown that the installation of meters can yield up to about a 2% reduction in usage, and with a potential to achieve more than 15% savings with a continuous commissioning program</w:t>
      </w:r>
      <w:r w:rsidRPr="006629CF">
        <w:rPr>
          <w:rFonts w:eastAsia="Malgun Gothic"/>
          <w:vertAlign w:val="superscript"/>
        </w:rPr>
        <w:footnoteReference w:id="9"/>
      </w:r>
      <w:r w:rsidRPr="006629CF">
        <w:rPr>
          <w:rFonts w:eastAsia="Malgun Gothic"/>
          <w:vertAlign w:val="superscript"/>
        </w:rPr>
        <w:t>,</w:t>
      </w:r>
      <w:r w:rsidRPr="006629CF">
        <w:rPr>
          <w:rFonts w:eastAsia="Malgun Gothic"/>
          <w:vertAlign w:val="superscript"/>
        </w:rPr>
        <w:footnoteReference w:id="10"/>
      </w:r>
      <w:r w:rsidRPr="006629CF">
        <w:rPr>
          <w:rFonts w:eastAsia="Malgun Gothic"/>
        </w:rPr>
        <w:t>. We conservatively estimate a 5% reduction in electrical energy usage.</w:t>
      </w:r>
    </w:p>
    <w:p w14:paraId="752D7720" w14:textId="77777777" w:rsidR="006629CF" w:rsidRPr="006629CF" w:rsidRDefault="006629CF" w:rsidP="006629CF">
      <w:pPr>
        <w:rPr>
          <w:rFonts w:eastAsia="Malgun Gothic"/>
        </w:rPr>
      </w:pPr>
    </w:p>
    <w:p w14:paraId="6C400DB8" w14:textId="77777777" w:rsidR="006629CF" w:rsidRPr="006629CF" w:rsidRDefault="006629CF" w:rsidP="006629CF">
      <w:pPr>
        <w:textAlignment w:val="baseline"/>
        <w:rPr>
          <w:rFonts w:ascii="Segoe UI" w:eastAsia="Times New Roman" w:hAnsi="Segoe UI" w:cs="Segoe UI"/>
          <w:sz w:val="12"/>
          <w:szCs w:val="12"/>
        </w:rPr>
      </w:pPr>
      <w:r w:rsidRPr="006629CF">
        <w:rPr>
          <w:rFonts w:eastAsia="Times New Roman"/>
          <w:i/>
          <w:iCs/>
        </w:rPr>
        <w:t>Electrical Energy Savings</w:t>
      </w:r>
      <w:r w:rsidRPr="006629CF">
        <w:rPr>
          <w:rFonts w:eastAsia="Times New Roman"/>
        </w:rPr>
        <w:t> </w:t>
      </w:r>
    </w:p>
    <w:p w14:paraId="705B38DD" w14:textId="77777777" w:rsidR="006629CF" w:rsidRPr="006629CF" w:rsidRDefault="006629CF" w:rsidP="006629CF">
      <w:pPr>
        <w:textAlignment w:val="baseline"/>
        <w:rPr>
          <w:rFonts w:ascii="Segoe UI" w:eastAsia="Times New Roman" w:hAnsi="Segoe UI" w:cs="Segoe UI"/>
          <w:sz w:val="12"/>
          <w:szCs w:val="12"/>
        </w:rPr>
      </w:pPr>
      <w:r w:rsidRPr="006629CF">
        <w:rPr>
          <w:rFonts w:eastAsia="Times New Roman"/>
        </w:rPr>
        <w:t>The total annual energy savings from installing submeters on electrical energy consumers are estimated below: </w:t>
      </w:r>
    </w:p>
    <w:p w14:paraId="76A15B36" w14:textId="77777777" w:rsidR="006629CF" w:rsidRPr="006629CF" w:rsidRDefault="006629CF" w:rsidP="006629CF">
      <w:pPr>
        <w:ind w:left="720"/>
        <w:textAlignment w:val="baseline"/>
        <w:rPr>
          <w:rFonts w:eastAsia="Times New Roman"/>
          <w:color w:val="000000"/>
          <w:lang w:val="de-DE"/>
        </w:rPr>
      </w:pPr>
      <w:r w:rsidRPr="006629CF">
        <w:rPr>
          <w:rFonts w:eastAsia="Times New Roman"/>
          <w:color w:val="000000"/>
          <w:lang w:val="de-DE"/>
        </w:rPr>
        <w:t>ER</w:t>
      </w:r>
      <w:r w:rsidRPr="006629CF">
        <w:rPr>
          <w:rFonts w:eastAsia="Times New Roman"/>
          <w:color w:val="000000"/>
          <w:lang w:val="de-DE"/>
        </w:rPr>
        <w:tab/>
        <w:t>= 0.5% × AEc</w:t>
      </w:r>
    </w:p>
    <w:p w14:paraId="27351A3C" w14:textId="77777777" w:rsidR="006629CF" w:rsidRPr="006629CF" w:rsidRDefault="006629CF" w:rsidP="006629CF">
      <w:pPr>
        <w:ind w:firstLine="720"/>
        <w:textAlignment w:val="baseline"/>
        <w:rPr>
          <w:rFonts w:ascii="Segoe UI" w:eastAsia="Times New Roman" w:hAnsi="Segoe UI" w:cs="Segoe UI"/>
          <w:sz w:val="12"/>
          <w:szCs w:val="12"/>
          <w:lang w:val="de-DE"/>
        </w:rPr>
      </w:pPr>
      <w:r w:rsidRPr="006629CF">
        <w:rPr>
          <w:rFonts w:eastAsia="Times New Roman"/>
          <w:lang w:val="de-DE"/>
        </w:rPr>
        <w:tab/>
        <w:t xml:space="preserve">= 0.05 </w:t>
      </w:r>
      <w:r w:rsidRPr="006629CF">
        <w:rPr>
          <w:rFonts w:eastAsia="Times New Roman"/>
          <w:color w:val="000000"/>
          <w:lang w:val="de-DE"/>
        </w:rPr>
        <w:t>× 649,680 kWh/yr</w:t>
      </w:r>
    </w:p>
    <w:p w14:paraId="3B3C2DC3" w14:textId="77777777" w:rsidR="006629CF" w:rsidRPr="006629CF" w:rsidRDefault="006629CF" w:rsidP="006629CF">
      <w:pPr>
        <w:ind w:left="720" w:firstLine="720"/>
        <w:textAlignment w:val="baseline"/>
        <w:rPr>
          <w:rFonts w:ascii="Segoe UI" w:eastAsia="Times New Roman" w:hAnsi="Segoe UI" w:cs="Segoe UI"/>
          <w:sz w:val="12"/>
          <w:szCs w:val="12"/>
          <w:lang w:val="de-DE"/>
        </w:rPr>
      </w:pPr>
      <w:r w:rsidRPr="006629CF">
        <w:rPr>
          <w:rFonts w:eastAsia="Times New Roman"/>
          <w:lang w:val="de-DE"/>
        </w:rPr>
        <w:t>= 32,484 kWh/yr,</w:t>
      </w:r>
    </w:p>
    <w:p w14:paraId="0EB47400" w14:textId="77777777" w:rsidR="006629CF" w:rsidRPr="006629CF" w:rsidRDefault="006629CF" w:rsidP="006629CF">
      <w:pPr>
        <w:textAlignment w:val="baseline"/>
        <w:rPr>
          <w:rFonts w:ascii="Segoe UI" w:eastAsia="Times New Roman" w:hAnsi="Segoe UI" w:cs="Segoe UI"/>
          <w:sz w:val="12"/>
          <w:szCs w:val="12"/>
        </w:rPr>
      </w:pPr>
      <w:r w:rsidRPr="006629CF">
        <w:rPr>
          <w:rFonts w:eastAsia="Times New Roman"/>
        </w:rPr>
        <w:t>where,</w:t>
      </w:r>
    </w:p>
    <w:p w14:paraId="3BD2D587" w14:textId="77777777" w:rsidR="006629CF" w:rsidRPr="006629CF" w:rsidRDefault="006629CF" w:rsidP="006629CF">
      <w:pPr>
        <w:ind w:left="720"/>
        <w:textAlignment w:val="baseline"/>
        <w:rPr>
          <w:rFonts w:eastAsia="Times New Roman"/>
        </w:rPr>
      </w:pPr>
      <w:r w:rsidRPr="006629CF">
        <w:rPr>
          <w:rFonts w:eastAsia="Times New Roman"/>
        </w:rPr>
        <w:t xml:space="preserve">ER </w:t>
      </w:r>
      <w:r w:rsidRPr="006629CF">
        <w:rPr>
          <w:rFonts w:eastAsia="Times New Roman"/>
        </w:rPr>
        <w:tab/>
        <w:t xml:space="preserve">= Electricity Consumption Reduction </w:t>
      </w:r>
    </w:p>
    <w:p w14:paraId="2256785B" w14:textId="77777777" w:rsidR="006629CF" w:rsidRPr="006629CF" w:rsidRDefault="006629CF" w:rsidP="006629CF">
      <w:pPr>
        <w:ind w:left="1440" w:hanging="720"/>
        <w:textAlignment w:val="baseline"/>
        <w:rPr>
          <w:rFonts w:eastAsia="Times New Roman"/>
        </w:rPr>
      </w:pPr>
      <w:r w:rsidRPr="006629CF">
        <w:rPr>
          <w:rFonts w:eastAsia="Times New Roman"/>
        </w:rPr>
        <w:t>AEc</w:t>
      </w:r>
      <w:r w:rsidRPr="006629CF">
        <w:rPr>
          <w:rFonts w:eastAsia="Times New Roman"/>
          <w:vertAlign w:val="subscript"/>
        </w:rPr>
        <w:tab/>
      </w:r>
      <w:r w:rsidRPr="006629CF">
        <w:rPr>
          <w:rFonts w:eastAsia="Times New Roman"/>
        </w:rPr>
        <w:t>= Annual Electrical Energy</w:t>
      </w:r>
      <w:r w:rsidRPr="006629CF">
        <w:rPr>
          <w:rFonts w:eastAsia="Times New Roman"/>
          <w:vertAlign w:val="subscript"/>
        </w:rPr>
        <w:t xml:space="preserve"> </w:t>
      </w:r>
      <w:r w:rsidRPr="006629CF">
        <w:rPr>
          <w:rFonts w:eastAsia="Times New Roman"/>
        </w:rPr>
        <w:t>Consumption, kWh/yr</w:t>
      </w:r>
    </w:p>
    <w:p w14:paraId="6A540C81" w14:textId="77777777" w:rsidR="006629CF" w:rsidRPr="006629CF" w:rsidRDefault="006629CF" w:rsidP="006629CF">
      <w:pPr>
        <w:rPr>
          <w:rFonts w:eastAsia="Malgun Gothic"/>
        </w:rPr>
      </w:pPr>
    </w:p>
    <w:p w14:paraId="35709BB6" w14:textId="77777777" w:rsidR="006629CF" w:rsidRPr="006629CF" w:rsidRDefault="006629CF" w:rsidP="006629CF">
      <w:pPr>
        <w:spacing w:before="100" w:beforeAutospacing="1" w:after="100" w:afterAutospacing="1"/>
        <w:contextualSpacing/>
        <w:textAlignment w:val="baseline"/>
        <w:rPr>
          <w:rFonts w:eastAsia="Times New Roman"/>
          <w:i/>
          <w:iCs/>
        </w:rPr>
      </w:pPr>
      <w:r w:rsidRPr="006629CF">
        <w:rPr>
          <w:rFonts w:eastAsia="Times New Roman"/>
          <w:i/>
          <w:iCs/>
        </w:rPr>
        <w:t xml:space="preserve">Electrical Cost Savings </w:t>
      </w:r>
    </w:p>
    <w:p w14:paraId="3C126FB5" w14:textId="77777777" w:rsidR="006629CF" w:rsidRPr="006629CF" w:rsidRDefault="006629CF" w:rsidP="006629CF">
      <w:pPr>
        <w:spacing w:before="100" w:beforeAutospacing="1"/>
        <w:textAlignment w:val="baseline"/>
        <w:rPr>
          <w:rFonts w:eastAsia="Times New Roman"/>
        </w:rPr>
      </w:pPr>
      <w:r w:rsidRPr="006629CF">
        <w:rPr>
          <w:rFonts w:eastAsia="Times New Roman"/>
        </w:rPr>
        <w:t>Using the average electricity usage rate for the facility, we can calculate the total annual electrical energy cost savings as follows:</w:t>
      </w:r>
    </w:p>
    <w:p w14:paraId="2A543D62" w14:textId="77777777" w:rsidR="006629CF" w:rsidRPr="006629CF" w:rsidRDefault="006629CF" w:rsidP="006629CF">
      <w:pPr>
        <w:ind w:left="720"/>
        <w:textAlignment w:val="baseline"/>
        <w:rPr>
          <w:rFonts w:eastAsia="Times New Roman"/>
          <w:lang w:val="de-DE"/>
        </w:rPr>
      </w:pPr>
      <w:r w:rsidRPr="006629CF">
        <w:rPr>
          <w:rFonts w:eastAsia="Times New Roman"/>
          <w:lang w:val="de-DE"/>
        </w:rPr>
        <w:t xml:space="preserve">ECS </w:t>
      </w:r>
      <w:r w:rsidRPr="006629CF">
        <w:rPr>
          <w:rFonts w:eastAsia="Times New Roman"/>
          <w:lang w:val="de-DE"/>
        </w:rPr>
        <w:tab/>
        <w:t xml:space="preserve">= ER </w:t>
      </w:r>
      <w:r w:rsidRPr="006629CF">
        <w:rPr>
          <w:rFonts w:ascii="Cambria Math" w:eastAsia="Times New Roman" w:hAnsi="Cambria Math" w:cs="Cambria Math"/>
          <w:lang w:val="de-DE"/>
        </w:rPr>
        <w:t>×</w:t>
      </w:r>
      <w:r w:rsidRPr="006629CF">
        <w:rPr>
          <w:rFonts w:eastAsia="Times New Roman"/>
          <w:lang w:val="de-DE"/>
        </w:rPr>
        <w:t xml:space="preserve"> UR</w:t>
      </w:r>
    </w:p>
    <w:p w14:paraId="7CC3AF24" w14:textId="77777777" w:rsidR="006629CF" w:rsidRPr="006629CF" w:rsidRDefault="006629CF" w:rsidP="006629CF">
      <w:pPr>
        <w:ind w:left="720" w:firstLine="720"/>
        <w:textAlignment w:val="baseline"/>
        <w:rPr>
          <w:rFonts w:eastAsia="Times New Roman"/>
          <w:lang w:val="de-DE"/>
        </w:rPr>
      </w:pPr>
      <w:r w:rsidRPr="006629CF">
        <w:rPr>
          <w:rFonts w:eastAsia="Times New Roman"/>
          <w:lang w:val="de-DE"/>
        </w:rPr>
        <w:t xml:space="preserve">= 32,484 kWh/yr </w:t>
      </w:r>
      <w:r w:rsidRPr="006629CF">
        <w:rPr>
          <w:rFonts w:ascii="Cambria Math" w:eastAsia="Times New Roman" w:hAnsi="Cambria Math" w:cs="Cambria Math"/>
          <w:lang w:val="de-DE"/>
        </w:rPr>
        <w:t>×</w:t>
      </w:r>
      <w:r w:rsidRPr="006629CF">
        <w:rPr>
          <w:rFonts w:eastAsia="Times New Roman"/>
          <w:lang w:val="de-DE"/>
        </w:rPr>
        <w:t xml:space="preserve"> $0.102/kWh</w:t>
      </w:r>
    </w:p>
    <w:p w14:paraId="7A22F069" w14:textId="77777777" w:rsidR="006629CF" w:rsidRPr="006629CF" w:rsidRDefault="006629CF" w:rsidP="006629CF">
      <w:pPr>
        <w:ind w:left="720" w:firstLine="720"/>
        <w:textAlignment w:val="baseline"/>
        <w:rPr>
          <w:rFonts w:eastAsia="Times New Roman"/>
        </w:rPr>
      </w:pPr>
      <w:r w:rsidRPr="006629CF">
        <w:rPr>
          <w:rFonts w:eastAsia="Times New Roman"/>
        </w:rPr>
        <w:t>= $3,313/yr,</w:t>
      </w:r>
    </w:p>
    <w:p w14:paraId="296DE18F" w14:textId="77777777" w:rsidR="006629CF" w:rsidRPr="006629CF" w:rsidRDefault="006629CF" w:rsidP="006629CF">
      <w:pPr>
        <w:textAlignment w:val="baseline"/>
        <w:rPr>
          <w:rFonts w:eastAsia="Times New Roman"/>
        </w:rPr>
      </w:pPr>
      <w:r w:rsidRPr="006629CF">
        <w:rPr>
          <w:rFonts w:eastAsia="Times New Roman"/>
        </w:rPr>
        <w:t>where,</w:t>
      </w:r>
    </w:p>
    <w:p w14:paraId="7772F6B3" w14:textId="77777777" w:rsidR="006629CF" w:rsidRPr="006629CF" w:rsidRDefault="006629CF" w:rsidP="006629CF">
      <w:pPr>
        <w:spacing w:before="100" w:beforeAutospacing="1" w:after="100" w:afterAutospacing="1"/>
        <w:ind w:firstLine="720"/>
        <w:contextualSpacing/>
        <w:textAlignment w:val="baseline"/>
        <w:rPr>
          <w:rFonts w:eastAsia="Times New Roman"/>
        </w:rPr>
      </w:pPr>
      <w:r w:rsidRPr="006629CF">
        <w:rPr>
          <w:rFonts w:eastAsia="Times New Roman"/>
        </w:rPr>
        <w:t>ECS</w:t>
      </w:r>
      <w:r w:rsidRPr="006629CF">
        <w:rPr>
          <w:rFonts w:eastAsia="Times New Roman"/>
        </w:rPr>
        <w:tab/>
        <w:t>= Electrical Cost Savings, $/yr</w:t>
      </w:r>
    </w:p>
    <w:p w14:paraId="106F235F" w14:textId="77777777" w:rsidR="006629CF" w:rsidRPr="006629CF" w:rsidRDefault="006629CF" w:rsidP="006629CF">
      <w:pPr>
        <w:ind w:firstLine="720"/>
        <w:textAlignment w:val="baseline"/>
        <w:rPr>
          <w:rFonts w:ascii="Segoe UI" w:eastAsia="Times New Roman" w:hAnsi="Segoe UI" w:cs="Segoe UI"/>
          <w:sz w:val="12"/>
          <w:szCs w:val="12"/>
        </w:rPr>
      </w:pPr>
      <w:r w:rsidRPr="006629CF">
        <w:rPr>
          <w:rFonts w:eastAsia="Times New Roman"/>
        </w:rPr>
        <w:t xml:space="preserve">ER </w:t>
      </w:r>
      <w:r w:rsidRPr="006629CF">
        <w:rPr>
          <w:rFonts w:eastAsia="Times New Roman"/>
        </w:rPr>
        <w:tab/>
        <w:t>= Electricity Consumption Reduction, kWh/yr</w:t>
      </w:r>
    </w:p>
    <w:p w14:paraId="12ACAE2F" w14:textId="77777777" w:rsidR="006629CF" w:rsidRPr="006629CF" w:rsidRDefault="006629CF" w:rsidP="006629CF">
      <w:pPr>
        <w:ind w:left="720"/>
        <w:textAlignment w:val="baseline"/>
        <w:rPr>
          <w:rFonts w:eastAsia="Times New Roman"/>
        </w:rPr>
      </w:pPr>
      <w:r w:rsidRPr="006629CF">
        <w:rPr>
          <w:rFonts w:eastAsia="Times New Roman"/>
        </w:rPr>
        <w:t xml:space="preserve">UR </w:t>
      </w:r>
      <w:r w:rsidRPr="006629CF">
        <w:rPr>
          <w:rFonts w:eastAsia="Times New Roman"/>
        </w:rPr>
        <w:tab/>
        <w:t>= Average Electrical Energy Usage Rate = $0.102 kWh</w:t>
      </w:r>
    </w:p>
    <w:p w14:paraId="05A2FD2C" w14:textId="77777777" w:rsidR="006629CF" w:rsidRPr="006629CF" w:rsidRDefault="006629CF" w:rsidP="006629CF">
      <w:pPr>
        <w:rPr>
          <w:rFonts w:eastAsia="Malgun Gothic"/>
        </w:rPr>
      </w:pPr>
    </w:p>
    <w:p w14:paraId="58D72805" w14:textId="77777777" w:rsidR="006629CF" w:rsidRPr="006629CF" w:rsidRDefault="006629CF" w:rsidP="006629CF">
      <w:pPr>
        <w:textAlignment w:val="baseline"/>
        <w:rPr>
          <w:rFonts w:ascii="Segoe UI" w:eastAsia="Times New Roman" w:hAnsi="Segoe UI" w:cs="Segoe UI"/>
          <w:sz w:val="18"/>
          <w:szCs w:val="18"/>
        </w:rPr>
      </w:pPr>
      <w:r w:rsidRPr="006629CF">
        <w:rPr>
          <w:rFonts w:eastAsia="Times New Roman"/>
          <w:color w:val="000000"/>
        </w:rPr>
        <w:t> </w:t>
      </w:r>
    </w:p>
    <w:p w14:paraId="51273A02" w14:textId="77777777" w:rsidR="006629CF" w:rsidRPr="006629CF" w:rsidRDefault="006629CF" w:rsidP="006629CF">
      <w:pPr>
        <w:textAlignment w:val="baseline"/>
        <w:rPr>
          <w:rFonts w:ascii="Segoe UI" w:eastAsia="Times New Roman" w:hAnsi="Segoe UI" w:cs="Segoe UI"/>
          <w:sz w:val="18"/>
          <w:szCs w:val="18"/>
        </w:rPr>
      </w:pPr>
      <w:r w:rsidRPr="006629CF">
        <w:rPr>
          <w:rFonts w:eastAsia="Times New Roman"/>
          <w:i/>
          <w:iCs/>
        </w:rPr>
        <w:t>Total Cost Savings </w:t>
      </w:r>
      <w:r w:rsidRPr="006629CF">
        <w:rPr>
          <w:rFonts w:eastAsia="Times New Roman"/>
        </w:rPr>
        <w:t>  </w:t>
      </w:r>
    </w:p>
    <w:p w14:paraId="68E931AC" w14:textId="77777777" w:rsidR="006629CF" w:rsidRPr="006629CF" w:rsidRDefault="006629CF" w:rsidP="006629CF">
      <w:pPr>
        <w:textAlignment w:val="baseline"/>
        <w:rPr>
          <w:rFonts w:ascii="Segoe UI" w:eastAsia="Times New Roman" w:hAnsi="Segoe UI" w:cs="Segoe UI"/>
          <w:sz w:val="18"/>
          <w:szCs w:val="18"/>
        </w:rPr>
      </w:pPr>
      <w:r w:rsidRPr="006629CF">
        <w:rPr>
          <w:rFonts w:eastAsia="Times New Roman"/>
        </w:rPr>
        <w:t>In this case, the total cost saving is the sum of the natural gas cost savings and electrical cost savings: </w:t>
      </w:r>
    </w:p>
    <w:p w14:paraId="5523703F" w14:textId="77777777" w:rsidR="006629CF" w:rsidRPr="006629CF" w:rsidRDefault="006629CF" w:rsidP="006629CF">
      <w:pPr>
        <w:ind w:firstLine="720"/>
        <w:textAlignment w:val="baseline"/>
        <w:rPr>
          <w:rFonts w:ascii="Segoe UI" w:eastAsia="Times New Roman" w:hAnsi="Segoe UI" w:cs="Segoe UI"/>
          <w:sz w:val="18"/>
          <w:szCs w:val="18"/>
        </w:rPr>
      </w:pPr>
      <w:r w:rsidRPr="006629CF">
        <w:rPr>
          <w:rFonts w:eastAsia="Times New Roman"/>
        </w:rPr>
        <w:t>TCS </w:t>
      </w:r>
      <w:r w:rsidRPr="006629CF">
        <w:rPr>
          <w:rFonts w:ascii="Calibri" w:eastAsia="Times New Roman" w:hAnsi="Calibri" w:cs="Calibri"/>
        </w:rPr>
        <w:tab/>
      </w:r>
      <w:r w:rsidRPr="006629CF">
        <w:rPr>
          <w:rFonts w:eastAsia="Times New Roman"/>
        </w:rPr>
        <w:t>= ECS</w:t>
      </w:r>
    </w:p>
    <w:p w14:paraId="4B95F5C8" w14:textId="77777777" w:rsidR="006629CF" w:rsidRPr="006629CF" w:rsidRDefault="006629CF" w:rsidP="006629CF">
      <w:pPr>
        <w:ind w:left="720" w:firstLine="720"/>
        <w:textAlignment w:val="baseline"/>
        <w:rPr>
          <w:rFonts w:ascii="Segoe UI" w:eastAsia="Times New Roman" w:hAnsi="Segoe UI" w:cs="Segoe UI"/>
          <w:sz w:val="18"/>
          <w:szCs w:val="18"/>
        </w:rPr>
      </w:pPr>
      <w:r w:rsidRPr="006629CF">
        <w:rPr>
          <w:rFonts w:eastAsia="Times New Roman"/>
        </w:rPr>
        <w:t>= $3,313/yr,</w:t>
      </w:r>
    </w:p>
    <w:p w14:paraId="5302CBC7" w14:textId="77777777" w:rsidR="006629CF" w:rsidRPr="006629CF" w:rsidRDefault="006629CF" w:rsidP="006629CF">
      <w:pPr>
        <w:textAlignment w:val="baseline"/>
        <w:rPr>
          <w:rFonts w:ascii="Segoe UI" w:eastAsia="Times New Roman" w:hAnsi="Segoe UI" w:cs="Segoe UI"/>
          <w:sz w:val="18"/>
          <w:szCs w:val="18"/>
        </w:rPr>
      </w:pPr>
      <w:r w:rsidRPr="006629CF">
        <w:rPr>
          <w:rFonts w:eastAsia="Times New Roman"/>
        </w:rPr>
        <w:t>where  </w:t>
      </w:r>
    </w:p>
    <w:p w14:paraId="2D506E21" w14:textId="77777777" w:rsidR="006629CF" w:rsidRPr="006629CF" w:rsidRDefault="006629CF" w:rsidP="006629CF">
      <w:pPr>
        <w:ind w:firstLine="720"/>
        <w:textAlignment w:val="baseline"/>
        <w:rPr>
          <w:rFonts w:ascii="Segoe UI" w:eastAsia="Times New Roman" w:hAnsi="Segoe UI" w:cs="Segoe UI"/>
          <w:sz w:val="18"/>
          <w:szCs w:val="18"/>
        </w:rPr>
      </w:pPr>
      <w:r w:rsidRPr="006629CF">
        <w:rPr>
          <w:rFonts w:eastAsia="Times New Roman"/>
        </w:rPr>
        <w:t>TCS</w:t>
      </w:r>
      <w:r w:rsidRPr="006629CF">
        <w:rPr>
          <w:rFonts w:ascii="Calibri" w:eastAsia="Times New Roman" w:hAnsi="Calibri" w:cs="Calibri"/>
        </w:rPr>
        <w:tab/>
      </w:r>
      <w:r w:rsidRPr="006629CF">
        <w:rPr>
          <w:rFonts w:eastAsia="Times New Roman"/>
        </w:rPr>
        <w:t>= Total Cost Savings  </w:t>
      </w:r>
    </w:p>
    <w:p w14:paraId="019DC3DB" w14:textId="77777777" w:rsidR="006629CF" w:rsidRPr="006629CF" w:rsidRDefault="006629CF" w:rsidP="006629CF">
      <w:pPr>
        <w:ind w:firstLine="720"/>
        <w:textAlignment w:val="baseline"/>
        <w:rPr>
          <w:rFonts w:eastAsia="Times New Roman"/>
        </w:rPr>
      </w:pPr>
      <w:r w:rsidRPr="006629CF">
        <w:rPr>
          <w:rFonts w:eastAsia="Times New Roman"/>
        </w:rPr>
        <w:t>ECS</w:t>
      </w:r>
      <w:r w:rsidRPr="006629CF">
        <w:rPr>
          <w:rFonts w:eastAsia="Times New Roman"/>
        </w:rPr>
        <w:tab/>
        <w:t>= Electrical Cost Savings, $/yr</w:t>
      </w:r>
    </w:p>
    <w:p w14:paraId="1C6F5033" w14:textId="77777777" w:rsidR="006629CF" w:rsidRPr="006629CF" w:rsidRDefault="006629CF" w:rsidP="006629CF">
      <w:pPr>
        <w:rPr>
          <w:rFonts w:eastAsia="Times New Roman"/>
          <w:i/>
          <w:iCs/>
          <w:color w:val="000000"/>
        </w:rPr>
      </w:pPr>
    </w:p>
    <w:p w14:paraId="75646B60" w14:textId="77777777" w:rsidR="006629CF" w:rsidRPr="006629CF" w:rsidRDefault="006629CF" w:rsidP="006629CF">
      <w:pPr>
        <w:rPr>
          <w:rFonts w:eastAsia="Malgun Gothic"/>
          <w:bCs/>
        </w:rPr>
      </w:pPr>
      <w:r w:rsidRPr="006629CF">
        <w:rPr>
          <w:rFonts w:eastAsia="Malgun Gothic"/>
          <w:bCs/>
          <w:i/>
          <w:iCs/>
          <w:color w:val="000000"/>
        </w:rPr>
        <w:t>Carbon Dioxide Reduction</w:t>
      </w:r>
    </w:p>
    <w:p w14:paraId="287825B8" w14:textId="77777777" w:rsidR="006629CF" w:rsidRPr="006629CF" w:rsidRDefault="006629CF" w:rsidP="006629CF">
      <w:pPr>
        <w:textAlignment w:val="baseline"/>
        <w:rPr>
          <w:rFonts w:eastAsia="Times New Roman"/>
        </w:rPr>
      </w:pPr>
      <w:r w:rsidRPr="006629CF">
        <w:rPr>
          <w:rFonts w:eastAsia="Times New Roman"/>
        </w:rPr>
        <w:t>Due to the reduced electrical usage, there will also be lower carbon dioxide emissions from the electrical power generation. These reductions can be calculated using:  </w:t>
      </w:r>
    </w:p>
    <w:p w14:paraId="244BCC00" w14:textId="77777777" w:rsidR="006629CF" w:rsidRPr="006629CF" w:rsidRDefault="006629CF" w:rsidP="006629CF">
      <w:pPr>
        <w:ind w:firstLine="720"/>
        <w:textAlignment w:val="baseline"/>
        <w:rPr>
          <w:rFonts w:eastAsia="Times New Roman"/>
        </w:rPr>
      </w:pPr>
      <w:r w:rsidRPr="006629CF">
        <w:rPr>
          <w:rFonts w:eastAsia="Times New Roman"/>
        </w:rPr>
        <w:lastRenderedPageBreak/>
        <w:t>CO</w:t>
      </w:r>
      <w:r w:rsidRPr="006629CF">
        <w:rPr>
          <w:rFonts w:eastAsia="Times New Roman"/>
          <w:vertAlign w:val="subscript"/>
        </w:rPr>
        <w:t>2</w:t>
      </w:r>
      <w:r w:rsidRPr="006629CF">
        <w:rPr>
          <w:rFonts w:eastAsia="Times New Roman"/>
        </w:rPr>
        <w:t> </w:t>
      </w:r>
      <w:r w:rsidRPr="006629CF">
        <w:rPr>
          <w:rFonts w:eastAsia="Times New Roman"/>
        </w:rPr>
        <w:tab/>
        <w:t>= ER × K</w:t>
      </w:r>
      <w:r w:rsidRPr="006629CF">
        <w:rPr>
          <w:rFonts w:eastAsia="Times New Roman"/>
          <w:vertAlign w:val="subscript"/>
        </w:rPr>
        <w:t>1</w:t>
      </w:r>
      <w:r w:rsidRPr="006629CF">
        <w:rPr>
          <w:rFonts w:eastAsia="Times New Roman"/>
        </w:rPr>
        <w:t> × K</w:t>
      </w:r>
      <w:r w:rsidRPr="006629CF">
        <w:rPr>
          <w:rFonts w:eastAsia="Times New Roman"/>
          <w:vertAlign w:val="subscript"/>
        </w:rPr>
        <w:t>2</w:t>
      </w:r>
      <w:r w:rsidRPr="006629CF">
        <w:rPr>
          <w:rFonts w:eastAsia="Times New Roman"/>
        </w:rPr>
        <w:t> </w:t>
      </w:r>
    </w:p>
    <w:p w14:paraId="0ADDF2C5" w14:textId="77777777" w:rsidR="006629CF" w:rsidRPr="006629CF" w:rsidRDefault="006629CF" w:rsidP="006629CF">
      <w:pPr>
        <w:ind w:left="720" w:firstLine="720"/>
        <w:textAlignment w:val="baseline"/>
        <w:rPr>
          <w:rFonts w:eastAsia="Times New Roman"/>
        </w:rPr>
      </w:pPr>
      <w:r w:rsidRPr="006629CF">
        <w:rPr>
          <w:rFonts w:eastAsia="Times New Roman"/>
        </w:rPr>
        <w:t>= 32,484 kWh/yr × (0.763 lb CO</w:t>
      </w:r>
      <w:r w:rsidRPr="006629CF">
        <w:rPr>
          <w:rFonts w:eastAsia="Times New Roman"/>
          <w:vertAlign w:val="subscript"/>
        </w:rPr>
        <w:t>2</w:t>
      </w:r>
      <w:r w:rsidRPr="006629CF">
        <w:rPr>
          <w:rFonts w:eastAsia="Times New Roman"/>
        </w:rPr>
        <w:t> / kWh) × 1 Ton/2,000lbs </w:t>
      </w:r>
    </w:p>
    <w:p w14:paraId="7FB73013" w14:textId="77777777" w:rsidR="006629CF" w:rsidRPr="006629CF" w:rsidRDefault="006629CF" w:rsidP="006629CF">
      <w:pPr>
        <w:ind w:left="720" w:firstLine="720"/>
        <w:textAlignment w:val="baseline"/>
        <w:rPr>
          <w:rFonts w:eastAsia="Times New Roman"/>
        </w:rPr>
      </w:pPr>
      <w:r w:rsidRPr="006629CF">
        <w:rPr>
          <w:rFonts w:eastAsia="Times New Roman"/>
        </w:rPr>
        <w:t>= 12 Tons/yr,</w:t>
      </w:r>
    </w:p>
    <w:p w14:paraId="31BC582B" w14:textId="77777777" w:rsidR="006629CF" w:rsidRPr="006629CF" w:rsidRDefault="006629CF" w:rsidP="006629CF">
      <w:pPr>
        <w:textAlignment w:val="baseline"/>
        <w:rPr>
          <w:rFonts w:eastAsia="Times New Roman"/>
        </w:rPr>
      </w:pPr>
      <w:r w:rsidRPr="006629CF">
        <w:rPr>
          <w:rFonts w:eastAsia="Times New Roman"/>
        </w:rPr>
        <w:t>where  </w:t>
      </w:r>
    </w:p>
    <w:p w14:paraId="218F287D" w14:textId="77777777" w:rsidR="006629CF" w:rsidRPr="006629CF" w:rsidRDefault="006629CF" w:rsidP="006629CF">
      <w:pPr>
        <w:ind w:firstLine="720"/>
        <w:textAlignment w:val="baseline"/>
        <w:rPr>
          <w:rFonts w:eastAsia="Times New Roman"/>
        </w:rPr>
      </w:pPr>
      <w:r w:rsidRPr="006629CF">
        <w:rPr>
          <w:rFonts w:eastAsia="Times New Roman"/>
        </w:rPr>
        <w:t>CO</w:t>
      </w:r>
      <w:r w:rsidRPr="006629CF">
        <w:rPr>
          <w:rFonts w:eastAsia="Times New Roman"/>
          <w:vertAlign w:val="subscript"/>
        </w:rPr>
        <w:t>2</w:t>
      </w:r>
      <w:r w:rsidRPr="006629CF">
        <w:rPr>
          <w:rFonts w:eastAsia="Times New Roman"/>
          <w:vertAlign w:val="subscript"/>
        </w:rPr>
        <w:tab/>
      </w:r>
      <w:r w:rsidRPr="006629CF">
        <w:rPr>
          <w:rFonts w:eastAsia="Times New Roman"/>
        </w:rPr>
        <w:t>= Amount of Carbon Dioxide Reduced, Tons/yr </w:t>
      </w:r>
    </w:p>
    <w:p w14:paraId="0C11061A" w14:textId="77777777" w:rsidR="006629CF" w:rsidRPr="006629CF" w:rsidRDefault="006629CF" w:rsidP="006629CF">
      <w:pPr>
        <w:ind w:firstLine="720"/>
        <w:textAlignment w:val="baseline"/>
        <w:rPr>
          <w:rFonts w:eastAsia="Times New Roman"/>
        </w:rPr>
      </w:pPr>
      <w:r w:rsidRPr="006629CF">
        <w:rPr>
          <w:rFonts w:eastAsia="Times New Roman"/>
        </w:rPr>
        <w:t>ER </w:t>
      </w:r>
      <w:r w:rsidRPr="006629CF">
        <w:rPr>
          <w:rFonts w:eastAsia="Times New Roman"/>
        </w:rPr>
        <w:tab/>
        <w:t>= </w:t>
      </w:r>
      <w:r w:rsidRPr="006629CF">
        <w:rPr>
          <w:rFonts w:eastAsia="Times New Roman"/>
          <w:color w:val="000000"/>
        </w:rPr>
        <w:t>Electrical Energy Reduction, kWh/yr</w:t>
      </w:r>
      <w:r w:rsidRPr="006629CF">
        <w:rPr>
          <w:rFonts w:eastAsia="Times New Roman"/>
        </w:rPr>
        <w:t> </w:t>
      </w:r>
    </w:p>
    <w:p w14:paraId="0423B9E3" w14:textId="77777777" w:rsidR="006629CF" w:rsidRPr="006629CF" w:rsidRDefault="006629CF" w:rsidP="006629CF">
      <w:pPr>
        <w:ind w:firstLine="720"/>
        <w:textAlignment w:val="baseline"/>
        <w:rPr>
          <w:rFonts w:eastAsia="Times New Roman"/>
        </w:rPr>
      </w:pPr>
      <w:r w:rsidRPr="006629CF">
        <w:rPr>
          <w:rFonts w:eastAsia="Times New Roman"/>
        </w:rPr>
        <w:t>K</w:t>
      </w:r>
      <w:r w:rsidRPr="006629CF">
        <w:rPr>
          <w:rFonts w:eastAsia="Times New Roman"/>
          <w:vertAlign w:val="subscript"/>
        </w:rPr>
        <w:t>1</w:t>
      </w:r>
      <w:r w:rsidRPr="006629CF">
        <w:rPr>
          <w:rFonts w:eastAsia="Times New Roman"/>
          <w:vertAlign w:val="subscript"/>
        </w:rPr>
        <w:tab/>
      </w:r>
      <w:r w:rsidRPr="006629CF">
        <w:rPr>
          <w:rFonts w:eastAsia="Times New Roman"/>
        </w:rPr>
        <w:t>= Amount of CO</w:t>
      </w:r>
      <w:r w:rsidRPr="006629CF">
        <w:rPr>
          <w:rFonts w:eastAsia="Times New Roman"/>
          <w:vertAlign w:val="subscript"/>
        </w:rPr>
        <w:t>2</w:t>
      </w:r>
      <w:r w:rsidRPr="006629CF">
        <w:rPr>
          <w:rFonts w:eastAsia="Times New Roman"/>
        </w:rPr>
        <w:t> Produced per kWh, 0.763 lb CO</w:t>
      </w:r>
      <w:r w:rsidRPr="006629CF">
        <w:rPr>
          <w:rFonts w:eastAsia="Times New Roman"/>
          <w:vertAlign w:val="subscript"/>
        </w:rPr>
        <w:t>2</w:t>
      </w:r>
      <w:r w:rsidRPr="006629CF">
        <w:rPr>
          <w:rFonts w:eastAsia="Times New Roman"/>
        </w:rPr>
        <w:t>/kWh </w:t>
      </w:r>
    </w:p>
    <w:p w14:paraId="699EF3E8" w14:textId="77777777" w:rsidR="006629CF" w:rsidRPr="006629CF" w:rsidRDefault="006629CF" w:rsidP="006629CF">
      <w:pPr>
        <w:ind w:firstLine="720"/>
        <w:textAlignment w:val="baseline"/>
        <w:rPr>
          <w:rFonts w:eastAsia="Times New Roman"/>
        </w:rPr>
      </w:pPr>
      <w:r w:rsidRPr="006629CF">
        <w:rPr>
          <w:rFonts w:eastAsia="Times New Roman"/>
        </w:rPr>
        <w:t>K</w:t>
      </w:r>
      <w:r w:rsidRPr="006629CF">
        <w:rPr>
          <w:rFonts w:eastAsia="Times New Roman"/>
          <w:vertAlign w:val="subscript"/>
        </w:rPr>
        <w:t>2</w:t>
      </w:r>
      <w:r w:rsidRPr="006629CF">
        <w:rPr>
          <w:rFonts w:eastAsia="Times New Roman"/>
          <w:vertAlign w:val="subscript"/>
        </w:rPr>
        <w:tab/>
      </w:r>
      <w:r w:rsidRPr="006629CF">
        <w:rPr>
          <w:rFonts w:eastAsia="Times New Roman"/>
        </w:rPr>
        <w:t>= Conversion Factor = 1 Ton/2,000 lbs  </w:t>
      </w:r>
    </w:p>
    <w:p w14:paraId="11FFFF33" w14:textId="77777777" w:rsidR="006629CF" w:rsidRPr="006629CF" w:rsidRDefault="006629CF" w:rsidP="006629CF">
      <w:pPr>
        <w:ind w:left="720"/>
        <w:textAlignment w:val="baseline"/>
        <w:rPr>
          <w:rFonts w:eastAsia="Times New Roman"/>
        </w:rPr>
      </w:pPr>
      <w:r w:rsidRPr="006629CF">
        <w:rPr>
          <w:rFonts w:eastAsia="Times New Roman"/>
        </w:rPr>
        <w:t> </w:t>
      </w:r>
    </w:p>
    <w:p w14:paraId="24EDFAEE" w14:textId="77777777" w:rsidR="006629CF" w:rsidRPr="006629CF" w:rsidRDefault="006629CF" w:rsidP="006629CF">
      <w:pPr>
        <w:jc w:val="center"/>
        <w:rPr>
          <w:rFonts w:eastAsia="Times New Roman"/>
          <w:b/>
          <w:bCs/>
          <w:color w:val="000000"/>
        </w:rPr>
      </w:pPr>
      <w:r w:rsidRPr="006629CF">
        <w:rPr>
          <w:rFonts w:eastAsia="Times New Roman"/>
          <w:b/>
          <w:bCs/>
          <w:color w:val="000000"/>
        </w:rPr>
        <w:t>Implementation Cost</w:t>
      </w:r>
    </w:p>
    <w:p w14:paraId="58C0472A" w14:textId="77777777" w:rsidR="006629CF" w:rsidRPr="006629CF" w:rsidRDefault="006629CF" w:rsidP="006629CF">
      <w:pPr>
        <w:rPr>
          <w:rFonts w:eastAsia="Times New Roman"/>
        </w:rPr>
      </w:pPr>
      <w:r w:rsidRPr="006629CF">
        <w:rPr>
          <w:rFonts w:eastAsia="Times New Roman"/>
        </w:rPr>
        <w:t>The cost of implementing this recommendation includes the cost of the submeters and the cost of the installation. We recommend having submeters for four high-power machines, five medium-power machines comprising, for the HVAC system covering all air conditioning units, and for the facility infrastructure including general lighting and auxiliaries It is estimated that one submeter costs $250 and the cost of installation is about $500 per unit</w:t>
      </w:r>
      <w:r w:rsidRPr="006629CF">
        <w:rPr>
          <w:rFonts w:eastAsia="Times New Roman"/>
          <w:vertAlign w:val="superscript"/>
        </w:rPr>
        <w:footnoteReference w:id="11"/>
      </w:r>
      <w:r w:rsidRPr="006629CF">
        <w:rPr>
          <w:rFonts w:eastAsia="Times New Roman"/>
        </w:rPr>
        <w:t>. The implementation cost is shown below:</w:t>
      </w:r>
    </w:p>
    <w:p w14:paraId="65729A6A" w14:textId="77777777" w:rsidR="006629CF" w:rsidRPr="006629CF" w:rsidRDefault="006629CF" w:rsidP="006629CF">
      <w:pPr>
        <w:textAlignment w:val="baseline"/>
        <w:rPr>
          <w:rFonts w:eastAsia="Malgun Gothic"/>
        </w:rPr>
      </w:pPr>
    </w:p>
    <w:p w14:paraId="789ACA24" w14:textId="214C2ED6" w:rsidR="006629CF" w:rsidRPr="006629CF" w:rsidRDefault="005F549B" w:rsidP="006629CF">
      <w:pPr>
        <w:jc w:val="center"/>
        <w:textAlignment w:val="baseline"/>
        <w:rPr>
          <w:rFonts w:ascii="Segoe UI" w:eastAsia="Times New Roman" w:hAnsi="Segoe UI" w:cs="Segoe UI"/>
          <w:sz w:val="18"/>
          <w:szCs w:val="18"/>
        </w:rPr>
      </w:pPr>
      <w:bookmarkStart w:id="225" w:name="_Toc189411890"/>
      <w:r w:rsidRPr="003C48FF">
        <w:rPr>
          <w:rFonts w:eastAsia="Malgun Gothic"/>
          <w:iCs/>
          <w:color w:val="000000"/>
          <w:szCs w:val="18"/>
        </w:rPr>
        <w:t xml:space="preserve">Table </w:t>
      </w:r>
      <w:r w:rsidRPr="003C48FF">
        <w:rPr>
          <w:rFonts w:eastAsia="Malgun Gothic"/>
          <w:iCs/>
          <w:noProof/>
          <w:color w:val="000000"/>
          <w:szCs w:val="18"/>
        </w:rPr>
        <w:fldChar w:fldCharType="begin"/>
      </w:r>
      <w:r w:rsidRPr="003C48FF">
        <w:rPr>
          <w:rFonts w:eastAsia="Malgun Gothic"/>
          <w:iCs/>
          <w:noProof/>
          <w:color w:val="000000"/>
          <w:szCs w:val="18"/>
        </w:rPr>
        <w:instrText xml:space="preserve"> STYLEREF 1 \s </w:instrText>
      </w:r>
      <w:r w:rsidRPr="003C48FF">
        <w:rPr>
          <w:rFonts w:eastAsia="Malgun Gothic"/>
          <w:iCs/>
          <w:noProof/>
          <w:color w:val="000000"/>
          <w:szCs w:val="18"/>
        </w:rPr>
        <w:fldChar w:fldCharType="separate"/>
      </w:r>
      <w:r w:rsidR="00580E76">
        <w:rPr>
          <w:rFonts w:eastAsia="Malgun Gothic"/>
          <w:iCs/>
          <w:noProof/>
          <w:color w:val="000000"/>
          <w:szCs w:val="18"/>
        </w:rPr>
        <w:t>4</w:t>
      </w:r>
      <w:r w:rsidRPr="003C48FF">
        <w:rPr>
          <w:rFonts w:eastAsia="Malgun Gothic"/>
          <w:iCs/>
          <w:noProof/>
          <w:color w:val="000000"/>
          <w:szCs w:val="18"/>
        </w:rPr>
        <w:fldChar w:fldCharType="end"/>
      </w:r>
      <w:r w:rsidRPr="003C48FF">
        <w:rPr>
          <w:rFonts w:eastAsia="Malgun Gothic"/>
          <w:iCs/>
          <w:color w:val="000000"/>
          <w:szCs w:val="18"/>
        </w:rPr>
        <w:noBreakHyphen/>
      </w:r>
      <w:r w:rsidRPr="003C48FF">
        <w:rPr>
          <w:rFonts w:eastAsia="Malgun Gothic"/>
          <w:iCs/>
          <w:noProof/>
          <w:color w:val="000000"/>
          <w:szCs w:val="18"/>
        </w:rPr>
        <w:fldChar w:fldCharType="begin"/>
      </w:r>
      <w:r w:rsidRPr="003C48FF">
        <w:rPr>
          <w:rFonts w:eastAsia="Malgun Gothic"/>
          <w:iCs/>
          <w:noProof/>
          <w:color w:val="000000"/>
          <w:szCs w:val="18"/>
        </w:rPr>
        <w:instrText xml:space="preserve"> SEQ Table \* ARABIC \s 1 </w:instrText>
      </w:r>
      <w:r w:rsidRPr="003C48FF">
        <w:rPr>
          <w:rFonts w:eastAsia="Malgun Gothic"/>
          <w:iCs/>
          <w:noProof/>
          <w:color w:val="000000"/>
          <w:szCs w:val="18"/>
        </w:rPr>
        <w:fldChar w:fldCharType="separate"/>
      </w:r>
      <w:r w:rsidR="00580E76">
        <w:rPr>
          <w:rFonts w:eastAsia="Malgun Gothic"/>
          <w:iCs/>
          <w:noProof/>
          <w:color w:val="000000"/>
          <w:szCs w:val="18"/>
        </w:rPr>
        <w:t>6</w:t>
      </w:r>
      <w:r w:rsidRPr="003C48FF">
        <w:rPr>
          <w:rFonts w:eastAsia="Malgun Gothic"/>
          <w:iCs/>
          <w:noProof/>
          <w:color w:val="000000"/>
          <w:szCs w:val="18"/>
        </w:rPr>
        <w:fldChar w:fldCharType="end"/>
      </w:r>
      <w:r w:rsidRPr="003C48FF">
        <w:rPr>
          <w:rFonts w:eastAsia="Malgun Gothic"/>
          <w:iCs/>
          <w:color w:val="000000"/>
          <w:szCs w:val="18"/>
        </w:rPr>
        <w:t>.</w:t>
      </w:r>
      <w:r w:rsidR="006629CF" w:rsidRPr="006629CF">
        <w:rPr>
          <w:rFonts w:eastAsia="Times New Roman"/>
          <w:color w:val="000000"/>
        </w:rPr>
        <w:t xml:space="preserve"> The Implementation Cost Summary for AR No. 2</w:t>
      </w:r>
      <w:bookmarkEnd w:id="225"/>
      <w:r w:rsidR="006629CF" w:rsidRPr="006629CF">
        <w:rPr>
          <w:rFonts w:eastAsia="Times New Roman"/>
          <w:color w:val="000000"/>
        </w:rPr>
        <w:t> </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82"/>
        <w:gridCol w:w="1733"/>
        <w:gridCol w:w="2475"/>
        <w:gridCol w:w="1440"/>
      </w:tblGrid>
      <w:tr w:rsidR="006629CF" w:rsidRPr="006629CF" w14:paraId="2595FFE5" w14:textId="77777777" w:rsidTr="00F808E8">
        <w:trPr>
          <w:trHeight w:val="270"/>
        </w:trPr>
        <w:tc>
          <w:tcPr>
            <w:tcW w:w="368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549CE06" w14:textId="77777777" w:rsidR="006629CF" w:rsidRPr="006629CF" w:rsidRDefault="006629CF" w:rsidP="006629CF">
            <w:pPr>
              <w:jc w:val="center"/>
              <w:textAlignment w:val="baseline"/>
              <w:rPr>
                <w:rFonts w:eastAsia="Times New Roman"/>
              </w:rPr>
            </w:pPr>
            <w:r w:rsidRPr="006629CF">
              <w:rPr>
                <w:rFonts w:eastAsia="Times New Roman"/>
                <w:b/>
                <w:bCs/>
              </w:rPr>
              <w:t>Item</w:t>
            </w:r>
            <w:r w:rsidRPr="006629CF">
              <w:rPr>
                <w:rFonts w:eastAsia="Times New Roman"/>
              </w:rPr>
              <w:t>  </w:t>
            </w:r>
          </w:p>
        </w:tc>
        <w:tc>
          <w:tcPr>
            <w:tcW w:w="173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B719B43" w14:textId="77777777" w:rsidR="006629CF" w:rsidRPr="006629CF" w:rsidRDefault="006629CF" w:rsidP="006629CF">
            <w:pPr>
              <w:jc w:val="center"/>
              <w:textAlignment w:val="baseline"/>
              <w:rPr>
                <w:rFonts w:eastAsia="Times New Roman"/>
              </w:rPr>
            </w:pPr>
            <w:r w:rsidRPr="006629CF">
              <w:rPr>
                <w:rFonts w:eastAsia="Times New Roman"/>
                <w:b/>
                <w:bCs/>
              </w:rPr>
              <w:t>Quantity</w:t>
            </w:r>
            <w:r w:rsidRPr="006629CF">
              <w:rPr>
                <w:rFonts w:eastAsia="Times New Roman"/>
              </w:rPr>
              <w:t>  </w:t>
            </w:r>
          </w:p>
        </w:tc>
        <w:tc>
          <w:tcPr>
            <w:tcW w:w="24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5E4670" w14:textId="77777777" w:rsidR="006629CF" w:rsidRPr="006629CF" w:rsidRDefault="006629CF" w:rsidP="006629CF">
            <w:pPr>
              <w:jc w:val="center"/>
              <w:textAlignment w:val="baseline"/>
              <w:rPr>
                <w:rFonts w:eastAsia="Times New Roman"/>
              </w:rPr>
            </w:pPr>
            <w:r w:rsidRPr="006629CF">
              <w:rPr>
                <w:rFonts w:eastAsia="Times New Roman"/>
                <w:b/>
                <w:bCs/>
              </w:rPr>
              <w:t>Unit Cost</w:t>
            </w:r>
            <w:r w:rsidRPr="006629CF">
              <w:rPr>
                <w:rFonts w:eastAsia="Times New Roman"/>
              </w:rPr>
              <w:t>  </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C0FC26" w14:textId="77777777" w:rsidR="006629CF" w:rsidRPr="006629CF" w:rsidRDefault="006629CF" w:rsidP="006629CF">
            <w:pPr>
              <w:jc w:val="center"/>
              <w:textAlignment w:val="baseline"/>
              <w:rPr>
                <w:rFonts w:eastAsia="Times New Roman"/>
              </w:rPr>
            </w:pPr>
            <w:r w:rsidRPr="006629CF">
              <w:rPr>
                <w:rFonts w:eastAsia="Times New Roman"/>
                <w:b/>
                <w:bCs/>
              </w:rPr>
              <w:t>Cost ($)</w:t>
            </w:r>
            <w:r w:rsidRPr="006629CF">
              <w:rPr>
                <w:rFonts w:eastAsia="Times New Roman"/>
              </w:rPr>
              <w:t>  </w:t>
            </w:r>
          </w:p>
        </w:tc>
      </w:tr>
      <w:tr w:rsidR="006629CF" w:rsidRPr="006629CF" w14:paraId="33350B5D" w14:textId="77777777" w:rsidTr="00F808E8">
        <w:trPr>
          <w:trHeight w:val="270"/>
        </w:trPr>
        <w:tc>
          <w:tcPr>
            <w:tcW w:w="3682" w:type="dxa"/>
            <w:tcBorders>
              <w:top w:val="single" w:sz="6" w:space="0" w:color="auto"/>
              <w:left w:val="single" w:sz="6" w:space="0" w:color="auto"/>
              <w:bottom w:val="nil"/>
              <w:right w:val="single" w:sz="6" w:space="0" w:color="auto"/>
            </w:tcBorders>
            <w:shd w:val="clear" w:color="auto" w:fill="auto"/>
            <w:vAlign w:val="center"/>
            <w:hideMark/>
          </w:tcPr>
          <w:p w14:paraId="0686AF9D" w14:textId="77777777" w:rsidR="006629CF" w:rsidRPr="006629CF" w:rsidRDefault="006629CF" w:rsidP="006629CF">
            <w:pPr>
              <w:jc w:val="center"/>
              <w:textAlignment w:val="baseline"/>
              <w:rPr>
                <w:rFonts w:eastAsia="Times New Roman"/>
              </w:rPr>
            </w:pPr>
            <w:r w:rsidRPr="006629CF">
              <w:rPr>
                <w:rFonts w:eastAsia="Times New Roman"/>
              </w:rPr>
              <w:t>Submeter </w:t>
            </w:r>
          </w:p>
        </w:tc>
        <w:tc>
          <w:tcPr>
            <w:tcW w:w="173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0BCF15" w14:textId="77777777" w:rsidR="006629CF" w:rsidRPr="006629CF" w:rsidRDefault="006629CF" w:rsidP="006629CF">
            <w:pPr>
              <w:jc w:val="center"/>
              <w:textAlignment w:val="baseline"/>
              <w:rPr>
                <w:rFonts w:eastAsia="Times New Roman"/>
              </w:rPr>
            </w:pPr>
            <w:r w:rsidRPr="006629CF">
              <w:rPr>
                <w:rFonts w:eastAsia="Times New Roman"/>
              </w:rPr>
              <w:t>4</w:t>
            </w:r>
          </w:p>
        </w:tc>
        <w:tc>
          <w:tcPr>
            <w:tcW w:w="24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14498B" w14:textId="77777777" w:rsidR="006629CF" w:rsidRPr="006629CF" w:rsidRDefault="006629CF" w:rsidP="006629CF">
            <w:pPr>
              <w:jc w:val="center"/>
              <w:textAlignment w:val="baseline"/>
              <w:rPr>
                <w:rFonts w:eastAsia="Times New Roman"/>
              </w:rPr>
            </w:pPr>
            <w:r w:rsidRPr="006629CF">
              <w:rPr>
                <w:rFonts w:eastAsia="Times New Roman"/>
              </w:rPr>
              <w:t>$250</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D564F82" w14:textId="77777777" w:rsidR="006629CF" w:rsidRPr="006629CF" w:rsidRDefault="006629CF" w:rsidP="006629CF">
            <w:pPr>
              <w:jc w:val="center"/>
              <w:textAlignment w:val="baseline"/>
              <w:rPr>
                <w:rFonts w:eastAsia="Times New Roman"/>
              </w:rPr>
            </w:pPr>
            <w:r w:rsidRPr="006629CF">
              <w:rPr>
                <w:rFonts w:eastAsia="Times New Roman"/>
              </w:rPr>
              <w:t>1,000</w:t>
            </w:r>
          </w:p>
        </w:tc>
      </w:tr>
      <w:tr w:rsidR="006629CF" w:rsidRPr="006629CF" w14:paraId="758268A0" w14:textId="77777777" w:rsidTr="00F808E8">
        <w:trPr>
          <w:trHeight w:val="270"/>
        </w:trPr>
        <w:tc>
          <w:tcPr>
            <w:tcW w:w="3682" w:type="dxa"/>
            <w:tcBorders>
              <w:top w:val="single" w:sz="6" w:space="0" w:color="auto"/>
              <w:left w:val="single" w:sz="6" w:space="0" w:color="auto"/>
              <w:bottom w:val="nil"/>
              <w:right w:val="single" w:sz="6" w:space="0" w:color="auto"/>
            </w:tcBorders>
            <w:shd w:val="clear" w:color="auto" w:fill="auto"/>
            <w:vAlign w:val="center"/>
          </w:tcPr>
          <w:p w14:paraId="1501C029" w14:textId="77777777" w:rsidR="006629CF" w:rsidRPr="006629CF" w:rsidRDefault="006629CF" w:rsidP="006629CF">
            <w:pPr>
              <w:jc w:val="center"/>
              <w:textAlignment w:val="baseline"/>
              <w:rPr>
                <w:rFonts w:eastAsia="Times New Roman"/>
              </w:rPr>
            </w:pPr>
            <w:r w:rsidRPr="006629CF">
              <w:rPr>
                <w:rFonts w:eastAsia="Times New Roman"/>
              </w:rPr>
              <w:t>Labor Cost</w:t>
            </w:r>
          </w:p>
        </w:tc>
        <w:tc>
          <w:tcPr>
            <w:tcW w:w="1733" w:type="dxa"/>
            <w:tcBorders>
              <w:top w:val="single" w:sz="6" w:space="0" w:color="auto"/>
              <w:left w:val="single" w:sz="6" w:space="0" w:color="auto"/>
              <w:bottom w:val="single" w:sz="6" w:space="0" w:color="auto"/>
              <w:right w:val="single" w:sz="6" w:space="0" w:color="auto"/>
            </w:tcBorders>
            <w:shd w:val="clear" w:color="auto" w:fill="auto"/>
            <w:vAlign w:val="center"/>
          </w:tcPr>
          <w:p w14:paraId="7F35A268" w14:textId="77777777" w:rsidR="006629CF" w:rsidRPr="006629CF" w:rsidRDefault="006629CF" w:rsidP="006629CF">
            <w:pPr>
              <w:jc w:val="center"/>
              <w:textAlignment w:val="baseline"/>
              <w:rPr>
                <w:rFonts w:eastAsia="Times New Roman"/>
              </w:rPr>
            </w:pPr>
            <w:r w:rsidRPr="006629CF">
              <w:rPr>
                <w:rFonts w:eastAsia="Times New Roman"/>
              </w:rPr>
              <w:t>4</w:t>
            </w:r>
          </w:p>
        </w:tc>
        <w:tc>
          <w:tcPr>
            <w:tcW w:w="2475" w:type="dxa"/>
            <w:tcBorders>
              <w:top w:val="single" w:sz="6" w:space="0" w:color="auto"/>
              <w:left w:val="single" w:sz="6" w:space="0" w:color="auto"/>
              <w:bottom w:val="single" w:sz="6" w:space="0" w:color="auto"/>
              <w:right w:val="single" w:sz="6" w:space="0" w:color="auto"/>
            </w:tcBorders>
            <w:shd w:val="clear" w:color="auto" w:fill="auto"/>
            <w:vAlign w:val="center"/>
          </w:tcPr>
          <w:p w14:paraId="47A474DB" w14:textId="77777777" w:rsidR="006629CF" w:rsidRPr="006629CF" w:rsidRDefault="006629CF" w:rsidP="006629CF">
            <w:pPr>
              <w:jc w:val="center"/>
              <w:textAlignment w:val="baseline"/>
              <w:rPr>
                <w:rFonts w:eastAsia="Times New Roman"/>
              </w:rPr>
            </w:pPr>
            <w:r w:rsidRPr="006629CF">
              <w:rPr>
                <w:rFonts w:eastAsia="Times New Roman"/>
              </w:rPr>
              <w:t>$500</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tcPr>
          <w:p w14:paraId="0B23BFD1" w14:textId="77777777" w:rsidR="006629CF" w:rsidRPr="006629CF" w:rsidRDefault="006629CF" w:rsidP="006629CF">
            <w:pPr>
              <w:jc w:val="center"/>
              <w:textAlignment w:val="baseline"/>
              <w:rPr>
                <w:rFonts w:eastAsia="Times New Roman"/>
              </w:rPr>
            </w:pPr>
            <w:r w:rsidRPr="006629CF">
              <w:rPr>
                <w:rFonts w:eastAsia="Times New Roman"/>
              </w:rPr>
              <w:t>2,000</w:t>
            </w:r>
          </w:p>
        </w:tc>
      </w:tr>
      <w:tr w:rsidR="006629CF" w:rsidRPr="006629CF" w14:paraId="6E168E17" w14:textId="77777777" w:rsidTr="00F808E8">
        <w:trPr>
          <w:trHeight w:val="270"/>
        </w:trPr>
        <w:tc>
          <w:tcPr>
            <w:tcW w:w="7890"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26F4A8B4" w14:textId="77777777" w:rsidR="006629CF" w:rsidRPr="006629CF" w:rsidRDefault="006629CF" w:rsidP="006629CF">
            <w:pPr>
              <w:jc w:val="center"/>
              <w:textAlignment w:val="baseline"/>
              <w:rPr>
                <w:rFonts w:eastAsia="Times New Roman"/>
              </w:rPr>
            </w:pPr>
            <w:r w:rsidRPr="006629CF">
              <w:rPr>
                <w:rFonts w:eastAsia="Times New Roman"/>
              </w:rPr>
              <w:t>Total Implementation Cost  </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F8CE7F" w14:textId="77777777" w:rsidR="006629CF" w:rsidRPr="006629CF" w:rsidRDefault="006629CF" w:rsidP="006629CF">
            <w:pPr>
              <w:jc w:val="center"/>
              <w:textAlignment w:val="baseline"/>
              <w:rPr>
                <w:rFonts w:eastAsia="Times New Roman"/>
              </w:rPr>
            </w:pPr>
            <w:r w:rsidRPr="006629CF">
              <w:rPr>
                <w:rFonts w:eastAsia="Times New Roman"/>
              </w:rPr>
              <w:t>3,000</w:t>
            </w:r>
          </w:p>
        </w:tc>
      </w:tr>
    </w:tbl>
    <w:p w14:paraId="7255EBC8" w14:textId="77777777" w:rsidR="006629CF" w:rsidRPr="006629CF" w:rsidRDefault="006629CF" w:rsidP="006629CF">
      <w:pPr>
        <w:rPr>
          <w:rFonts w:eastAsia="Times New Roman"/>
          <w:i/>
        </w:rPr>
      </w:pPr>
    </w:p>
    <w:p w14:paraId="6543595B" w14:textId="77777777" w:rsidR="006629CF" w:rsidRPr="006629CF" w:rsidRDefault="006629CF" w:rsidP="006629CF">
      <w:pPr>
        <w:rPr>
          <w:rFonts w:eastAsia="Times New Roman"/>
          <w:i/>
        </w:rPr>
      </w:pPr>
      <w:r w:rsidRPr="006629CF">
        <w:rPr>
          <w:rFonts w:eastAsia="Times New Roman"/>
          <w:i/>
        </w:rPr>
        <w:t>Payback Period</w:t>
      </w:r>
    </w:p>
    <w:p w14:paraId="63C7E215" w14:textId="77777777" w:rsidR="006629CF" w:rsidRPr="006629CF" w:rsidRDefault="006629CF" w:rsidP="006629CF">
      <w:pPr>
        <w:ind w:left="720"/>
        <w:rPr>
          <w:rFonts w:eastAsia="Malgun Gothic"/>
        </w:rPr>
      </w:pPr>
      <w:r w:rsidRPr="006629CF">
        <w:rPr>
          <w:rFonts w:eastAsia="Malgun Gothic"/>
        </w:rPr>
        <w:t xml:space="preserve">PP </w:t>
      </w:r>
      <w:r w:rsidRPr="006629CF">
        <w:rPr>
          <w:rFonts w:eastAsia="Malgun Gothic"/>
        </w:rPr>
        <w:tab/>
        <w:t>= IC / TCS</w:t>
      </w:r>
    </w:p>
    <w:p w14:paraId="06391A4C" w14:textId="77777777" w:rsidR="006629CF" w:rsidRPr="006629CF" w:rsidRDefault="006629CF" w:rsidP="006629CF">
      <w:pPr>
        <w:ind w:left="1440"/>
        <w:rPr>
          <w:rFonts w:eastAsia="Malgun Gothic"/>
        </w:rPr>
      </w:pPr>
      <w:r w:rsidRPr="006629CF">
        <w:rPr>
          <w:rFonts w:eastAsia="Times New Roman"/>
          <w:color w:val="000000"/>
        </w:rPr>
        <w:t>= $3,000/(</w:t>
      </w:r>
      <w:r w:rsidRPr="006629CF">
        <w:rPr>
          <w:rFonts w:eastAsia="Times New Roman"/>
        </w:rPr>
        <w:t>$3,313//yr</w:t>
      </w:r>
      <w:r w:rsidRPr="006629CF">
        <w:rPr>
          <w:rFonts w:eastAsia="Times New Roman"/>
          <w:color w:val="000000"/>
        </w:rPr>
        <w:t>)</w:t>
      </w:r>
    </w:p>
    <w:p w14:paraId="57B280D8" w14:textId="77777777" w:rsidR="006629CF" w:rsidRPr="006629CF" w:rsidRDefault="006629CF" w:rsidP="006629CF">
      <w:pPr>
        <w:ind w:left="1440"/>
        <w:rPr>
          <w:rFonts w:eastAsia="Malgun Gothic"/>
        </w:rPr>
      </w:pPr>
      <w:r w:rsidRPr="006629CF">
        <w:rPr>
          <w:rFonts w:eastAsia="Times New Roman"/>
          <w:color w:val="000000"/>
        </w:rPr>
        <w:t>=0.91yrs,</w:t>
      </w:r>
    </w:p>
    <w:p w14:paraId="7605B0E3" w14:textId="77777777" w:rsidR="006629CF" w:rsidRPr="006629CF" w:rsidRDefault="006629CF" w:rsidP="006629CF">
      <w:pPr>
        <w:rPr>
          <w:rFonts w:eastAsia="Malgun Gothic"/>
        </w:rPr>
      </w:pPr>
      <w:r w:rsidRPr="006629CF">
        <w:rPr>
          <w:rFonts w:eastAsia="Malgun Gothic"/>
        </w:rPr>
        <w:t>where</w:t>
      </w:r>
    </w:p>
    <w:p w14:paraId="535FED2C" w14:textId="77777777" w:rsidR="006629CF" w:rsidRPr="006629CF" w:rsidRDefault="006629CF" w:rsidP="006629CF">
      <w:pPr>
        <w:ind w:left="720"/>
        <w:rPr>
          <w:rFonts w:eastAsia="Malgun Gothic"/>
        </w:rPr>
      </w:pPr>
      <w:r w:rsidRPr="006629CF">
        <w:rPr>
          <w:rFonts w:eastAsia="Malgun Gothic"/>
        </w:rPr>
        <w:t>PP</w:t>
      </w:r>
      <w:r w:rsidRPr="006629CF">
        <w:rPr>
          <w:rFonts w:eastAsia="Malgun Gothic"/>
        </w:rPr>
        <w:tab/>
        <w:t>= Payback Period</w:t>
      </w:r>
    </w:p>
    <w:p w14:paraId="221AA2CD" w14:textId="77777777" w:rsidR="006629CF" w:rsidRPr="006629CF" w:rsidRDefault="006629CF" w:rsidP="006629CF">
      <w:pPr>
        <w:ind w:left="720"/>
        <w:rPr>
          <w:rFonts w:eastAsia="Malgun Gothic"/>
        </w:rPr>
      </w:pPr>
      <w:r w:rsidRPr="006629CF">
        <w:rPr>
          <w:rFonts w:eastAsia="Malgun Gothic"/>
        </w:rPr>
        <w:t xml:space="preserve">IC    </w:t>
      </w:r>
      <w:r w:rsidRPr="006629CF">
        <w:rPr>
          <w:rFonts w:eastAsia="Malgun Gothic"/>
        </w:rPr>
        <w:tab/>
        <w:t xml:space="preserve">= Implementation Cost, $ </w:t>
      </w:r>
    </w:p>
    <w:p w14:paraId="72E468F0" w14:textId="77777777" w:rsidR="006629CF" w:rsidRPr="006629CF" w:rsidRDefault="006629CF" w:rsidP="006629CF">
      <w:pPr>
        <w:ind w:left="720"/>
        <w:rPr>
          <w:rFonts w:eastAsia="Malgun Gothic"/>
        </w:rPr>
      </w:pPr>
      <w:r w:rsidRPr="006629CF">
        <w:rPr>
          <w:rFonts w:eastAsia="Malgun Gothic"/>
        </w:rPr>
        <w:t xml:space="preserve">TCS </w:t>
      </w:r>
      <w:r w:rsidRPr="006629CF">
        <w:rPr>
          <w:rFonts w:eastAsia="Malgun Gothic"/>
        </w:rPr>
        <w:tab/>
        <w:t>= Total Cost Savings, $/yr</w:t>
      </w:r>
    </w:p>
    <w:p w14:paraId="3F9AB08E" w14:textId="77777777" w:rsidR="006629CF" w:rsidRPr="006629CF" w:rsidRDefault="006629CF" w:rsidP="006629CF">
      <w:pPr>
        <w:ind w:left="720"/>
        <w:rPr>
          <w:rFonts w:eastAsia="Malgun Gothic"/>
        </w:rPr>
      </w:pPr>
    </w:p>
    <w:p w14:paraId="2C740AAF" w14:textId="77777777" w:rsidR="006629CF" w:rsidRPr="006629CF" w:rsidRDefault="006629CF" w:rsidP="006629CF">
      <w:pPr>
        <w:ind w:left="720"/>
        <w:rPr>
          <w:rFonts w:eastAsia="Malgun Gothic"/>
        </w:rPr>
      </w:pPr>
    </w:p>
    <w:p w14:paraId="7ACA9FE8" w14:textId="77777777" w:rsidR="006629CF" w:rsidRPr="006629CF" w:rsidRDefault="006629CF" w:rsidP="006629CF">
      <w:pPr>
        <w:ind w:left="720"/>
        <w:rPr>
          <w:rFonts w:eastAsia="Malgun Gothic"/>
        </w:rPr>
      </w:pPr>
    </w:p>
    <w:p w14:paraId="4A657A4C" w14:textId="77777777" w:rsidR="006629CF" w:rsidRPr="006629CF" w:rsidRDefault="006629CF" w:rsidP="006629CF">
      <w:pPr>
        <w:ind w:left="720"/>
        <w:rPr>
          <w:rFonts w:eastAsia="Malgun Gothic"/>
        </w:rPr>
      </w:pPr>
    </w:p>
    <w:p w14:paraId="3211888E" w14:textId="77777777" w:rsidR="006629CF" w:rsidRPr="006629CF" w:rsidRDefault="006629CF" w:rsidP="006629CF">
      <w:pPr>
        <w:ind w:left="720"/>
        <w:rPr>
          <w:rFonts w:eastAsia="Malgun Gothic"/>
        </w:rPr>
      </w:pPr>
    </w:p>
    <w:p w14:paraId="65B08C58" w14:textId="77777777" w:rsidR="006629CF" w:rsidRPr="006629CF" w:rsidRDefault="006629CF" w:rsidP="006629CF">
      <w:pPr>
        <w:rPr>
          <w:rFonts w:eastAsia="Times New Roman"/>
        </w:rPr>
      </w:pPr>
    </w:p>
    <w:p w14:paraId="4105073A" w14:textId="77777777" w:rsidR="006629CF" w:rsidRPr="006629CF" w:rsidRDefault="006629CF" w:rsidP="006629CF">
      <w:pPr>
        <w:rPr>
          <w:rFonts w:eastAsia="Times New Roman"/>
        </w:rPr>
      </w:pPr>
    </w:p>
    <w:p w14:paraId="78F30E30" w14:textId="77777777" w:rsidR="006629CF" w:rsidRPr="006629CF" w:rsidRDefault="006629CF" w:rsidP="006629CF">
      <w:pPr>
        <w:rPr>
          <w:rFonts w:eastAsia="Times New Roman"/>
        </w:rPr>
      </w:pPr>
    </w:p>
    <w:p w14:paraId="1F744AA4" w14:textId="77777777" w:rsidR="006629CF" w:rsidRPr="006629CF" w:rsidRDefault="006629CF" w:rsidP="006629CF">
      <w:pPr>
        <w:rPr>
          <w:rFonts w:eastAsia="Times New Roman"/>
        </w:rPr>
      </w:pPr>
    </w:p>
    <w:p w14:paraId="4B602B27" w14:textId="77777777" w:rsidR="006629CF" w:rsidRPr="006629CF" w:rsidRDefault="006629CF" w:rsidP="006629CF">
      <w:pPr>
        <w:rPr>
          <w:rFonts w:eastAsia="Times New Roman"/>
        </w:rPr>
      </w:pPr>
    </w:p>
    <w:p w14:paraId="43644C23" w14:textId="77777777" w:rsidR="006629CF" w:rsidRPr="006629CF" w:rsidRDefault="006629CF" w:rsidP="006629CF">
      <w:pPr>
        <w:ind w:firstLine="720"/>
        <w:rPr>
          <w:rFonts w:eastAsia="Times New Roman"/>
        </w:rPr>
      </w:pPr>
    </w:p>
    <w:p w14:paraId="52B3A522" w14:textId="77777777" w:rsidR="00AE17BC" w:rsidRDefault="00AE17BC">
      <w:pPr>
        <w:spacing w:after="160" w:line="259" w:lineRule="auto"/>
        <w:jc w:val="left"/>
        <w:rPr>
          <w:rFonts w:eastAsiaTheme="majorEastAsia" w:cstheme="majorBidi"/>
          <w:color w:val="000000" w:themeColor="text1"/>
          <w:szCs w:val="26"/>
          <w:u w:val="single"/>
        </w:rPr>
      </w:pPr>
      <w:bookmarkStart w:id="226" w:name="_Toc187618398"/>
      <w:bookmarkStart w:id="227" w:name="_Hlk187615136"/>
      <w:bookmarkStart w:id="228" w:name="_Toc177085056"/>
      <w:bookmarkStart w:id="229" w:name="_Toc105876848"/>
      <w:bookmarkStart w:id="230" w:name="_Toc108818955"/>
      <w:bookmarkEnd w:id="186"/>
      <w:bookmarkEnd w:id="187"/>
      <w:bookmarkEnd w:id="188"/>
      <w:bookmarkEnd w:id="189"/>
      <w:bookmarkEnd w:id="196"/>
      <w:bookmarkEnd w:id="197"/>
      <w:r>
        <w:br w:type="page"/>
      </w:r>
    </w:p>
    <w:p w14:paraId="79C9B3CD" w14:textId="40C14CFF" w:rsidR="006629CF" w:rsidRPr="006629CF" w:rsidRDefault="006629CF" w:rsidP="00DF57C7">
      <w:pPr>
        <w:pStyle w:val="Heading2"/>
      </w:pPr>
      <w:bookmarkStart w:id="231" w:name="_Toc189411847"/>
      <w:r w:rsidRPr="006629CF">
        <w:lastRenderedPageBreak/>
        <w:t>AR No. 3 – Modify Inventory Control</w:t>
      </w:r>
      <w:bookmarkEnd w:id="226"/>
      <w:bookmarkEnd w:id="231"/>
    </w:p>
    <w:p w14:paraId="4A03BE8D" w14:textId="77777777" w:rsidR="006629CF" w:rsidRPr="006629CF" w:rsidRDefault="006629CF" w:rsidP="006629CF">
      <w:pPr>
        <w:textAlignment w:val="baseline"/>
        <w:rPr>
          <w:rFonts w:ascii="Malgun Gothic" w:eastAsia="Malgun Gothic" w:hAnsi="Malgun Gothic"/>
        </w:rPr>
      </w:pPr>
      <w:r w:rsidRPr="006629CF">
        <w:rPr>
          <w:rFonts w:eastAsia="Malgun Gothic"/>
          <w:i/>
        </w:rPr>
        <w:t>(ARC Code </w:t>
      </w:r>
      <w:r w:rsidRPr="006629CF">
        <w:rPr>
          <w:rFonts w:eastAsia="Malgun Gothic"/>
          <w:i/>
          <w:color w:val="000000" w:themeColor="text1"/>
        </w:rPr>
        <w:t>4.322</w:t>
      </w:r>
      <w:r w:rsidRPr="006629CF">
        <w:rPr>
          <w:rFonts w:eastAsia="Malgun Gothic"/>
          <w:i/>
        </w:rPr>
        <w:t>)</w:t>
      </w:r>
      <w:r w:rsidRPr="006629CF">
        <w:rPr>
          <w:rFonts w:eastAsia="Malgun Gothic"/>
        </w:rPr>
        <w:t> </w:t>
      </w:r>
    </w:p>
    <w:p w14:paraId="0CB20376" w14:textId="77777777" w:rsidR="006629CF" w:rsidRPr="006629CF" w:rsidRDefault="006629CF" w:rsidP="006629CF">
      <w:pPr>
        <w:textAlignment w:val="baseline"/>
        <w:rPr>
          <w:rFonts w:ascii="Malgun Gothic" w:eastAsia="Malgun Gothic" w:hAnsi="Malgun Gothic"/>
        </w:rPr>
      </w:pPr>
      <w:r w:rsidRPr="006629CF">
        <w:rPr>
          <w:rFonts w:eastAsia="Malgun Gothic"/>
        </w:rPr>
        <w:t> </w:t>
      </w:r>
    </w:p>
    <w:p w14:paraId="243B9059" w14:textId="0FB5E125" w:rsidR="006629CF" w:rsidRPr="006629CF" w:rsidRDefault="006629CF" w:rsidP="006629CF">
      <w:pPr>
        <w:spacing w:line="259" w:lineRule="auto"/>
        <w:jc w:val="center"/>
        <w:rPr>
          <w:i/>
          <w:iCs/>
          <w:color w:val="000000" w:themeColor="text1"/>
        </w:rPr>
      </w:pPr>
      <w:bookmarkStart w:id="232" w:name="_Toc104861107"/>
      <w:bookmarkStart w:id="233" w:name="_Toc187618438"/>
      <w:bookmarkStart w:id="234" w:name="_Toc189411891"/>
      <w:r w:rsidRPr="006629CF">
        <w:rPr>
          <w:rFonts w:eastAsia="Malgun Gothic"/>
          <w:iCs/>
          <w:color w:val="000000"/>
          <w:szCs w:val="18"/>
        </w:rPr>
        <w:t xml:space="preserve">Table </w:t>
      </w:r>
      <w:r w:rsidRPr="006629CF">
        <w:rPr>
          <w:rFonts w:eastAsia="Malgun Gothic"/>
          <w:iCs/>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iCs/>
          <w:noProof/>
          <w:color w:val="000000"/>
          <w:szCs w:val="18"/>
        </w:rPr>
        <w:fldChar w:fldCharType="separate"/>
      </w:r>
      <w:r w:rsidR="00580E76">
        <w:rPr>
          <w:rFonts w:eastAsia="Malgun Gothic"/>
          <w:iCs/>
          <w:noProof/>
          <w:color w:val="000000"/>
          <w:szCs w:val="18"/>
        </w:rPr>
        <w:t>4</w:t>
      </w:r>
      <w:r w:rsidRPr="006629CF">
        <w:rPr>
          <w:rFonts w:eastAsia="Malgun Gothic"/>
          <w:iCs/>
          <w:noProof/>
          <w:color w:val="000000"/>
          <w:szCs w:val="18"/>
        </w:rPr>
        <w:fldChar w:fldCharType="end"/>
      </w:r>
      <w:r w:rsidRPr="006629CF">
        <w:rPr>
          <w:rFonts w:eastAsia="Malgun Gothic"/>
          <w:iCs/>
          <w:color w:val="000000"/>
          <w:szCs w:val="18"/>
        </w:rPr>
        <w:noBreakHyphen/>
      </w:r>
      <w:r w:rsidRPr="006629CF">
        <w:rPr>
          <w:rFonts w:eastAsia="Malgun Gothic"/>
          <w:iCs/>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iCs/>
          <w:noProof/>
          <w:color w:val="000000"/>
          <w:szCs w:val="18"/>
        </w:rPr>
        <w:fldChar w:fldCharType="separate"/>
      </w:r>
      <w:r w:rsidR="00580E76">
        <w:rPr>
          <w:rFonts w:eastAsia="Malgun Gothic"/>
          <w:iCs/>
          <w:noProof/>
          <w:color w:val="000000"/>
          <w:szCs w:val="18"/>
        </w:rPr>
        <w:t>7</w:t>
      </w:r>
      <w:r w:rsidRPr="006629CF">
        <w:rPr>
          <w:rFonts w:eastAsia="Malgun Gothic"/>
          <w:iCs/>
          <w:noProof/>
          <w:color w:val="000000"/>
          <w:szCs w:val="18"/>
        </w:rPr>
        <w:fldChar w:fldCharType="end"/>
      </w:r>
      <w:r w:rsidRPr="006629CF">
        <w:rPr>
          <w:rFonts w:eastAsia="Malgun Gothic"/>
          <w:iCs/>
          <w:color w:val="000000"/>
          <w:szCs w:val="18"/>
        </w:rPr>
        <w:t xml:space="preserve">. </w:t>
      </w:r>
      <w:r w:rsidRPr="006629CF">
        <w:t xml:space="preserve">The Savings Summary for AR No. </w:t>
      </w:r>
      <w:bookmarkEnd w:id="232"/>
      <w:bookmarkEnd w:id="233"/>
      <w:r w:rsidRPr="006629CF">
        <w:t>3</w:t>
      </w:r>
      <w:bookmarkEnd w:id="234"/>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2"/>
        <w:gridCol w:w="1323"/>
        <w:gridCol w:w="1100"/>
        <w:gridCol w:w="1334"/>
        <w:gridCol w:w="1549"/>
        <w:gridCol w:w="1285"/>
        <w:gridCol w:w="1361"/>
      </w:tblGrid>
      <w:tr w:rsidR="006629CF" w:rsidRPr="006629CF" w14:paraId="00930AC0" w14:textId="77777777" w:rsidTr="00F808E8">
        <w:tc>
          <w:tcPr>
            <w:tcW w:w="1392" w:type="dxa"/>
            <w:tcBorders>
              <w:top w:val="single" w:sz="6" w:space="0" w:color="auto"/>
              <w:left w:val="single" w:sz="6" w:space="0" w:color="auto"/>
              <w:bottom w:val="single" w:sz="6" w:space="0" w:color="auto"/>
              <w:right w:val="single" w:sz="6" w:space="0" w:color="auto"/>
            </w:tcBorders>
            <w:vAlign w:val="center"/>
            <w:hideMark/>
          </w:tcPr>
          <w:p w14:paraId="1C1D6EF1" w14:textId="77777777" w:rsidR="006629CF" w:rsidRPr="006629CF" w:rsidRDefault="006629CF" w:rsidP="006629CF">
            <w:pPr>
              <w:jc w:val="center"/>
              <w:textAlignment w:val="baseline"/>
              <w:rPr>
                <w:rFonts w:eastAsia="Times New Roman"/>
                <w:szCs w:val="24"/>
              </w:rPr>
            </w:pPr>
            <w:r w:rsidRPr="006629CF">
              <w:rPr>
                <w:rFonts w:eastAsia="Times New Roman"/>
                <w:b/>
                <w:bCs/>
                <w:color w:val="000000"/>
                <w:szCs w:val="24"/>
              </w:rPr>
              <w:t>Energy Savings (kWh/yr)</w:t>
            </w:r>
            <w:r w:rsidRPr="006629CF">
              <w:rPr>
                <w:rFonts w:eastAsia="Times New Roman"/>
                <w:color w:val="000000"/>
                <w:szCs w:val="24"/>
              </w:rPr>
              <w:t> </w:t>
            </w:r>
          </w:p>
        </w:tc>
        <w:tc>
          <w:tcPr>
            <w:tcW w:w="1323" w:type="dxa"/>
            <w:tcBorders>
              <w:top w:val="single" w:sz="6" w:space="0" w:color="auto"/>
              <w:left w:val="single" w:sz="6" w:space="0" w:color="auto"/>
              <w:bottom w:val="single" w:sz="6" w:space="0" w:color="auto"/>
              <w:right w:val="single" w:sz="6" w:space="0" w:color="auto"/>
            </w:tcBorders>
            <w:vAlign w:val="center"/>
            <w:hideMark/>
          </w:tcPr>
          <w:p w14:paraId="3035C767" w14:textId="77777777" w:rsidR="006629CF" w:rsidRPr="006629CF" w:rsidRDefault="006629CF" w:rsidP="006629CF">
            <w:pPr>
              <w:jc w:val="center"/>
              <w:textAlignment w:val="baseline"/>
              <w:rPr>
                <w:rFonts w:eastAsia="Times New Roman"/>
                <w:szCs w:val="24"/>
              </w:rPr>
            </w:pPr>
            <w:r w:rsidRPr="006629CF">
              <w:rPr>
                <w:rFonts w:eastAsia="Times New Roman"/>
                <w:b/>
                <w:bCs/>
                <w:color w:val="000000"/>
                <w:szCs w:val="24"/>
              </w:rPr>
              <w:t>Energy Cost Savings ($/yr)</w:t>
            </w:r>
            <w:r w:rsidRPr="006629CF">
              <w:rPr>
                <w:rFonts w:eastAsia="Times New Roman"/>
                <w:color w:val="000000"/>
                <w:szCs w:val="24"/>
              </w:rPr>
              <w:t> </w:t>
            </w:r>
          </w:p>
        </w:tc>
        <w:tc>
          <w:tcPr>
            <w:tcW w:w="1100" w:type="dxa"/>
            <w:tcBorders>
              <w:top w:val="single" w:sz="6" w:space="0" w:color="auto"/>
              <w:left w:val="single" w:sz="6" w:space="0" w:color="auto"/>
              <w:bottom w:val="single" w:sz="6" w:space="0" w:color="auto"/>
              <w:right w:val="single" w:sz="6" w:space="0" w:color="auto"/>
            </w:tcBorders>
          </w:tcPr>
          <w:p w14:paraId="1A2F8892" w14:textId="77777777" w:rsidR="006629CF" w:rsidRPr="006629CF" w:rsidRDefault="006629CF" w:rsidP="006629CF">
            <w:pPr>
              <w:jc w:val="center"/>
              <w:textAlignment w:val="baseline"/>
              <w:rPr>
                <w:rFonts w:eastAsia="Times New Roman"/>
                <w:b/>
                <w:bCs/>
                <w:color w:val="000000"/>
                <w:szCs w:val="24"/>
              </w:rPr>
            </w:pPr>
            <w:r w:rsidRPr="006629CF">
              <w:rPr>
                <w:rFonts w:eastAsia="Times New Roman"/>
                <w:b/>
                <w:bCs/>
                <w:color w:val="000000"/>
                <w:szCs w:val="24"/>
              </w:rPr>
              <w:t>Admin Cost Savings ($/yr)</w:t>
            </w:r>
          </w:p>
        </w:tc>
        <w:tc>
          <w:tcPr>
            <w:tcW w:w="1334" w:type="dxa"/>
            <w:tcBorders>
              <w:top w:val="single" w:sz="6" w:space="0" w:color="auto"/>
              <w:left w:val="single" w:sz="6" w:space="0" w:color="auto"/>
              <w:bottom w:val="single" w:sz="6" w:space="0" w:color="auto"/>
              <w:right w:val="single" w:sz="6" w:space="0" w:color="auto"/>
            </w:tcBorders>
            <w:vAlign w:val="center"/>
            <w:hideMark/>
          </w:tcPr>
          <w:p w14:paraId="2C970DD3" w14:textId="77777777" w:rsidR="006629CF" w:rsidRPr="006629CF" w:rsidRDefault="006629CF" w:rsidP="006629CF">
            <w:pPr>
              <w:jc w:val="center"/>
              <w:textAlignment w:val="baseline"/>
              <w:rPr>
                <w:rFonts w:eastAsia="Times New Roman"/>
                <w:szCs w:val="24"/>
              </w:rPr>
            </w:pPr>
            <w:r w:rsidRPr="006629CF">
              <w:rPr>
                <w:rFonts w:eastAsia="Times New Roman"/>
                <w:b/>
                <w:bCs/>
                <w:color w:val="000000"/>
                <w:szCs w:val="24"/>
              </w:rPr>
              <w:t>Total Cost Savings ($/yr)</w:t>
            </w:r>
            <w:r w:rsidRPr="006629CF">
              <w:rPr>
                <w:rFonts w:eastAsia="Times New Roman"/>
                <w:color w:val="000000"/>
                <w:szCs w:val="24"/>
              </w:rPr>
              <w:t> </w:t>
            </w:r>
          </w:p>
        </w:tc>
        <w:tc>
          <w:tcPr>
            <w:tcW w:w="1549" w:type="dxa"/>
            <w:tcBorders>
              <w:top w:val="single" w:sz="6" w:space="0" w:color="auto"/>
              <w:left w:val="single" w:sz="6" w:space="0" w:color="auto"/>
              <w:bottom w:val="single" w:sz="6" w:space="0" w:color="auto"/>
              <w:right w:val="single" w:sz="6" w:space="0" w:color="auto"/>
            </w:tcBorders>
            <w:vAlign w:val="center"/>
            <w:hideMark/>
          </w:tcPr>
          <w:p w14:paraId="39FA27C0" w14:textId="77777777" w:rsidR="006629CF" w:rsidRPr="006629CF" w:rsidRDefault="006629CF" w:rsidP="006629CF">
            <w:pPr>
              <w:jc w:val="center"/>
              <w:textAlignment w:val="baseline"/>
              <w:rPr>
                <w:rFonts w:eastAsia="Times New Roman"/>
                <w:szCs w:val="24"/>
              </w:rPr>
            </w:pPr>
            <w:r w:rsidRPr="006629CF">
              <w:rPr>
                <w:rFonts w:eastAsia="Times New Roman"/>
                <w:b/>
                <w:bCs/>
                <w:color w:val="000000"/>
                <w:szCs w:val="24"/>
              </w:rPr>
              <w:t>CO</w:t>
            </w:r>
            <w:r w:rsidRPr="006629CF">
              <w:rPr>
                <w:rFonts w:eastAsia="Times New Roman"/>
                <w:b/>
                <w:bCs/>
                <w:color w:val="000000"/>
                <w:sz w:val="19"/>
                <w:szCs w:val="19"/>
                <w:vertAlign w:val="subscript"/>
              </w:rPr>
              <w:t>2</w:t>
            </w:r>
            <w:r w:rsidRPr="006629CF">
              <w:rPr>
                <w:rFonts w:eastAsia="Times New Roman"/>
                <w:b/>
                <w:bCs/>
                <w:color w:val="000000"/>
                <w:szCs w:val="24"/>
              </w:rPr>
              <w:t> Reduction (Tons/yr)</w:t>
            </w:r>
            <w:r w:rsidRPr="006629CF">
              <w:rPr>
                <w:rFonts w:eastAsia="Times New Roman"/>
                <w:szCs w:val="24"/>
              </w:rPr>
              <w:t>  </w:t>
            </w:r>
          </w:p>
        </w:tc>
        <w:tc>
          <w:tcPr>
            <w:tcW w:w="1285" w:type="dxa"/>
            <w:tcBorders>
              <w:top w:val="single" w:sz="6" w:space="0" w:color="auto"/>
              <w:left w:val="single" w:sz="6" w:space="0" w:color="auto"/>
              <w:bottom w:val="single" w:sz="6" w:space="0" w:color="auto"/>
              <w:right w:val="single" w:sz="6" w:space="0" w:color="auto"/>
            </w:tcBorders>
            <w:vAlign w:val="center"/>
            <w:hideMark/>
          </w:tcPr>
          <w:p w14:paraId="4CD3D142" w14:textId="77777777" w:rsidR="006629CF" w:rsidRPr="006629CF" w:rsidRDefault="006629CF" w:rsidP="006629CF">
            <w:pPr>
              <w:jc w:val="center"/>
              <w:textAlignment w:val="baseline"/>
              <w:rPr>
                <w:rFonts w:eastAsia="Times New Roman"/>
                <w:szCs w:val="24"/>
              </w:rPr>
            </w:pPr>
            <w:r w:rsidRPr="006629CF">
              <w:rPr>
                <w:rFonts w:eastAsia="Times New Roman"/>
                <w:b/>
                <w:bCs/>
                <w:color w:val="000000"/>
                <w:szCs w:val="24"/>
              </w:rPr>
              <w:t>Imp. Cost ($)</w:t>
            </w:r>
            <w:r w:rsidRPr="006629CF">
              <w:rPr>
                <w:rFonts w:eastAsia="Times New Roman"/>
                <w:color w:val="000000"/>
                <w:szCs w:val="24"/>
              </w:rPr>
              <w:t> </w:t>
            </w:r>
          </w:p>
        </w:tc>
        <w:tc>
          <w:tcPr>
            <w:tcW w:w="1361" w:type="dxa"/>
            <w:tcBorders>
              <w:top w:val="single" w:sz="6" w:space="0" w:color="auto"/>
              <w:left w:val="single" w:sz="6" w:space="0" w:color="auto"/>
              <w:bottom w:val="single" w:sz="6" w:space="0" w:color="auto"/>
              <w:right w:val="single" w:sz="6" w:space="0" w:color="auto"/>
            </w:tcBorders>
            <w:vAlign w:val="center"/>
            <w:hideMark/>
          </w:tcPr>
          <w:p w14:paraId="750FA904" w14:textId="77777777" w:rsidR="006629CF" w:rsidRPr="006629CF" w:rsidRDefault="006629CF" w:rsidP="006629CF">
            <w:pPr>
              <w:jc w:val="center"/>
              <w:textAlignment w:val="baseline"/>
              <w:rPr>
                <w:rFonts w:eastAsia="Times New Roman"/>
                <w:szCs w:val="24"/>
              </w:rPr>
            </w:pPr>
            <w:r w:rsidRPr="006629CF">
              <w:rPr>
                <w:rFonts w:eastAsia="Times New Roman"/>
                <w:b/>
                <w:bCs/>
                <w:color w:val="000000"/>
                <w:szCs w:val="24"/>
              </w:rPr>
              <w:t>Payback Period</w:t>
            </w:r>
            <w:r w:rsidRPr="006629CF">
              <w:rPr>
                <w:rFonts w:eastAsia="Times New Roman"/>
                <w:color w:val="000000"/>
                <w:szCs w:val="24"/>
              </w:rPr>
              <w:t> </w:t>
            </w:r>
          </w:p>
          <w:p w14:paraId="74D3E8B3" w14:textId="77777777" w:rsidR="006629CF" w:rsidRPr="006629CF" w:rsidRDefault="006629CF" w:rsidP="006629CF">
            <w:pPr>
              <w:jc w:val="center"/>
              <w:textAlignment w:val="baseline"/>
              <w:rPr>
                <w:rFonts w:eastAsia="Times New Roman"/>
                <w:szCs w:val="24"/>
              </w:rPr>
            </w:pPr>
            <w:r w:rsidRPr="006629CF">
              <w:rPr>
                <w:rFonts w:eastAsia="Times New Roman"/>
                <w:b/>
                <w:bCs/>
                <w:color w:val="000000"/>
                <w:szCs w:val="24"/>
              </w:rPr>
              <w:t>(yr)</w:t>
            </w:r>
            <w:r w:rsidRPr="006629CF">
              <w:rPr>
                <w:rFonts w:eastAsia="Times New Roman"/>
                <w:color w:val="000000"/>
                <w:szCs w:val="24"/>
              </w:rPr>
              <w:t> </w:t>
            </w:r>
          </w:p>
        </w:tc>
      </w:tr>
      <w:tr w:rsidR="006629CF" w:rsidRPr="006629CF" w14:paraId="4A958C22" w14:textId="77777777" w:rsidTr="00F808E8">
        <w:tc>
          <w:tcPr>
            <w:tcW w:w="1392" w:type="dxa"/>
            <w:tcBorders>
              <w:top w:val="single" w:sz="6" w:space="0" w:color="auto"/>
              <w:left w:val="single" w:sz="6" w:space="0" w:color="auto"/>
              <w:bottom w:val="single" w:sz="6" w:space="0" w:color="auto"/>
              <w:right w:val="single" w:sz="6" w:space="0" w:color="auto"/>
            </w:tcBorders>
            <w:vAlign w:val="center"/>
            <w:hideMark/>
          </w:tcPr>
          <w:p w14:paraId="241014A2" w14:textId="77777777" w:rsidR="006629CF" w:rsidRPr="006629CF" w:rsidRDefault="006629CF" w:rsidP="006629CF">
            <w:pPr>
              <w:jc w:val="center"/>
              <w:textAlignment w:val="baseline"/>
              <w:rPr>
                <w:rFonts w:eastAsia="Times New Roman"/>
                <w:szCs w:val="24"/>
              </w:rPr>
            </w:pPr>
            <w:r w:rsidRPr="006629CF">
              <w:rPr>
                <w:rFonts w:eastAsia="Times New Roman"/>
                <w:color w:val="000000"/>
                <w:szCs w:val="24"/>
              </w:rPr>
              <w:t> -</w:t>
            </w:r>
          </w:p>
        </w:tc>
        <w:tc>
          <w:tcPr>
            <w:tcW w:w="1323" w:type="dxa"/>
            <w:tcBorders>
              <w:top w:val="single" w:sz="6" w:space="0" w:color="auto"/>
              <w:left w:val="single" w:sz="6" w:space="0" w:color="auto"/>
              <w:bottom w:val="single" w:sz="6" w:space="0" w:color="auto"/>
              <w:right w:val="single" w:sz="6" w:space="0" w:color="auto"/>
            </w:tcBorders>
            <w:vAlign w:val="center"/>
            <w:hideMark/>
          </w:tcPr>
          <w:p w14:paraId="17F45D20" w14:textId="77777777" w:rsidR="006629CF" w:rsidRPr="006629CF" w:rsidRDefault="006629CF" w:rsidP="006629CF">
            <w:pPr>
              <w:spacing w:line="256" w:lineRule="auto"/>
              <w:jc w:val="center"/>
              <w:rPr>
                <w:rFonts w:eastAsia="Times New Roman"/>
                <w:szCs w:val="24"/>
              </w:rPr>
            </w:pPr>
            <w:r w:rsidRPr="006629CF">
              <w:rPr>
                <w:rFonts w:eastAsia="Times New Roman"/>
                <w:szCs w:val="24"/>
              </w:rPr>
              <w:t>-</w:t>
            </w:r>
          </w:p>
        </w:tc>
        <w:tc>
          <w:tcPr>
            <w:tcW w:w="1100" w:type="dxa"/>
            <w:tcBorders>
              <w:top w:val="single" w:sz="6" w:space="0" w:color="auto"/>
              <w:left w:val="single" w:sz="6" w:space="0" w:color="auto"/>
              <w:bottom w:val="single" w:sz="6" w:space="0" w:color="auto"/>
              <w:right w:val="single" w:sz="6" w:space="0" w:color="auto"/>
            </w:tcBorders>
          </w:tcPr>
          <w:p w14:paraId="14A5648A" w14:textId="77777777" w:rsidR="006629CF" w:rsidRPr="006629CF" w:rsidRDefault="006629CF" w:rsidP="006629CF">
            <w:pPr>
              <w:jc w:val="center"/>
              <w:textAlignment w:val="baseline"/>
              <w:rPr>
                <w:rFonts w:eastAsia="Times New Roman"/>
                <w:szCs w:val="24"/>
              </w:rPr>
            </w:pPr>
            <w:r w:rsidRPr="006629CF">
              <w:rPr>
                <w:rFonts w:eastAsia="Times New Roman"/>
                <w:szCs w:val="24"/>
              </w:rPr>
              <w:t>9,000</w:t>
            </w:r>
          </w:p>
        </w:tc>
        <w:tc>
          <w:tcPr>
            <w:tcW w:w="1334" w:type="dxa"/>
            <w:tcBorders>
              <w:top w:val="single" w:sz="6" w:space="0" w:color="auto"/>
              <w:left w:val="single" w:sz="6" w:space="0" w:color="auto"/>
              <w:bottom w:val="single" w:sz="6" w:space="0" w:color="auto"/>
              <w:right w:val="single" w:sz="6" w:space="0" w:color="auto"/>
            </w:tcBorders>
            <w:vAlign w:val="center"/>
            <w:hideMark/>
          </w:tcPr>
          <w:p w14:paraId="280EBE0A" w14:textId="77777777" w:rsidR="006629CF" w:rsidRPr="006629CF" w:rsidRDefault="006629CF" w:rsidP="006629CF">
            <w:pPr>
              <w:jc w:val="center"/>
              <w:textAlignment w:val="baseline"/>
              <w:rPr>
                <w:rFonts w:eastAsia="Times New Roman"/>
                <w:szCs w:val="24"/>
              </w:rPr>
            </w:pPr>
            <w:r w:rsidRPr="006629CF">
              <w:rPr>
                <w:rFonts w:eastAsia="Times New Roman"/>
                <w:szCs w:val="24"/>
              </w:rPr>
              <w:t>9,000</w:t>
            </w:r>
          </w:p>
        </w:tc>
        <w:tc>
          <w:tcPr>
            <w:tcW w:w="1549" w:type="dxa"/>
            <w:tcBorders>
              <w:top w:val="single" w:sz="6" w:space="0" w:color="auto"/>
              <w:left w:val="single" w:sz="6" w:space="0" w:color="auto"/>
              <w:bottom w:val="single" w:sz="6" w:space="0" w:color="auto"/>
              <w:right w:val="single" w:sz="6" w:space="0" w:color="auto"/>
            </w:tcBorders>
            <w:vAlign w:val="center"/>
            <w:hideMark/>
          </w:tcPr>
          <w:p w14:paraId="589D54CB" w14:textId="77777777" w:rsidR="006629CF" w:rsidRPr="006629CF" w:rsidRDefault="006629CF" w:rsidP="006629CF">
            <w:pPr>
              <w:jc w:val="center"/>
              <w:textAlignment w:val="baseline"/>
              <w:rPr>
                <w:rFonts w:eastAsia="Times New Roman"/>
                <w:szCs w:val="24"/>
              </w:rPr>
            </w:pPr>
            <w:r w:rsidRPr="006629CF">
              <w:rPr>
                <w:rFonts w:eastAsia="Times New Roman"/>
                <w:color w:val="000000"/>
                <w:szCs w:val="24"/>
              </w:rPr>
              <w:t>-</w:t>
            </w:r>
          </w:p>
        </w:tc>
        <w:tc>
          <w:tcPr>
            <w:tcW w:w="1285" w:type="dxa"/>
            <w:tcBorders>
              <w:top w:val="single" w:sz="6" w:space="0" w:color="auto"/>
              <w:left w:val="single" w:sz="6" w:space="0" w:color="auto"/>
              <w:bottom w:val="single" w:sz="6" w:space="0" w:color="auto"/>
              <w:right w:val="single" w:sz="6" w:space="0" w:color="auto"/>
            </w:tcBorders>
            <w:vAlign w:val="center"/>
            <w:hideMark/>
          </w:tcPr>
          <w:p w14:paraId="26CAD90F" w14:textId="77777777" w:rsidR="006629CF" w:rsidRPr="006629CF" w:rsidRDefault="006629CF" w:rsidP="006629CF">
            <w:pPr>
              <w:jc w:val="center"/>
              <w:textAlignment w:val="baseline"/>
              <w:rPr>
                <w:rFonts w:eastAsia="Times New Roman"/>
                <w:szCs w:val="24"/>
              </w:rPr>
            </w:pPr>
            <w:r w:rsidRPr="006629CF">
              <w:rPr>
                <w:rFonts w:eastAsia="Times New Roman"/>
                <w:szCs w:val="24"/>
              </w:rPr>
              <w:t>25,000</w:t>
            </w:r>
          </w:p>
        </w:tc>
        <w:tc>
          <w:tcPr>
            <w:tcW w:w="1361" w:type="dxa"/>
            <w:tcBorders>
              <w:top w:val="single" w:sz="6" w:space="0" w:color="auto"/>
              <w:left w:val="single" w:sz="6" w:space="0" w:color="auto"/>
              <w:bottom w:val="single" w:sz="6" w:space="0" w:color="auto"/>
              <w:right w:val="single" w:sz="6" w:space="0" w:color="auto"/>
            </w:tcBorders>
            <w:vAlign w:val="center"/>
            <w:hideMark/>
          </w:tcPr>
          <w:p w14:paraId="4EF5E66C" w14:textId="77777777" w:rsidR="006629CF" w:rsidRPr="006629CF" w:rsidRDefault="006629CF" w:rsidP="006629CF">
            <w:pPr>
              <w:jc w:val="center"/>
              <w:textAlignment w:val="baseline"/>
              <w:rPr>
                <w:rFonts w:eastAsia="Times New Roman"/>
                <w:szCs w:val="24"/>
              </w:rPr>
            </w:pPr>
            <w:r w:rsidRPr="006629CF">
              <w:rPr>
                <w:rFonts w:eastAsia="Times New Roman"/>
                <w:szCs w:val="24"/>
              </w:rPr>
              <w:t>2.78</w:t>
            </w:r>
          </w:p>
        </w:tc>
      </w:tr>
    </w:tbl>
    <w:p w14:paraId="662DD874" w14:textId="77777777" w:rsidR="006629CF" w:rsidRPr="006629CF" w:rsidRDefault="006629CF" w:rsidP="006629CF">
      <w:pPr>
        <w:jc w:val="center"/>
        <w:textAlignment w:val="baseline"/>
        <w:rPr>
          <w:rFonts w:ascii="Segoe UI" w:eastAsia="Times New Roman" w:hAnsi="Segoe UI" w:cs="Segoe UI"/>
          <w:sz w:val="18"/>
          <w:szCs w:val="18"/>
        </w:rPr>
      </w:pPr>
      <w:r w:rsidRPr="006629CF">
        <w:rPr>
          <w:rFonts w:eastAsia="Times New Roman"/>
          <w:color w:val="000000"/>
          <w:szCs w:val="24"/>
        </w:rPr>
        <w:t> </w:t>
      </w:r>
      <w:r w:rsidRPr="006629CF">
        <w:rPr>
          <w:rFonts w:eastAsia="Malgun Gothic"/>
          <w:color w:val="000000"/>
          <w:szCs w:val="24"/>
        </w:rPr>
        <w:t> </w:t>
      </w:r>
    </w:p>
    <w:p w14:paraId="07D5CDC2" w14:textId="77777777" w:rsidR="006629CF" w:rsidRPr="006629CF" w:rsidRDefault="006629CF" w:rsidP="006629CF">
      <w:pPr>
        <w:jc w:val="center"/>
        <w:textAlignment w:val="baseline"/>
        <w:rPr>
          <w:rFonts w:ascii="Malgun Gothic" w:eastAsia="Malgun Gothic" w:hAnsi="Malgun Gothic"/>
          <w:szCs w:val="24"/>
        </w:rPr>
      </w:pPr>
      <w:r w:rsidRPr="006629CF">
        <w:rPr>
          <w:rFonts w:eastAsia="Malgun Gothic"/>
          <w:b/>
          <w:bCs/>
          <w:color w:val="000000"/>
          <w:szCs w:val="24"/>
        </w:rPr>
        <w:t>Observation and Analysis</w:t>
      </w:r>
      <w:r w:rsidRPr="006629CF">
        <w:rPr>
          <w:rFonts w:eastAsia="Malgun Gothic"/>
          <w:color w:val="000000"/>
          <w:szCs w:val="24"/>
        </w:rPr>
        <w:t> </w:t>
      </w:r>
    </w:p>
    <w:p w14:paraId="3043495E" w14:textId="4412F945" w:rsidR="006629CF" w:rsidRPr="006629CF" w:rsidRDefault="006629CF" w:rsidP="006629CF">
      <w:pPr>
        <w:textAlignment w:val="baseline"/>
        <w:rPr>
          <w:rFonts w:eastAsia="Malgun Gothic"/>
          <w:color w:val="000000"/>
          <w:szCs w:val="24"/>
        </w:rPr>
      </w:pPr>
      <w:r w:rsidRPr="006629CF">
        <w:rPr>
          <w:rFonts w:eastAsia="Malgun Gothic"/>
          <w:color w:val="000000"/>
          <w:szCs w:val="24"/>
        </w:rPr>
        <w:t xml:space="preserve">During the assessment, an evaluation of the facility's inventory management system revealed a reliance on an existing ERP system that primarily tracks inventory but lacks functionality for job cost accounting, comprehensive raw material flow tracking, and tool lifespan monitoring. The implementation of an advanced inventory management system integrating job cost accounting, tool lifespan tracking, and compatibility with SolidWorks and GibbsCAM is recommended. This system would enable real-time monitoring of raw materials from receipt to finished product, proactive maintenance of tools based on usage patterns, and more precise cost allocation for each job. By introducing such a system (see </w:t>
      </w:r>
      <w:r w:rsidRPr="006629CF">
        <w:rPr>
          <w:rFonts w:eastAsia="Malgun Gothic"/>
          <w:color w:val="000000"/>
          <w:szCs w:val="24"/>
        </w:rPr>
        <w:fldChar w:fldCharType="begin"/>
      </w:r>
      <w:r w:rsidRPr="006629CF">
        <w:rPr>
          <w:rFonts w:eastAsia="Malgun Gothic"/>
          <w:color w:val="000000"/>
          <w:szCs w:val="24"/>
        </w:rPr>
        <w:instrText xml:space="preserve"> REF _Ref188896927 \h </w:instrText>
      </w:r>
      <w:r w:rsidRPr="006629CF">
        <w:rPr>
          <w:rFonts w:eastAsia="Malgun Gothic"/>
          <w:color w:val="000000"/>
          <w:szCs w:val="24"/>
        </w:rPr>
      </w:r>
      <w:r w:rsidRPr="006629CF">
        <w:rPr>
          <w:rFonts w:eastAsia="Malgun Gothic"/>
          <w:color w:val="000000"/>
          <w:szCs w:val="24"/>
        </w:rPr>
        <w:fldChar w:fldCharType="separate"/>
      </w:r>
      <w:r w:rsidR="00580E76" w:rsidRPr="006629CF">
        <w:t xml:space="preserve">Figure </w:t>
      </w:r>
      <w:r w:rsidR="00580E76">
        <w:rPr>
          <w:noProof/>
        </w:rPr>
        <w:t>4</w:t>
      </w:r>
      <w:r w:rsidR="00580E76" w:rsidRPr="006629CF">
        <w:noBreakHyphen/>
      </w:r>
      <w:r w:rsidR="00580E76">
        <w:rPr>
          <w:noProof/>
        </w:rPr>
        <w:t>4</w:t>
      </w:r>
      <w:r w:rsidRPr="006629CF">
        <w:rPr>
          <w:rFonts w:eastAsia="Malgun Gothic"/>
          <w:color w:val="000000"/>
          <w:szCs w:val="24"/>
        </w:rPr>
        <w:fldChar w:fldCharType="end"/>
      </w:r>
      <w:r w:rsidRPr="006629CF">
        <w:rPr>
          <w:rFonts w:eastAsia="Malgun Gothic"/>
          <w:color w:val="000000"/>
          <w:szCs w:val="24"/>
        </w:rPr>
        <w:t>), the facility can optimize inventory management, improve operational efficiency, and enhance overall productivity.</w:t>
      </w:r>
    </w:p>
    <w:p w14:paraId="20627657" w14:textId="77777777" w:rsidR="006629CF" w:rsidRPr="006629CF" w:rsidRDefault="006629CF" w:rsidP="006629CF">
      <w:pPr>
        <w:textAlignment w:val="baseline"/>
        <w:rPr>
          <w:rFonts w:eastAsia="Malgun Gothic"/>
          <w:color w:val="000000"/>
          <w:szCs w:val="24"/>
        </w:rPr>
      </w:pPr>
    </w:p>
    <w:p w14:paraId="7C629D40" w14:textId="77777777" w:rsidR="006629CF" w:rsidRPr="006629CF" w:rsidRDefault="006629CF" w:rsidP="006629CF">
      <w:pPr>
        <w:jc w:val="center"/>
        <w:textAlignment w:val="baseline"/>
        <w:rPr>
          <w:rFonts w:eastAsia="Malgun Gothic"/>
          <w:color w:val="000000"/>
        </w:rPr>
      </w:pPr>
      <w:r w:rsidRPr="006629CF">
        <w:rPr>
          <w:rFonts w:eastAsia="Malgun Gothic"/>
          <w:noProof/>
          <w:color w:val="000000" w:themeColor="text1"/>
        </w:rPr>
        <w:t xml:space="preserve">   </w:t>
      </w:r>
      <w:r w:rsidRPr="006629CF">
        <w:rPr>
          <w:rFonts w:eastAsia="Malgun Gothic"/>
          <w:noProof/>
          <w:color w:val="000000" w:themeColor="text1"/>
        </w:rPr>
        <w:drawing>
          <wp:inline distT="0" distB="0" distL="0" distR="0" wp14:anchorId="221469E2" wp14:editId="331322B8">
            <wp:extent cx="3331028" cy="2635934"/>
            <wp:effectExtent l="0" t="0" r="3175" b="0"/>
            <wp:docPr id="1595422487" name="Picture 1" descr="A diagram of inventory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22487" name="Picture 1" descr="A diagram of inventory management system&#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t="2672" b="9597"/>
                    <a:stretch/>
                  </pic:blipFill>
                  <pic:spPr bwMode="auto">
                    <a:xfrm>
                      <a:off x="0" y="0"/>
                      <a:ext cx="3362411" cy="2660768"/>
                    </a:xfrm>
                    <a:prstGeom prst="rect">
                      <a:avLst/>
                    </a:prstGeom>
                    <a:noFill/>
                    <a:ln>
                      <a:noFill/>
                    </a:ln>
                    <a:extLst>
                      <a:ext uri="{53640926-AAD7-44D8-BBD7-CCE9431645EC}">
                        <a14:shadowObscured xmlns:a14="http://schemas.microsoft.com/office/drawing/2010/main"/>
                      </a:ext>
                    </a:extLst>
                  </pic:spPr>
                </pic:pic>
              </a:graphicData>
            </a:graphic>
          </wp:inline>
        </w:drawing>
      </w:r>
      <w:r w:rsidRPr="006629CF">
        <w:rPr>
          <w:rFonts w:eastAsia="Malgun Gothic"/>
          <w:color w:val="000000" w:themeColor="text1"/>
        </w:rPr>
        <w:t xml:space="preserve">   </w:t>
      </w:r>
    </w:p>
    <w:p w14:paraId="6E37A28C" w14:textId="2EA3410E" w:rsidR="006629CF" w:rsidRPr="006629CF" w:rsidRDefault="006629CF" w:rsidP="006629CF">
      <w:pPr>
        <w:jc w:val="center"/>
        <w:textAlignment w:val="baseline"/>
        <w:rPr>
          <w:rFonts w:eastAsia="Malgun Gothic"/>
          <w:color w:val="000000"/>
          <w:szCs w:val="24"/>
        </w:rPr>
      </w:pPr>
      <w:bookmarkStart w:id="235" w:name="_Ref188896927"/>
      <w:bookmarkStart w:id="236" w:name="_Ref104376545"/>
      <w:bookmarkStart w:id="237" w:name="_Toc104861076"/>
      <w:bookmarkStart w:id="238" w:name="_Toc187618418"/>
      <w:bookmarkStart w:id="239" w:name="_Toc189411869"/>
      <w:r w:rsidRPr="006629CF">
        <w:t xml:space="preserve">Figure </w:t>
      </w:r>
      <w:r w:rsidRPr="006629CF">
        <w:fldChar w:fldCharType="begin"/>
      </w:r>
      <w:r w:rsidRPr="006629CF">
        <w:instrText>STYLEREF 1 \s</w:instrText>
      </w:r>
      <w:r w:rsidRPr="006629CF">
        <w:fldChar w:fldCharType="separate"/>
      </w:r>
      <w:r w:rsidR="00580E76">
        <w:rPr>
          <w:noProof/>
        </w:rPr>
        <w:t>4</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4</w:t>
      </w:r>
      <w:r w:rsidRPr="006629CF">
        <w:fldChar w:fldCharType="end"/>
      </w:r>
      <w:bookmarkEnd w:id="235"/>
      <w:r w:rsidRPr="006629CF">
        <w:t xml:space="preserve">. </w:t>
      </w:r>
      <w:bookmarkEnd w:id="236"/>
      <w:bookmarkEnd w:id="237"/>
      <w:r w:rsidRPr="006629CF">
        <w:rPr>
          <w:rFonts w:eastAsia="Malgun Gothic"/>
          <w:color w:val="000000"/>
          <w:szCs w:val="24"/>
        </w:rPr>
        <w:t>Inventory Management System</w:t>
      </w:r>
      <w:r w:rsidRPr="006629CF">
        <w:rPr>
          <w:rFonts w:eastAsia="Malgun Gothic"/>
          <w:color w:val="000000"/>
          <w:szCs w:val="24"/>
          <w:vertAlign w:val="superscript"/>
        </w:rPr>
        <w:footnoteReference w:id="12"/>
      </w:r>
      <w:bookmarkEnd w:id="238"/>
      <w:bookmarkEnd w:id="239"/>
    </w:p>
    <w:p w14:paraId="6763D044" w14:textId="77777777" w:rsidR="006629CF" w:rsidRPr="006629CF" w:rsidRDefault="006629CF" w:rsidP="006629CF">
      <w:pPr>
        <w:textAlignment w:val="baseline"/>
        <w:rPr>
          <w:rFonts w:eastAsia="Malgun Gothic"/>
          <w:b/>
          <w:bCs/>
          <w:color w:val="000000"/>
          <w:szCs w:val="24"/>
        </w:rPr>
      </w:pPr>
    </w:p>
    <w:p w14:paraId="7B39A0D5" w14:textId="77777777" w:rsidR="006629CF" w:rsidRPr="006629CF" w:rsidRDefault="006629CF" w:rsidP="006629CF">
      <w:pPr>
        <w:jc w:val="center"/>
        <w:textAlignment w:val="baseline"/>
        <w:rPr>
          <w:rFonts w:ascii="Malgun Gothic" w:eastAsia="Malgun Gothic" w:hAnsi="Malgun Gothic"/>
          <w:szCs w:val="24"/>
        </w:rPr>
      </w:pPr>
      <w:r w:rsidRPr="006629CF">
        <w:rPr>
          <w:rFonts w:eastAsia="Malgun Gothic"/>
          <w:b/>
          <w:bCs/>
          <w:color w:val="000000"/>
          <w:szCs w:val="24"/>
        </w:rPr>
        <w:t>Recommendation</w:t>
      </w:r>
      <w:r w:rsidRPr="006629CF">
        <w:rPr>
          <w:rFonts w:eastAsia="Malgun Gothic"/>
          <w:color w:val="000000"/>
          <w:szCs w:val="24"/>
        </w:rPr>
        <w:t> </w:t>
      </w:r>
    </w:p>
    <w:p w14:paraId="6CDC0D4D" w14:textId="77777777" w:rsidR="006629CF" w:rsidRPr="006629CF" w:rsidRDefault="006629CF" w:rsidP="006629CF">
      <w:pPr>
        <w:textAlignment w:val="baseline"/>
        <w:rPr>
          <w:rFonts w:eastAsia="Malgun Gothic"/>
        </w:rPr>
      </w:pPr>
      <w:r w:rsidRPr="006629CF">
        <w:rPr>
          <w:rFonts w:eastAsia="Malgun Gothic"/>
        </w:rPr>
        <w:t>We recommend implementing an advanced inventory management system</w:t>
      </w:r>
      <w:r w:rsidRPr="006629CF">
        <w:rPr>
          <w:rFonts w:eastAsia="Malgun Gothic"/>
          <w:vertAlign w:val="superscript"/>
        </w:rPr>
        <w:footnoteReference w:id="13"/>
      </w:r>
      <w:r w:rsidRPr="006629CF">
        <w:rPr>
          <w:rFonts w:eastAsia="Malgun Gothic"/>
          <w:vertAlign w:val="superscript"/>
        </w:rPr>
        <w:t>,</w:t>
      </w:r>
      <w:r w:rsidRPr="006629CF">
        <w:rPr>
          <w:rFonts w:eastAsia="Malgun Gothic"/>
          <w:vertAlign w:val="superscript"/>
        </w:rPr>
        <w:footnoteReference w:id="14"/>
      </w:r>
      <w:r w:rsidRPr="006629CF">
        <w:rPr>
          <w:rFonts w:eastAsia="Malgun Gothic"/>
          <w:vertAlign w:val="superscript"/>
        </w:rPr>
        <w:t>,</w:t>
      </w:r>
      <w:r w:rsidRPr="006629CF">
        <w:rPr>
          <w:rFonts w:eastAsia="Malgun Gothic"/>
          <w:vertAlign w:val="superscript"/>
        </w:rPr>
        <w:footnoteReference w:id="15"/>
      </w:r>
      <w:r w:rsidRPr="006629CF">
        <w:rPr>
          <w:rFonts w:eastAsia="Malgun Gothic"/>
          <w:vertAlign w:val="superscript"/>
        </w:rPr>
        <w:t xml:space="preserve"> </w:t>
      </w:r>
      <w:r w:rsidRPr="006629CF">
        <w:rPr>
          <w:rFonts w:eastAsia="Malgun Gothic"/>
        </w:rPr>
        <w:t xml:space="preserve"> that tailored to the facility's unique needs. This system should include features such as job cost accounting, raw material flow tracking, and tool lifespan monitoring. Integration with existing design software like </w:t>
      </w:r>
      <w:r w:rsidRPr="006629CF">
        <w:rPr>
          <w:rFonts w:eastAsia="Malgun Gothic"/>
        </w:rPr>
        <w:lastRenderedPageBreak/>
        <w:t xml:space="preserve">SolidWorks and GibbsCAM would ensure seamless communication between inventory and production planning. Furthermore, the system should automate inventory tracking, optimize reorder points, and provide real-time data on tool usage and wear. This approach would minimize tool failures, enhance workflow efficiency, and reduce manual errors in cost and inventory management. By adopting such a solution, the facility can significantly enhance operational efficiency, reduce waste, and improve productivity.  </w:t>
      </w:r>
    </w:p>
    <w:p w14:paraId="50F741FA" w14:textId="77777777" w:rsidR="006629CF" w:rsidRPr="006629CF" w:rsidRDefault="006629CF" w:rsidP="006629CF">
      <w:pPr>
        <w:textAlignment w:val="baseline"/>
        <w:rPr>
          <w:rFonts w:eastAsia="Malgun Gothic"/>
          <w:szCs w:val="24"/>
        </w:rPr>
      </w:pPr>
    </w:p>
    <w:p w14:paraId="38AAE92A" w14:textId="77777777" w:rsidR="006629CF" w:rsidRPr="006629CF" w:rsidRDefault="006629CF" w:rsidP="006629CF">
      <w:pPr>
        <w:jc w:val="center"/>
        <w:textAlignment w:val="baseline"/>
        <w:rPr>
          <w:rFonts w:ascii="Malgun Gothic" w:eastAsia="Malgun Gothic" w:hAnsi="Malgun Gothic"/>
          <w:szCs w:val="24"/>
        </w:rPr>
      </w:pPr>
      <w:r w:rsidRPr="006629CF">
        <w:rPr>
          <w:rFonts w:eastAsia="Malgun Gothic"/>
          <w:b/>
          <w:bCs/>
          <w:color w:val="000000"/>
          <w:szCs w:val="24"/>
        </w:rPr>
        <w:t>Calculations</w:t>
      </w:r>
      <w:r w:rsidRPr="006629CF">
        <w:rPr>
          <w:rFonts w:eastAsia="Malgun Gothic"/>
          <w:color w:val="000000"/>
          <w:szCs w:val="24"/>
        </w:rPr>
        <w:t> </w:t>
      </w:r>
    </w:p>
    <w:p w14:paraId="4B151A20" w14:textId="77777777" w:rsidR="006629CF" w:rsidRPr="006629CF" w:rsidRDefault="006629CF" w:rsidP="006629CF">
      <w:pPr>
        <w:textAlignment w:val="baseline"/>
        <w:rPr>
          <w:rFonts w:eastAsia="Malgun Gothic"/>
          <w:color w:val="000000"/>
          <w:szCs w:val="24"/>
        </w:rPr>
      </w:pPr>
      <w:r w:rsidRPr="006629CF">
        <w:rPr>
          <w:rFonts w:eastAsia="Malgun Gothic"/>
          <w:color w:val="000000"/>
          <w:szCs w:val="24"/>
        </w:rPr>
        <w:t>The cost savings for this recommendation can be realized from the reduced hours attributed to repeated correction of inventory entries and reduced administrative work as more automated process is involved. Manual inventory management tasks consume a significant amount of time, with a single team member spending approximately 16 hours weekly (i.e., 3.2 hrs/day) on tasks that can be automated to increase efficiency and accuracy</w:t>
      </w:r>
      <w:r w:rsidRPr="006629CF">
        <w:rPr>
          <w:rFonts w:eastAsia="Malgun Gothic"/>
          <w:color w:val="000000"/>
          <w:szCs w:val="24"/>
          <w:vertAlign w:val="superscript"/>
        </w:rPr>
        <w:footnoteReference w:id="16"/>
      </w:r>
      <w:r w:rsidRPr="006629CF">
        <w:rPr>
          <w:rFonts w:eastAsia="Malgun Gothic"/>
          <w:color w:val="000000"/>
          <w:szCs w:val="24"/>
        </w:rPr>
        <w:t>. For our calculations, we conservatively estimate 1.5 hr/day in administrative savings attributable to the modification of the inventory control.</w:t>
      </w:r>
    </w:p>
    <w:p w14:paraId="03981BBD" w14:textId="77777777" w:rsidR="006629CF" w:rsidRPr="006629CF" w:rsidRDefault="006629CF" w:rsidP="006629CF">
      <w:pPr>
        <w:textAlignment w:val="baseline"/>
        <w:rPr>
          <w:rFonts w:eastAsia="Malgun Gothic"/>
          <w:color w:val="000000"/>
          <w:szCs w:val="24"/>
        </w:rPr>
      </w:pPr>
    </w:p>
    <w:p w14:paraId="7D6CDA87" w14:textId="77777777" w:rsidR="006629CF" w:rsidRPr="006629CF" w:rsidRDefault="006629CF" w:rsidP="006629CF">
      <w:pPr>
        <w:textAlignment w:val="baseline"/>
        <w:rPr>
          <w:rFonts w:eastAsia="Malgun Gothic"/>
          <w:i/>
          <w:iCs/>
          <w:color w:val="000000"/>
          <w:szCs w:val="24"/>
        </w:rPr>
      </w:pPr>
      <w:r w:rsidRPr="006629CF">
        <w:rPr>
          <w:rFonts w:eastAsia="Malgun Gothic"/>
          <w:i/>
          <w:iCs/>
          <w:color w:val="000000"/>
          <w:szCs w:val="24"/>
        </w:rPr>
        <w:t xml:space="preserve">Administrative Savings </w:t>
      </w:r>
    </w:p>
    <w:p w14:paraId="54086813" w14:textId="77777777" w:rsidR="006629CF" w:rsidRPr="006629CF" w:rsidRDefault="006629CF" w:rsidP="006629CF">
      <w:pPr>
        <w:textAlignment w:val="baseline"/>
        <w:rPr>
          <w:rFonts w:eastAsia="Malgun Gothic"/>
          <w:color w:val="000000"/>
          <w:szCs w:val="24"/>
        </w:rPr>
      </w:pPr>
      <w:r w:rsidRPr="006629CF">
        <w:rPr>
          <w:rFonts w:eastAsia="Malgun Gothic"/>
          <w:color w:val="000000"/>
          <w:szCs w:val="24"/>
        </w:rPr>
        <w:t>The time saved from reduced manual entries and repeated work is estimated below:</w:t>
      </w:r>
    </w:p>
    <w:p w14:paraId="618D84A1" w14:textId="77777777" w:rsidR="006629CF" w:rsidRPr="006629CF" w:rsidRDefault="006629CF" w:rsidP="006629CF">
      <w:pPr>
        <w:ind w:firstLine="720"/>
        <w:textAlignment w:val="baseline"/>
        <w:rPr>
          <w:rFonts w:eastAsia="Malgun Gothic"/>
          <w:color w:val="000000"/>
          <w:szCs w:val="24"/>
        </w:rPr>
      </w:pPr>
      <w:r w:rsidRPr="006629CF">
        <w:rPr>
          <w:rFonts w:eastAsia="Malgun Gothic"/>
          <w:color w:val="000000"/>
          <w:szCs w:val="24"/>
        </w:rPr>
        <w:t>ACS</w:t>
      </w:r>
      <w:r w:rsidRPr="006629CF">
        <w:rPr>
          <w:rFonts w:eastAsia="Malgun Gothic"/>
          <w:color w:val="000000"/>
          <w:szCs w:val="24"/>
        </w:rPr>
        <w:tab/>
        <w:t>= D</w:t>
      </w:r>
      <w:r w:rsidRPr="006629CF">
        <w:rPr>
          <w:rFonts w:eastAsia="Malgun Gothic"/>
          <w:color w:val="000000"/>
          <w:szCs w:val="24"/>
          <w:vertAlign w:val="subscript"/>
        </w:rPr>
        <w:t>s</w:t>
      </w:r>
      <w:r w:rsidRPr="006629CF">
        <w:rPr>
          <w:rFonts w:eastAsia="Malgun Gothic"/>
          <w:color w:val="000000"/>
          <w:szCs w:val="24"/>
        </w:rPr>
        <w:t xml:space="preserve"> × D</w:t>
      </w:r>
      <w:r w:rsidRPr="006629CF">
        <w:rPr>
          <w:rFonts w:eastAsia="Malgun Gothic"/>
          <w:color w:val="000000"/>
          <w:szCs w:val="24"/>
          <w:vertAlign w:val="subscript"/>
        </w:rPr>
        <w:t>w</w:t>
      </w:r>
      <w:r w:rsidRPr="006629CF">
        <w:rPr>
          <w:rFonts w:eastAsia="Malgun Gothic"/>
          <w:color w:val="000000"/>
          <w:szCs w:val="24"/>
        </w:rPr>
        <w:t xml:space="preserve"> × W</w:t>
      </w:r>
      <w:r w:rsidRPr="006629CF">
        <w:rPr>
          <w:rFonts w:eastAsia="Malgun Gothic"/>
          <w:color w:val="000000"/>
          <w:szCs w:val="24"/>
          <w:vertAlign w:val="subscript"/>
        </w:rPr>
        <w:t>y</w:t>
      </w:r>
      <w:r w:rsidRPr="006629CF">
        <w:rPr>
          <w:rFonts w:eastAsia="Malgun Gothic"/>
          <w:color w:val="000000"/>
          <w:szCs w:val="24"/>
        </w:rPr>
        <w:t xml:space="preserve"> × HR</w:t>
      </w:r>
    </w:p>
    <w:p w14:paraId="0D260BA1" w14:textId="77777777" w:rsidR="006629CF" w:rsidRPr="006629CF" w:rsidRDefault="006629CF" w:rsidP="006629CF">
      <w:pPr>
        <w:ind w:left="720" w:firstLine="720"/>
        <w:textAlignment w:val="baseline"/>
        <w:rPr>
          <w:rFonts w:eastAsia="Malgun Gothic"/>
          <w:color w:val="000000"/>
          <w:szCs w:val="24"/>
        </w:rPr>
      </w:pPr>
      <w:r w:rsidRPr="006629CF">
        <w:rPr>
          <w:rFonts w:eastAsia="Malgun Gothic"/>
          <w:color w:val="000000"/>
          <w:szCs w:val="24"/>
        </w:rPr>
        <w:t>= 1.5 hr/day × 5 days/week × 52 weeks/yr × $25/hr</w:t>
      </w:r>
    </w:p>
    <w:p w14:paraId="0798CBA0" w14:textId="77777777" w:rsidR="006629CF" w:rsidRPr="006629CF" w:rsidRDefault="006629CF" w:rsidP="006629CF">
      <w:pPr>
        <w:ind w:left="720" w:firstLine="720"/>
        <w:textAlignment w:val="baseline"/>
        <w:rPr>
          <w:rFonts w:eastAsia="Malgun Gothic"/>
          <w:color w:val="000000"/>
          <w:szCs w:val="24"/>
        </w:rPr>
      </w:pPr>
      <w:r w:rsidRPr="006629CF">
        <w:rPr>
          <w:rFonts w:eastAsia="Malgun Gothic"/>
          <w:color w:val="000000"/>
          <w:szCs w:val="24"/>
        </w:rPr>
        <w:t>= $9,000/yr</w:t>
      </w:r>
    </w:p>
    <w:p w14:paraId="0BC86C14" w14:textId="77777777" w:rsidR="006629CF" w:rsidRPr="006629CF" w:rsidRDefault="006629CF" w:rsidP="006629CF">
      <w:pPr>
        <w:textAlignment w:val="baseline"/>
        <w:rPr>
          <w:rFonts w:eastAsia="Malgun Gothic"/>
          <w:color w:val="000000"/>
          <w:szCs w:val="24"/>
        </w:rPr>
      </w:pPr>
    </w:p>
    <w:p w14:paraId="22E70286" w14:textId="77777777" w:rsidR="006629CF" w:rsidRPr="006629CF" w:rsidRDefault="006629CF" w:rsidP="006629CF">
      <w:pPr>
        <w:textAlignment w:val="baseline"/>
        <w:rPr>
          <w:rFonts w:eastAsia="Malgun Gothic"/>
          <w:color w:val="000000"/>
          <w:szCs w:val="24"/>
        </w:rPr>
      </w:pPr>
      <w:r w:rsidRPr="006629CF">
        <w:rPr>
          <w:rFonts w:eastAsia="Malgun Gothic"/>
          <w:i/>
          <w:iCs/>
          <w:color w:val="000000"/>
          <w:szCs w:val="24"/>
        </w:rPr>
        <w:t>Where</w:t>
      </w:r>
      <w:r w:rsidRPr="006629CF">
        <w:rPr>
          <w:rFonts w:eastAsia="Malgun Gothic"/>
          <w:color w:val="000000"/>
          <w:szCs w:val="24"/>
        </w:rPr>
        <w:t xml:space="preserve">, </w:t>
      </w:r>
    </w:p>
    <w:p w14:paraId="13589E8E" w14:textId="77777777" w:rsidR="006629CF" w:rsidRPr="006629CF" w:rsidRDefault="006629CF" w:rsidP="006629CF">
      <w:pPr>
        <w:ind w:firstLine="720"/>
        <w:textAlignment w:val="baseline"/>
        <w:rPr>
          <w:rFonts w:eastAsia="Malgun Gothic"/>
          <w:color w:val="000000"/>
          <w:szCs w:val="24"/>
        </w:rPr>
      </w:pPr>
      <w:r w:rsidRPr="006629CF">
        <w:rPr>
          <w:rFonts w:eastAsia="Malgun Gothic"/>
          <w:color w:val="000000"/>
          <w:szCs w:val="24"/>
        </w:rPr>
        <w:t>ACS</w:t>
      </w:r>
      <w:r w:rsidRPr="006629CF">
        <w:rPr>
          <w:rFonts w:eastAsia="Malgun Gothic"/>
          <w:color w:val="000000"/>
          <w:szCs w:val="24"/>
        </w:rPr>
        <w:tab/>
        <w:t>= Administrative Cost Savings</w:t>
      </w:r>
    </w:p>
    <w:p w14:paraId="49C77930" w14:textId="77777777" w:rsidR="006629CF" w:rsidRPr="006629CF" w:rsidRDefault="006629CF" w:rsidP="006629CF">
      <w:pPr>
        <w:ind w:firstLine="720"/>
        <w:textAlignment w:val="baseline"/>
        <w:rPr>
          <w:rFonts w:eastAsia="Malgun Gothic"/>
          <w:color w:val="000000"/>
          <w:szCs w:val="24"/>
        </w:rPr>
      </w:pPr>
      <w:r w:rsidRPr="006629CF">
        <w:rPr>
          <w:rFonts w:eastAsia="Malgun Gothic"/>
          <w:color w:val="000000"/>
          <w:szCs w:val="24"/>
        </w:rPr>
        <w:t>D</w:t>
      </w:r>
      <w:r w:rsidRPr="006629CF">
        <w:rPr>
          <w:rFonts w:eastAsia="Malgun Gothic"/>
          <w:color w:val="000000"/>
          <w:szCs w:val="24"/>
          <w:vertAlign w:val="subscript"/>
        </w:rPr>
        <w:t>s</w:t>
      </w:r>
      <w:r w:rsidRPr="006629CF">
        <w:rPr>
          <w:rFonts w:eastAsia="Malgun Gothic"/>
          <w:color w:val="000000"/>
          <w:szCs w:val="24"/>
        </w:rPr>
        <w:tab/>
        <w:t>= Hourly Savings from Modified Inventory Control</w:t>
      </w:r>
    </w:p>
    <w:p w14:paraId="04810AD8" w14:textId="77777777" w:rsidR="006629CF" w:rsidRPr="006629CF" w:rsidRDefault="006629CF" w:rsidP="006629CF">
      <w:pPr>
        <w:ind w:firstLine="720"/>
        <w:textAlignment w:val="baseline"/>
        <w:rPr>
          <w:rFonts w:eastAsia="Malgun Gothic"/>
          <w:color w:val="000000"/>
          <w:szCs w:val="24"/>
        </w:rPr>
      </w:pPr>
      <w:r w:rsidRPr="006629CF">
        <w:rPr>
          <w:rFonts w:eastAsia="Malgun Gothic"/>
          <w:color w:val="000000"/>
          <w:szCs w:val="24"/>
        </w:rPr>
        <w:t>D</w:t>
      </w:r>
      <w:r w:rsidRPr="006629CF">
        <w:rPr>
          <w:rFonts w:eastAsia="Malgun Gothic"/>
          <w:color w:val="000000"/>
          <w:szCs w:val="24"/>
          <w:vertAlign w:val="subscript"/>
        </w:rPr>
        <w:t>w</w:t>
      </w:r>
      <w:r w:rsidRPr="006629CF">
        <w:rPr>
          <w:rFonts w:eastAsia="Malgun Gothic"/>
          <w:color w:val="000000"/>
          <w:szCs w:val="24"/>
        </w:rPr>
        <w:t xml:space="preserve"> </w:t>
      </w:r>
      <w:r w:rsidRPr="006629CF">
        <w:rPr>
          <w:rFonts w:eastAsia="Malgun Gothic"/>
          <w:color w:val="000000"/>
          <w:szCs w:val="24"/>
        </w:rPr>
        <w:tab/>
        <w:t>= Days of Operation per Week</w:t>
      </w:r>
    </w:p>
    <w:p w14:paraId="6589C33A" w14:textId="77777777" w:rsidR="006629CF" w:rsidRPr="006629CF" w:rsidRDefault="006629CF" w:rsidP="006629CF">
      <w:pPr>
        <w:ind w:firstLine="720"/>
        <w:textAlignment w:val="baseline"/>
        <w:rPr>
          <w:rFonts w:eastAsia="Malgun Gothic"/>
          <w:color w:val="000000"/>
          <w:szCs w:val="24"/>
        </w:rPr>
      </w:pPr>
      <w:r w:rsidRPr="006629CF">
        <w:rPr>
          <w:rFonts w:eastAsia="Malgun Gothic"/>
          <w:color w:val="000000"/>
          <w:szCs w:val="24"/>
        </w:rPr>
        <w:t>W</w:t>
      </w:r>
      <w:r w:rsidRPr="006629CF">
        <w:rPr>
          <w:rFonts w:eastAsia="Malgun Gothic"/>
          <w:color w:val="000000"/>
          <w:szCs w:val="24"/>
          <w:vertAlign w:val="subscript"/>
        </w:rPr>
        <w:t>y</w:t>
      </w:r>
      <w:r w:rsidRPr="006629CF">
        <w:rPr>
          <w:rFonts w:eastAsia="Malgun Gothic"/>
          <w:color w:val="000000"/>
          <w:szCs w:val="24"/>
        </w:rPr>
        <w:tab/>
        <w:t>= Weeks of Operation per Year</w:t>
      </w:r>
    </w:p>
    <w:p w14:paraId="71138233" w14:textId="77777777" w:rsidR="006629CF" w:rsidRPr="006629CF" w:rsidRDefault="006629CF" w:rsidP="006629CF">
      <w:pPr>
        <w:ind w:firstLine="720"/>
        <w:textAlignment w:val="baseline"/>
        <w:rPr>
          <w:rFonts w:eastAsia="Malgun Gothic"/>
          <w:color w:val="000000"/>
          <w:szCs w:val="24"/>
        </w:rPr>
      </w:pPr>
      <w:r w:rsidRPr="006629CF">
        <w:rPr>
          <w:rFonts w:eastAsia="Malgun Gothic"/>
          <w:color w:val="000000"/>
          <w:szCs w:val="24"/>
        </w:rPr>
        <w:t xml:space="preserve">HR </w:t>
      </w:r>
      <w:r w:rsidRPr="006629CF">
        <w:rPr>
          <w:rFonts w:eastAsia="Malgun Gothic"/>
          <w:color w:val="000000"/>
          <w:szCs w:val="24"/>
        </w:rPr>
        <w:tab/>
        <w:t>= Hour Rate at the facility.</w:t>
      </w:r>
    </w:p>
    <w:p w14:paraId="1476E194" w14:textId="77777777" w:rsidR="006629CF" w:rsidRPr="006629CF" w:rsidRDefault="006629CF" w:rsidP="006629CF">
      <w:pPr>
        <w:ind w:left="1440" w:firstLine="720"/>
        <w:textAlignment w:val="baseline"/>
        <w:rPr>
          <w:rFonts w:eastAsia="Malgun Gothic"/>
          <w:color w:val="000000"/>
          <w:szCs w:val="24"/>
        </w:rPr>
      </w:pPr>
    </w:p>
    <w:p w14:paraId="2FB8B8C4" w14:textId="77777777" w:rsidR="006629CF" w:rsidRPr="006629CF" w:rsidRDefault="006629CF" w:rsidP="006629CF">
      <w:pPr>
        <w:ind w:left="720" w:hanging="720"/>
        <w:textAlignment w:val="baseline"/>
        <w:rPr>
          <w:rFonts w:eastAsia="Malgun Gothic"/>
          <w:i/>
          <w:iCs/>
          <w:color w:val="000000"/>
          <w:szCs w:val="24"/>
        </w:rPr>
      </w:pPr>
      <w:r w:rsidRPr="006629CF">
        <w:rPr>
          <w:rFonts w:eastAsia="Malgun Gothic"/>
          <w:i/>
          <w:iCs/>
          <w:color w:val="000000"/>
          <w:szCs w:val="24"/>
        </w:rPr>
        <w:t>Total Cost Saving of the facility calculated by;</w:t>
      </w:r>
    </w:p>
    <w:p w14:paraId="5C95146A" w14:textId="77777777" w:rsidR="006629CF" w:rsidRPr="006629CF" w:rsidRDefault="006629CF" w:rsidP="006629CF">
      <w:pPr>
        <w:ind w:left="720" w:hanging="720"/>
        <w:textAlignment w:val="baseline"/>
        <w:rPr>
          <w:rFonts w:eastAsia="Malgun Gothic"/>
          <w:color w:val="000000"/>
          <w:szCs w:val="24"/>
        </w:rPr>
      </w:pPr>
      <w:r w:rsidRPr="006629CF">
        <w:rPr>
          <w:rFonts w:eastAsia="Malgun Gothic"/>
          <w:color w:val="000000"/>
          <w:szCs w:val="24"/>
        </w:rPr>
        <w:t>Here, the total cost savings is equal to the administrative cost savings</w:t>
      </w:r>
    </w:p>
    <w:p w14:paraId="5E3CFED9" w14:textId="77777777" w:rsidR="006629CF" w:rsidRPr="006629CF" w:rsidRDefault="006629CF" w:rsidP="006629CF">
      <w:pPr>
        <w:ind w:firstLine="720"/>
        <w:textAlignment w:val="baseline"/>
        <w:rPr>
          <w:rFonts w:eastAsia="Malgun Gothic"/>
          <w:color w:val="000000"/>
          <w:szCs w:val="24"/>
        </w:rPr>
      </w:pPr>
      <w:r w:rsidRPr="006629CF">
        <w:rPr>
          <w:rFonts w:eastAsia="Malgun Gothic"/>
          <w:color w:val="000000"/>
          <w:szCs w:val="24"/>
        </w:rPr>
        <w:t>TCS</w:t>
      </w:r>
      <w:r w:rsidRPr="006629CF">
        <w:rPr>
          <w:rFonts w:eastAsia="Malgun Gothic"/>
          <w:color w:val="000000"/>
          <w:szCs w:val="24"/>
        </w:rPr>
        <w:tab/>
        <w:t>= ACS</w:t>
      </w:r>
    </w:p>
    <w:p w14:paraId="6509AA97" w14:textId="77777777" w:rsidR="006629CF" w:rsidRPr="006629CF" w:rsidRDefault="006629CF" w:rsidP="006629CF">
      <w:pPr>
        <w:ind w:left="720" w:firstLine="720"/>
        <w:textAlignment w:val="baseline"/>
        <w:rPr>
          <w:rFonts w:eastAsia="Malgun Gothic"/>
          <w:color w:val="000000"/>
          <w:szCs w:val="24"/>
        </w:rPr>
      </w:pPr>
      <w:r w:rsidRPr="006629CF">
        <w:rPr>
          <w:rFonts w:eastAsia="Malgun Gothic"/>
          <w:color w:val="000000"/>
          <w:szCs w:val="24"/>
        </w:rPr>
        <w:t>= $9,000/yr</w:t>
      </w:r>
    </w:p>
    <w:p w14:paraId="3EE241F1" w14:textId="77777777" w:rsidR="006629CF" w:rsidRPr="006629CF" w:rsidRDefault="006629CF" w:rsidP="006629CF">
      <w:pPr>
        <w:textAlignment w:val="baseline"/>
        <w:rPr>
          <w:rFonts w:eastAsia="Malgun Gothic"/>
          <w:color w:val="000000"/>
          <w:szCs w:val="24"/>
        </w:rPr>
      </w:pPr>
    </w:p>
    <w:p w14:paraId="09088149" w14:textId="77777777" w:rsidR="006629CF" w:rsidRPr="006629CF" w:rsidRDefault="006629CF" w:rsidP="006629CF">
      <w:pPr>
        <w:textAlignment w:val="baseline"/>
        <w:rPr>
          <w:rFonts w:eastAsia="Malgun Gothic"/>
          <w:color w:val="000000"/>
          <w:szCs w:val="24"/>
        </w:rPr>
      </w:pPr>
      <w:r w:rsidRPr="006629CF">
        <w:rPr>
          <w:rFonts w:eastAsia="Malgun Gothic"/>
          <w:i/>
          <w:iCs/>
          <w:color w:val="000000"/>
          <w:szCs w:val="24"/>
        </w:rPr>
        <w:t>Where,</w:t>
      </w:r>
      <w:r w:rsidRPr="006629CF">
        <w:rPr>
          <w:rFonts w:eastAsia="Malgun Gothic"/>
          <w:color w:val="000000"/>
          <w:szCs w:val="24"/>
        </w:rPr>
        <w:t xml:space="preserve">  </w:t>
      </w:r>
    </w:p>
    <w:p w14:paraId="265492FB" w14:textId="77777777" w:rsidR="006629CF" w:rsidRPr="006629CF" w:rsidRDefault="006629CF" w:rsidP="006629CF">
      <w:pPr>
        <w:ind w:firstLine="720"/>
        <w:textAlignment w:val="baseline"/>
        <w:rPr>
          <w:rFonts w:eastAsia="Malgun Gothic"/>
          <w:color w:val="000000"/>
          <w:szCs w:val="24"/>
        </w:rPr>
      </w:pPr>
      <w:r w:rsidRPr="006629CF">
        <w:rPr>
          <w:rFonts w:eastAsia="Malgun Gothic"/>
          <w:color w:val="000000"/>
          <w:szCs w:val="24"/>
        </w:rPr>
        <w:t>TCS</w:t>
      </w:r>
      <w:r w:rsidRPr="006629CF">
        <w:rPr>
          <w:rFonts w:eastAsia="Malgun Gothic"/>
          <w:color w:val="000000"/>
          <w:szCs w:val="24"/>
        </w:rPr>
        <w:tab/>
        <w:t>= Total Cost Savings, $</w:t>
      </w:r>
    </w:p>
    <w:p w14:paraId="15976946" w14:textId="77777777" w:rsidR="006629CF" w:rsidRPr="006629CF" w:rsidRDefault="006629CF" w:rsidP="006629CF">
      <w:pPr>
        <w:ind w:firstLine="720"/>
        <w:textAlignment w:val="baseline"/>
        <w:rPr>
          <w:rFonts w:eastAsia="Malgun Gothic"/>
          <w:color w:val="000000"/>
          <w:szCs w:val="24"/>
        </w:rPr>
      </w:pPr>
      <w:r w:rsidRPr="006629CF">
        <w:rPr>
          <w:rFonts w:eastAsia="Malgun Gothic"/>
          <w:color w:val="000000"/>
          <w:szCs w:val="24"/>
        </w:rPr>
        <w:t xml:space="preserve">ACS </w:t>
      </w:r>
      <w:r w:rsidRPr="006629CF">
        <w:rPr>
          <w:rFonts w:eastAsia="Malgun Gothic"/>
          <w:color w:val="000000"/>
          <w:szCs w:val="24"/>
        </w:rPr>
        <w:tab/>
        <w:t xml:space="preserve">= Administrative Cost Savings, </w:t>
      </w:r>
    </w:p>
    <w:p w14:paraId="6CAE5DD8" w14:textId="77777777" w:rsidR="006629CF" w:rsidRPr="006629CF" w:rsidRDefault="006629CF" w:rsidP="006629CF">
      <w:pPr>
        <w:textAlignment w:val="baseline"/>
        <w:rPr>
          <w:rFonts w:eastAsia="Malgun Gothic"/>
          <w:color w:val="000000"/>
          <w:szCs w:val="24"/>
        </w:rPr>
      </w:pPr>
    </w:p>
    <w:p w14:paraId="7853293E" w14:textId="77777777" w:rsidR="006629CF" w:rsidRPr="006629CF" w:rsidRDefault="006629CF" w:rsidP="006629CF">
      <w:pPr>
        <w:jc w:val="center"/>
        <w:textAlignment w:val="baseline"/>
        <w:rPr>
          <w:rFonts w:eastAsia="Malgun Gothic"/>
          <w:color w:val="000000"/>
          <w:szCs w:val="24"/>
        </w:rPr>
      </w:pPr>
      <w:r w:rsidRPr="006629CF">
        <w:rPr>
          <w:rFonts w:eastAsia="Malgun Gothic"/>
          <w:b/>
          <w:bCs/>
          <w:color w:val="000000"/>
          <w:szCs w:val="24"/>
        </w:rPr>
        <w:t>Implementation Cost</w:t>
      </w:r>
      <w:r w:rsidRPr="006629CF">
        <w:rPr>
          <w:rFonts w:eastAsia="Malgun Gothic"/>
          <w:color w:val="000000"/>
          <w:szCs w:val="24"/>
        </w:rPr>
        <w:t> </w:t>
      </w:r>
    </w:p>
    <w:p w14:paraId="29622071" w14:textId="77777777" w:rsidR="006629CF" w:rsidRPr="006629CF" w:rsidRDefault="006629CF" w:rsidP="006629CF">
      <w:pPr>
        <w:spacing w:line="256" w:lineRule="auto"/>
        <w:rPr>
          <w:rFonts w:eastAsia="Malgun Gothic"/>
          <w:color w:val="000000"/>
          <w:szCs w:val="24"/>
        </w:rPr>
      </w:pPr>
      <w:r w:rsidRPr="006629CF">
        <w:rPr>
          <w:rFonts w:eastAsia="Malgun Gothic"/>
          <w:color w:val="000000"/>
          <w:szCs w:val="24"/>
        </w:rPr>
        <w:t>The implementation cost of the advanced inventory management system will include the cost of initial setup and purchase of the software. The implementation cost will depend on the level of customization that the facility wishes to implement. For our calculations, we have the initial setup to be $8,000 and the licensing for the software to be $17,000. Hence, the total implementation cost is $25,000.</w:t>
      </w:r>
    </w:p>
    <w:p w14:paraId="2ED4D617" w14:textId="77777777" w:rsidR="006629CF" w:rsidRPr="006629CF" w:rsidRDefault="006629CF" w:rsidP="006629CF">
      <w:pPr>
        <w:spacing w:after="160" w:line="259" w:lineRule="auto"/>
        <w:jc w:val="left"/>
        <w:rPr>
          <w:rFonts w:eastAsiaTheme="majorEastAsia" w:cstheme="majorBidi"/>
          <w:color w:val="000000" w:themeColor="text1"/>
          <w:szCs w:val="26"/>
        </w:rPr>
      </w:pPr>
      <w:r w:rsidRPr="006629CF">
        <w:rPr>
          <w:rFonts w:eastAsiaTheme="majorEastAsia" w:cstheme="majorBidi"/>
          <w:color w:val="000000" w:themeColor="text1"/>
          <w:szCs w:val="26"/>
        </w:rPr>
        <w:lastRenderedPageBreak/>
        <w:tab/>
      </w:r>
      <w:r w:rsidRPr="006629CF">
        <w:rPr>
          <w:rFonts w:eastAsiaTheme="majorEastAsia" w:cstheme="majorBidi"/>
          <w:color w:val="000000" w:themeColor="text1"/>
          <w:szCs w:val="26"/>
        </w:rPr>
        <w:tab/>
        <w:t>IC = $25,000</w:t>
      </w:r>
    </w:p>
    <w:p w14:paraId="3625FAC3" w14:textId="77777777" w:rsidR="006629CF" w:rsidRPr="006629CF" w:rsidRDefault="006629CF" w:rsidP="006629CF">
      <w:pPr>
        <w:textAlignment w:val="baseline"/>
        <w:rPr>
          <w:rFonts w:eastAsia="Times New Roman"/>
        </w:rPr>
      </w:pPr>
      <w:r w:rsidRPr="006629CF">
        <w:rPr>
          <w:rFonts w:eastAsia="Times New Roman"/>
          <w:i/>
          <w:iCs/>
        </w:rPr>
        <w:t>Payback Period</w:t>
      </w:r>
      <w:r w:rsidRPr="006629CF">
        <w:rPr>
          <w:rFonts w:eastAsia="Times New Roman"/>
        </w:rPr>
        <w:t> </w:t>
      </w:r>
    </w:p>
    <w:p w14:paraId="6A11CC7A" w14:textId="77777777" w:rsidR="006629CF" w:rsidRPr="006629CF" w:rsidRDefault="006629CF" w:rsidP="006629CF">
      <w:pPr>
        <w:ind w:firstLine="720"/>
        <w:textAlignment w:val="baseline"/>
        <w:rPr>
          <w:rFonts w:eastAsia="Times New Roman"/>
        </w:rPr>
      </w:pPr>
      <w:r w:rsidRPr="006629CF">
        <w:rPr>
          <w:rFonts w:eastAsia="Times New Roman"/>
        </w:rPr>
        <w:t>PP</w:t>
      </w:r>
      <w:r w:rsidRPr="006629CF">
        <w:rPr>
          <w:rFonts w:eastAsia="Times New Roman"/>
        </w:rPr>
        <w:tab/>
        <w:t>= IC/TCS </w:t>
      </w:r>
    </w:p>
    <w:p w14:paraId="47DE42A8" w14:textId="01E73567" w:rsidR="006629CF" w:rsidRPr="006629CF" w:rsidRDefault="006629CF" w:rsidP="006629CF">
      <w:pPr>
        <w:ind w:left="720" w:firstLine="720"/>
        <w:textAlignment w:val="baseline"/>
        <w:rPr>
          <w:rFonts w:eastAsia="Times New Roman"/>
        </w:rPr>
      </w:pPr>
      <w:r w:rsidRPr="006629CF">
        <w:rPr>
          <w:rFonts w:eastAsia="Times New Roman"/>
        </w:rPr>
        <w:t>= $25,000</w:t>
      </w:r>
      <w:r w:rsidR="00F808E8">
        <w:rPr>
          <w:rFonts w:eastAsia="Times New Roman"/>
        </w:rPr>
        <w:t xml:space="preserve"> </w:t>
      </w:r>
      <w:r w:rsidRPr="006629CF">
        <w:rPr>
          <w:rFonts w:eastAsia="Times New Roman"/>
        </w:rPr>
        <w:t>/ ($</w:t>
      </w:r>
      <w:r w:rsidRPr="006629CF">
        <w:rPr>
          <w:color w:val="000000" w:themeColor="text1"/>
        </w:rPr>
        <w:t>9,000</w:t>
      </w:r>
      <w:r w:rsidRPr="006629CF">
        <w:rPr>
          <w:rFonts w:eastAsia="Times New Roman"/>
        </w:rPr>
        <w:t>/yr)</w:t>
      </w:r>
    </w:p>
    <w:p w14:paraId="34AFF4CF" w14:textId="77777777" w:rsidR="006629CF" w:rsidRPr="006629CF" w:rsidRDefault="006629CF" w:rsidP="006629CF">
      <w:pPr>
        <w:ind w:left="720" w:firstLine="720"/>
        <w:textAlignment w:val="baseline"/>
        <w:rPr>
          <w:rFonts w:eastAsia="Times New Roman"/>
        </w:rPr>
      </w:pPr>
      <w:r w:rsidRPr="006629CF">
        <w:rPr>
          <w:rFonts w:eastAsia="Times New Roman"/>
        </w:rPr>
        <w:t>= 2.78 yrs,  </w:t>
      </w:r>
    </w:p>
    <w:p w14:paraId="5D4F7181" w14:textId="77777777" w:rsidR="006629CF" w:rsidRPr="006629CF" w:rsidRDefault="006629CF" w:rsidP="006629CF">
      <w:pPr>
        <w:textAlignment w:val="baseline"/>
        <w:rPr>
          <w:rFonts w:eastAsia="Times New Roman"/>
        </w:rPr>
      </w:pPr>
      <w:r w:rsidRPr="006629CF">
        <w:rPr>
          <w:rFonts w:eastAsia="Times New Roman"/>
        </w:rPr>
        <w:t>where </w:t>
      </w:r>
    </w:p>
    <w:p w14:paraId="4BC24691" w14:textId="77777777" w:rsidR="006629CF" w:rsidRPr="006629CF" w:rsidRDefault="006629CF" w:rsidP="006629CF">
      <w:pPr>
        <w:ind w:firstLine="720"/>
        <w:textAlignment w:val="baseline"/>
        <w:rPr>
          <w:rFonts w:eastAsia="Times New Roman"/>
        </w:rPr>
      </w:pPr>
      <w:r w:rsidRPr="006629CF">
        <w:rPr>
          <w:rFonts w:eastAsia="Times New Roman"/>
        </w:rPr>
        <w:t>PP</w:t>
      </w:r>
      <w:r w:rsidRPr="006629CF">
        <w:rPr>
          <w:rFonts w:eastAsia="Times New Roman"/>
        </w:rPr>
        <w:tab/>
        <w:t>= Payback Period, yrs </w:t>
      </w:r>
    </w:p>
    <w:p w14:paraId="771A074F" w14:textId="77777777" w:rsidR="006629CF" w:rsidRPr="006629CF" w:rsidRDefault="006629CF" w:rsidP="006629CF">
      <w:pPr>
        <w:ind w:firstLine="720"/>
        <w:textAlignment w:val="baseline"/>
        <w:rPr>
          <w:rFonts w:eastAsia="Times New Roman"/>
        </w:rPr>
      </w:pPr>
      <w:r w:rsidRPr="006629CF">
        <w:rPr>
          <w:rFonts w:eastAsia="Times New Roman"/>
        </w:rPr>
        <w:t>IC</w:t>
      </w:r>
      <w:r w:rsidRPr="006629CF">
        <w:rPr>
          <w:rFonts w:eastAsia="Times New Roman"/>
        </w:rPr>
        <w:tab/>
        <w:t>= Implementation Cost, $ </w:t>
      </w:r>
    </w:p>
    <w:p w14:paraId="3C974B59" w14:textId="77777777" w:rsidR="006629CF" w:rsidRPr="006629CF" w:rsidRDefault="006629CF" w:rsidP="006629CF">
      <w:pPr>
        <w:ind w:firstLine="720"/>
        <w:rPr>
          <w:rFonts w:eastAsia="Times New Roman"/>
        </w:rPr>
      </w:pPr>
      <w:r w:rsidRPr="006629CF">
        <w:rPr>
          <w:rFonts w:eastAsia="Times New Roman"/>
        </w:rPr>
        <w:t>TCS</w:t>
      </w:r>
      <w:r w:rsidRPr="006629CF">
        <w:rPr>
          <w:rFonts w:eastAsia="Times New Roman"/>
        </w:rPr>
        <w:tab/>
        <w:t>= Total Cost Savings, $/yr</w:t>
      </w:r>
    </w:p>
    <w:p w14:paraId="133273AB" w14:textId="77777777" w:rsidR="006629CF" w:rsidRPr="006629CF" w:rsidRDefault="006629CF" w:rsidP="006629CF">
      <w:pPr>
        <w:ind w:firstLine="720"/>
        <w:rPr>
          <w:rFonts w:eastAsia="Times New Roman"/>
        </w:rPr>
      </w:pPr>
    </w:p>
    <w:p w14:paraId="118C34E6" w14:textId="77777777" w:rsidR="006629CF" w:rsidRPr="006629CF" w:rsidRDefault="006629CF" w:rsidP="006629CF">
      <w:pPr>
        <w:ind w:firstLine="720"/>
        <w:rPr>
          <w:rFonts w:eastAsia="Times New Roman"/>
        </w:rPr>
      </w:pPr>
    </w:p>
    <w:p w14:paraId="4AD623DC" w14:textId="77777777" w:rsidR="006629CF" w:rsidRPr="006629CF" w:rsidRDefault="006629CF" w:rsidP="006629CF">
      <w:pPr>
        <w:ind w:firstLine="720"/>
        <w:rPr>
          <w:rFonts w:eastAsia="Times New Roman"/>
        </w:rPr>
      </w:pPr>
    </w:p>
    <w:bookmarkEnd w:id="227"/>
    <w:p w14:paraId="142A93A1" w14:textId="77777777" w:rsidR="006629CF" w:rsidRPr="006629CF" w:rsidRDefault="006629CF" w:rsidP="006629CF">
      <w:pPr>
        <w:spacing w:after="160" w:line="259" w:lineRule="auto"/>
        <w:jc w:val="left"/>
        <w:rPr>
          <w:rFonts w:eastAsiaTheme="majorEastAsia" w:cstheme="majorBidi"/>
          <w:color w:val="000000" w:themeColor="text1"/>
          <w:szCs w:val="26"/>
        </w:rPr>
      </w:pPr>
    </w:p>
    <w:p w14:paraId="406E3FC2" w14:textId="77777777" w:rsidR="006629CF" w:rsidRPr="006629CF" w:rsidRDefault="006629CF" w:rsidP="006629CF">
      <w:pPr>
        <w:spacing w:after="160" w:line="259" w:lineRule="auto"/>
        <w:jc w:val="left"/>
        <w:rPr>
          <w:rFonts w:eastAsiaTheme="majorEastAsia" w:cstheme="majorBidi"/>
          <w:color w:val="000000" w:themeColor="text1"/>
          <w:szCs w:val="26"/>
        </w:rPr>
      </w:pPr>
    </w:p>
    <w:p w14:paraId="6090DF20" w14:textId="77777777" w:rsidR="006629CF" w:rsidRPr="006629CF" w:rsidRDefault="006629CF" w:rsidP="006629CF">
      <w:pPr>
        <w:spacing w:after="160" w:line="259" w:lineRule="auto"/>
        <w:jc w:val="left"/>
        <w:rPr>
          <w:rFonts w:eastAsiaTheme="majorEastAsia" w:cstheme="majorBidi"/>
          <w:color w:val="000000" w:themeColor="text1"/>
          <w:szCs w:val="26"/>
        </w:rPr>
      </w:pPr>
    </w:p>
    <w:p w14:paraId="30CCACD0" w14:textId="77777777" w:rsidR="006629CF" w:rsidRPr="006629CF" w:rsidRDefault="006629CF" w:rsidP="006629CF">
      <w:pPr>
        <w:spacing w:after="160" w:line="259" w:lineRule="auto"/>
        <w:jc w:val="left"/>
        <w:rPr>
          <w:rFonts w:eastAsiaTheme="majorEastAsia" w:cstheme="majorBidi"/>
          <w:color w:val="000000" w:themeColor="text1"/>
          <w:szCs w:val="26"/>
        </w:rPr>
      </w:pPr>
    </w:p>
    <w:p w14:paraId="370E6767" w14:textId="77777777" w:rsidR="006629CF" w:rsidRPr="006629CF" w:rsidRDefault="006629CF" w:rsidP="006629CF">
      <w:pPr>
        <w:spacing w:after="160" w:line="259" w:lineRule="auto"/>
        <w:jc w:val="left"/>
        <w:rPr>
          <w:rFonts w:eastAsiaTheme="majorEastAsia" w:cstheme="majorBidi"/>
          <w:color w:val="000000" w:themeColor="text1"/>
          <w:szCs w:val="26"/>
        </w:rPr>
      </w:pPr>
    </w:p>
    <w:p w14:paraId="3EA1AAF7" w14:textId="77777777" w:rsidR="006629CF" w:rsidRPr="006629CF" w:rsidRDefault="006629CF" w:rsidP="006629CF">
      <w:pPr>
        <w:spacing w:after="160" w:line="259" w:lineRule="auto"/>
        <w:jc w:val="left"/>
        <w:rPr>
          <w:rFonts w:eastAsiaTheme="majorEastAsia" w:cstheme="majorBidi"/>
          <w:color w:val="000000" w:themeColor="text1"/>
          <w:szCs w:val="26"/>
        </w:rPr>
      </w:pPr>
    </w:p>
    <w:p w14:paraId="5B28A9AF" w14:textId="77777777" w:rsidR="006629CF" w:rsidRPr="006629CF" w:rsidRDefault="006629CF" w:rsidP="006629CF">
      <w:pPr>
        <w:spacing w:after="160" w:line="259" w:lineRule="auto"/>
        <w:jc w:val="left"/>
        <w:rPr>
          <w:rFonts w:eastAsiaTheme="majorEastAsia" w:cstheme="majorBidi"/>
          <w:color w:val="000000" w:themeColor="text1"/>
          <w:szCs w:val="26"/>
        </w:rPr>
      </w:pPr>
    </w:p>
    <w:p w14:paraId="42028441" w14:textId="77777777" w:rsidR="006629CF" w:rsidRPr="006629CF" w:rsidRDefault="006629CF" w:rsidP="006629CF">
      <w:pPr>
        <w:spacing w:after="160" w:line="259" w:lineRule="auto"/>
        <w:jc w:val="left"/>
        <w:rPr>
          <w:rFonts w:eastAsiaTheme="majorEastAsia" w:cstheme="majorBidi"/>
          <w:color w:val="000000" w:themeColor="text1"/>
          <w:szCs w:val="26"/>
        </w:rPr>
      </w:pPr>
    </w:p>
    <w:p w14:paraId="759877BE" w14:textId="77777777" w:rsidR="006629CF" w:rsidRPr="006629CF" w:rsidRDefault="006629CF" w:rsidP="006629CF">
      <w:pPr>
        <w:spacing w:after="160" w:line="259" w:lineRule="auto"/>
        <w:jc w:val="left"/>
        <w:rPr>
          <w:rFonts w:eastAsiaTheme="majorEastAsia" w:cstheme="majorBidi"/>
          <w:color w:val="000000" w:themeColor="text1"/>
          <w:szCs w:val="26"/>
        </w:rPr>
      </w:pPr>
    </w:p>
    <w:p w14:paraId="7536B4D2" w14:textId="77777777" w:rsidR="006629CF" w:rsidRPr="006629CF" w:rsidRDefault="006629CF" w:rsidP="006629CF">
      <w:pPr>
        <w:spacing w:after="160" w:line="259" w:lineRule="auto"/>
        <w:jc w:val="left"/>
        <w:rPr>
          <w:rFonts w:eastAsiaTheme="majorEastAsia" w:cstheme="majorBidi"/>
          <w:color w:val="000000" w:themeColor="text1"/>
          <w:szCs w:val="26"/>
        </w:rPr>
      </w:pPr>
    </w:p>
    <w:p w14:paraId="4EC3E5C8" w14:textId="77777777" w:rsidR="006629CF" w:rsidRPr="006629CF" w:rsidRDefault="006629CF" w:rsidP="006629CF">
      <w:pPr>
        <w:spacing w:after="160" w:line="259" w:lineRule="auto"/>
        <w:jc w:val="left"/>
        <w:rPr>
          <w:rFonts w:eastAsiaTheme="majorEastAsia" w:cstheme="majorBidi"/>
          <w:color w:val="000000" w:themeColor="text1"/>
          <w:szCs w:val="26"/>
        </w:rPr>
      </w:pPr>
    </w:p>
    <w:p w14:paraId="4C530F7C" w14:textId="77777777" w:rsidR="006629CF" w:rsidRPr="006629CF" w:rsidRDefault="006629CF" w:rsidP="006629CF">
      <w:pPr>
        <w:spacing w:after="160" w:line="259" w:lineRule="auto"/>
        <w:jc w:val="left"/>
        <w:rPr>
          <w:rFonts w:eastAsiaTheme="majorEastAsia" w:cstheme="majorBidi"/>
          <w:color w:val="000000" w:themeColor="text1"/>
          <w:szCs w:val="26"/>
        </w:rPr>
      </w:pPr>
    </w:p>
    <w:p w14:paraId="2985DC1E" w14:textId="77777777" w:rsidR="006629CF" w:rsidRPr="006629CF" w:rsidRDefault="006629CF" w:rsidP="006629CF">
      <w:pPr>
        <w:spacing w:after="160" w:line="259" w:lineRule="auto"/>
        <w:jc w:val="left"/>
        <w:rPr>
          <w:rFonts w:eastAsiaTheme="majorEastAsia" w:cstheme="majorBidi"/>
          <w:color w:val="000000" w:themeColor="text1"/>
          <w:szCs w:val="26"/>
        </w:rPr>
      </w:pPr>
    </w:p>
    <w:p w14:paraId="0F5A3D19" w14:textId="77777777" w:rsidR="006629CF" w:rsidRPr="006629CF" w:rsidRDefault="006629CF" w:rsidP="006629CF">
      <w:pPr>
        <w:spacing w:after="160" w:line="259" w:lineRule="auto"/>
        <w:jc w:val="left"/>
        <w:rPr>
          <w:rFonts w:eastAsiaTheme="majorEastAsia" w:cstheme="majorBidi"/>
          <w:color w:val="000000" w:themeColor="text1"/>
          <w:szCs w:val="26"/>
        </w:rPr>
      </w:pPr>
    </w:p>
    <w:p w14:paraId="13E6A587" w14:textId="77777777" w:rsidR="006629CF" w:rsidRPr="006629CF" w:rsidRDefault="006629CF" w:rsidP="006629CF">
      <w:pPr>
        <w:spacing w:after="160" w:line="259" w:lineRule="auto"/>
        <w:jc w:val="left"/>
        <w:rPr>
          <w:rFonts w:eastAsiaTheme="majorEastAsia" w:cstheme="majorBidi"/>
          <w:color w:val="000000" w:themeColor="text1"/>
          <w:szCs w:val="26"/>
        </w:rPr>
      </w:pPr>
    </w:p>
    <w:p w14:paraId="303F7256" w14:textId="77777777" w:rsidR="00081DCE" w:rsidRDefault="00081DCE">
      <w:pPr>
        <w:spacing w:after="160" w:line="259" w:lineRule="auto"/>
        <w:jc w:val="left"/>
        <w:rPr>
          <w:rFonts w:eastAsiaTheme="majorEastAsia" w:cstheme="majorBidi"/>
          <w:color w:val="000000" w:themeColor="text1"/>
          <w:szCs w:val="26"/>
          <w:u w:val="single"/>
        </w:rPr>
      </w:pPr>
      <w:bookmarkStart w:id="240" w:name="_Toc184071981"/>
      <w:bookmarkStart w:id="241" w:name="_Toc187021341"/>
      <w:bookmarkStart w:id="242" w:name="_Toc187618403"/>
      <w:r>
        <w:br w:type="page"/>
      </w:r>
    </w:p>
    <w:p w14:paraId="1268DD6C" w14:textId="5FC1FE23" w:rsidR="006629CF" w:rsidRPr="006629CF" w:rsidRDefault="006629CF" w:rsidP="00DF57C7">
      <w:pPr>
        <w:pStyle w:val="Heading2"/>
        <w:rPr>
          <w:rFonts w:eastAsia="Times New Roman"/>
        </w:rPr>
      </w:pPr>
      <w:bookmarkStart w:id="243" w:name="_Toc189411848"/>
      <w:r w:rsidRPr="006629CF">
        <w:lastRenderedPageBreak/>
        <w:t>AR No. 4– Replace Existing HVAC with Higher Efficiency Model</w:t>
      </w:r>
      <w:bookmarkEnd w:id="243"/>
    </w:p>
    <w:bookmarkEnd w:id="240"/>
    <w:bookmarkEnd w:id="241"/>
    <w:bookmarkEnd w:id="242"/>
    <w:p w14:paraId="5C03469C" w14:textId="77777777" w:rsidR="006629CF" w:rsidRPr="006629CF" w:rsidRDefault="006629CF" w:rsidP="006629CF">
      <w:pPr>
        <w:rPr>
          <w:rFonts w:eastAsia="Times New Roman"/>
          <w:color w:val="000000"/>
        </w:rPr>
      </w:pPr>
      <w:r w:rsidRPr="006629CF">
        <w:rPr>
          <w:rFonts w:eastAsia="Times New Roman"/>
          <w:i/>
          <w:iCs/>
          <w:color w:val="000000"/>
        </w:rPr>
        <w:t>ARC Code 2.7232)</w:t>
      </w:r>
    </w:p>
    <w:p w14:paraId="04B8A85D" w14:textId="77777777" w:rsidR="006629CF" w:rsidRPr="006629CF" w:rsidRDefault="006629CF" w:rsidP="006629CF">
      <w:pPr>
        <w:rPr>
          <w:rFonts w:eastAsia="Times New Roman"/>
          <w:color w:val="000000"/>
        </w:rPr>
      </w:pPr>
    </w:p>
    <w:p w14:paraId="3B1FBB85" w14:textId="3091FE1C" w:rsidR="006629CF" w:rsidRPr="006629CF" w:rsidRDefault="006629CF" w:rsidP="006629CF">
      <w:pPr>
        <w:keepNext/>
        <w:jc w:val="center"/>
        <w:rPr>
          <w:rFonts w:eastAsia="Times New Roman"/>
          <w:color w:val="000000"/>
        </w:rPr>
      </w:pPr>
      <w:bookmarkStart w:id="244" w:name="_Toc184072010"/>
      <w:bookmarkStart w:id="245" w:name="_Toc187021396"/>
      <w:bookmarkStart w:id="246" w:name="_Toc187618447"/>
      <w:bookmarkStart w:id="247" w:name="_Toc189411892"/>
      <w:r w:rsidRPr="006629CF">
        <w:rPr>
          <w:rFonts w:eastAsia="Malgun Gothic"/>
          <w:iCs/>
          <w:color w:val="000000"/>
          <w:szCs w:val="18"/>
        </w:rPr>
        <w:t xml:space="preserve">Table </w:t>
      </w:r>
      <w:r w:rsidRPr="006629CF">
        <w:rPr>
          <w:rFonts w:eastAsia="Malgun Gothic"/>
          <w:iCs/>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iCs/>
          <w:noProof/>
          <w:color w:val="000000"/>
          <w:szCs w:val="18"/>
        </w:rPr>
        <w:fldChar w:fldCharType="separate"/>
      </w:r>
      <w:r w:rsidR="00580E76">
        <w:rPr>
          <w:rFonts w:eastAsia="Malgun Gothic"/>
          <w:iCs/>
          <w:noProof/>
          <w:color w:val="000000"/>
          <w:szCs w:val="18"/>
        </w:rPr>
        <w:t>4</w:t>
      </w:r>
      <w:r w:rsidRPr="006629CF">
        <w:rPr>
          <w:rFonts w:eastAsia="Malgun Gothic"/>
          <w:iCs/>
          <w:noProof/>
          <w:color w:val="000000"/>
          <w:szCs w:val="18"/>
        </w:rPr>
        <w:fldChar w:fldCharType="end"/>
      </w:r>
      <w:r w:rsidRPr="006629CF">
        <w:rPr>
          <w:rFonts w:eastAsia="Malgun Gothic"/>
          <w:iCs/>
          <w:color w:val="000000"/>
          <w:szCs w:val="18"/>
        </w:rPr>
        <w:noBreakHyphen/>
      </w:r>
      <w:r w:rsidRPr="006629CF">
        <w:rPr>
          <w:rFonts w:eastAsia="Malgun Gothic"/>
          <w:iCs/>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iCs/>
          <w:noProof/>
          <w:color w:val="000000"/>
          <w:szCs w:val="18"/>
        </w:rPr>
        <w:fldChar w:fldCharType="separate"/>
      </w:r>
      <w:r w:rsidR="00580E76">
        <w:rPr>
          <w:rFonts w:eastAsia="Malgun Gothic"/>
          <w:iCs/>
          <w:noProof/>
          <w:color w:val="000000"/>
          <w:szCs w:val="18"/>
        </w:rPr>
        <w:t>8</w:t>
      </w:r>
      <w:r w:rsidRPr="006629CF">
        <w:rPr>
          <w:rFonts w:eastAsia="Malgun Gothic"/>
          <w:iCs/>
          <w:noProof/>
          <w:color w:val="000000"/>
          <w:szCs w:val="18"/>
        </w:rPr>
        <w:fldChar w:fldCharType="end"/>
      </w:r>
      <w:r w:rsidRPr="006629CF">
        <w:rPr>
          <w:rFonts w:eastAsia="Malgun Gothic"/>
        </w:rPr>
        <w:t xml:space="preserve">. </w:t>
      </w:r>
      <w:r w:rsidRPr="006629CF">
        <w:rPr>
          <w:rFonts w:eastAsia="Times New Roman"/>
          <w:color w:val="000000"/>
        </w:rPr>
        <w:t xml:space="preserve">The Savings Summary for Additional AR No. </w:t>
      </w:r>
      <w:bookmarkEnd w:id="244"/>
      <w:bookmarkEnd w:id="245"/>
      <w:bookmarkEnd w:id="246"/>
      <w:r w:rsidRPr="006629CF">
        <w:rPr>
          <w:rFonts w:eastAsia="Times New Roman"/>
          <w:color w:val="000000"/>
        </w:rPr>
        <w:t>4</w:t>
      </w:r>
      <w:bookmarkEnd w:id="247"/>
    </w:p>
    <w:tbl>
      <w:tblPr>
        <w:tblStyle w:val="TableGrid13"/>
        <w:tblW w:w="0" w:type="auto"/>
        <w:tblBorders>
          <w:top w:val="single" w:sz="6" w:space="0" w:color="auto"/>
          <w:left w:val="single" w:sz="6" w:space="0" w:color="auto"/>
          <w:bottom w:val="single" w:sz="6" w:space="0" w:color="auto"/>
          <w:right w:val="single" w:sz="6" w:space="0" w:color="auto"/>
          <w:insideH w:val="single" w:sz="4" w:space="0" w:color="000000"/>
          <w:insideV w:val="single" w:sz="4" w:space="0" w:color="000000"/>
        </w:tblBorders>
        <w:tblLayout w:type="fixed"/>
        <w:tblLook w:val="0000" w:firstRow="0" w:lastRow="0" w:firstColumn="0" w:lastColumn="0" w:noHBand="0" w:noVBand="0"/>
      </w:tblPr>
      <w:tblGrid>
        <w:gridCol w:w="1545"/>
        <w:gridCol w:w="1545"/>
        <w:gridCol w:w="1560"/>
        <w:gridCol w:w="1545"/>
        <w:gridCol w:w="1545"/>
        <w:gridCol w:w="1560"/>
      </w:tblGrid>
      <w:tr w:rsidR="006629CF" w:rsidRPr="006629CF" w14:paraId="237FCBB1" w14:textId="77777777" w:rsidTr="00F808E8">
        <w:trPr>
          <w:trHeight w:val="300"/>
        </w:trPr>
        <w:tc>
          <w:tcPr>
            <w:tcW w:w="154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B69BEF3" w14:textId="77777777" w:rsidR="006629CF" w:rsidRPr="006629CF" w:rsidRDefault="006629CF" w:rsidP="006629CF">
            <w:pPr>
              <w:jc w:val="center"/>
              <w:rPr>
                <w:rFonts w:eastAsia="Times New Roman"/>
                <w:color w:val="000000"/>
              </w:rPr>
            </w:pPr>
            <w:r w:rsidRPr="006629CF">
              <w:rPr>
                <w:rFonts w:eastAsia="Times New Roman"/>
                <w:b/>
                <w:bCs/>
                <w:color w:val="000000"/>
              </w:rPr>
              <w:t>Energy Savings (kWh/yr)</w:t>
            </w:r>
          </w:p>
        </w:tc>
        <w:tc>
          <w:tcPr>
            <w:tcW w:w="154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2CF3DC1" w14:textId="77777777" w:rsidR="006629CF" w:rsidRPr="006629CF" w:rsidRDefault="006629CF" w:rsidP="006629CF">
            <w:pPr>
              <w:jc w:val="center"/>
              <w:rPr>
                <w:rFonts w:eastAsia="Times New Roman"/>
                <w:color w:val="000000"/>
              </w:rPr>
            </w:pPr>
            <w:r w:rsidRPr="006629CF">
              <w:rPr>
                <w:rFonts w:eastAsia="Times New Roman"/>
                <w:b/>
                <w:bCs/>
                <w:color w:val="000000"/>
              </w:rPr>
              <w:t>Energy Cost Savings ($/yr)</w:t>
            </w:r>
          </w:p>
        </w:tc>
        <w:tc>
          <w:tcPr>
            <w:tcW w:w="156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380E7E8" w14:textId="77777777" w:rsidR="006629CF" w:rsidRPr="006629CF" w:rsidRDefault="006629CF" w:rsidP="006629CF">
            <w:pPr>
              <w:jc w:val="center"/>
              <w:rPr>
                <w:rFonts w:eastAsia="Times New Roman"/>
                <w:color w:val="000000"/>
              </w:rPr>
            </w:pPr>
            <w:r w:rsidRPr="006629CF">
              <w:rPr>
                <w:rFonts w:eastAsia="Times New Roman"/>
                <w:b/>
                <w:bCs/>
                <w:color w:val="000000"/>
              </w:rPr>
              <w:t>Total Cost Savings ($/yr)</w:t>
            </w:r>
          </w:p>
        </w:tc>
        <w:tc>
          <w:tcPr>
            <w:tcW w:w="154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34DA479" w14:textId="77777777" w:rsidR="006629CF" w:rsidRPr="006629CF" w:rsidRDefault="006629CF" w:rsidP="006629CF">
            <w:pPr>
              <w:jc w:val="center"/>
              <w:rPr>
                <w:rFonts w:eastAsia="Times New Roman"/>
                <w:color w:val="000000"/>
              </w:rPr>
            </w:pPr>
            <w:r w:rsidRPr="006629CF">
              <w:rPr>
                <w:rFonts w:eastAsia="Times New Roman"/>
                <w:b/>
                <w:bCs/>
                <w:color w:val="000000"/>
              </w:rPr>
              <w:t>CO2 Reduction (Tons/yr) </w:t>
            </w:r>
          </w:p>
        </w:tc>
        <w:tc>
          <w:tcPr>
            <w:tcW w:w="154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4AB6CBB" w14:textId="77777777" w:rsidR="006629CF" w:rsidRPr="006629CF" w:rsidRDefault="006629CF" w:rsidP="006629CF">
            <w:pPr>
              <w:jc w:val="center"/>
              <w:rPr>
                <w:rFonts w:eastAsia="Times New Roman"/>
                <w:color w:val="000000"/>
              </w:rPr>
            </w:pPr>
            <w:r w:rsidRPr="006629CF">
              <w:rPr>
                <w:rFonts w:eastAsia="Times New Roman"/>
                <w:b/>
                <w:bCs/>
                <w:color w:val="000000"/>
              </w:rPr>
              <w:t>Imp. Cost ($)</w:t>
            </w:r>
          </w:p>
        </w:tc>
        <w:tc>
          <w:tcPr>
            <w:tcW w:w="156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F77134E" w14:textId="77777777" w:rsidR="006629CF" w:rsidRPr="006629CF" w:rsidRDefault="006629CF" w:rsidP="006629CF">
            <w:pPr>
              <w:jc w:val="center"/>
              <w:rPr>
                <w:rFonts w:eastAsia="Times New Roman"/>
                <w:color w:val="000000"/>
              </w:rPr>
            </w:pPr>
            <w:r w:rsidRPr="006629CF">
              <w:rPr>
                <w:rFonts w:eastAsia="Times New Roman"/>
                <w:b/>
                <w:bCs/>
                <w:color w:val="000000"/>
              </w:rPr>
              <w:t>Payback Period</w:t>
            </w:r>
          </w:p>
          <w:p w14:paraId="762C7B36" w14:textId="77777777" w:rsidR="006629CF" w:rsidRPr="006629CF" w:rsidRDefault="006629CF" w:rsidP="006629CF">
            <w:pPr>
              <w:jc w:val="center"/>
              <w:rPr>
                <w:rFonts w:eastAsia="Times New Roman"/>
                <w:color w:val="000000"/>
              </w:rPr>
            </w:pPr>
            <w:r w:rsidRPr="006629CF">
              <w:rPr>
                <w:rFonts w:eastAsia="Times New Roman"/>
                <w:b/>
                <w:bCs/>
                <w:color w:val="000000"/>
              </w:rPr>
              <w:t>(yr)</w:t>
            </w:r>
          </w:p>
        </w:tc>
      </w:tr>
      <w:tr w:rsidR="006629CF" w:rsidRPr="006629CF" w14:paraId="5C4F3193" w14:textId="77777777" w:rsidTr="00F808E8">
        <w:trPr>
          <w:trHeight w:val="300"/>
        </w:trPr>
        <w:tc>
          <w:tcPr>
            <w:tcW w:w="1545" w:type="dxa"/>
            <w:tcBorders>
              <w:top w:val="single" w:sz="6" w:space="0" w:color="auto"/>
              <w:left w:val="single" w:sz="6" w:space="0" w:color="auto"/>
              <w:bottom w:val="single" w:sz="6" w:space="0" w:color="auto"/>
              <w:right w:val="single" w:sz="6" w:space="0" w:color="auto"/>
            </w:tcBorders>
            <w:tcMar>
              <w:left w:w="105" w:type="dxa"/>
              <w:right w:w="105" w:type="dxa"/>
            </w:tcMar>
          </w:tcPr>
          <w:p w14:paraId="78B60F8D" w14:textId="77777777" w:rsidR="006629CF" w:rsidRPr="006629CF" w:rsidRDefault="006629CF" w:rsidP="006629CF">
            <w:pPr>
              <w:jc w:val="center"/>
              <w:rPr>
                <w:rFonts w:eastAsia="Times New Roman"/>
              </w:rPr>
            </w:pPr>
            <w:r w:rsidRPr="006629CF">
              <w:rPr>
                <w:rFonts w:eastAsia="Times New Roman"/>
                <w:color w:val="000000"/>
              </w:rPr>
              <w:t>14,586</w:t>
            </w:r>
          </w:p>
        </w:tc>
        <w:tc>
          <w:tcPr>
            <w:tcW w:w="1545" w:type="dxa"/>
            <w:tcBorders>
              <w:top w:val="single" w:sz="6" w:space="0" w:color="auto"/>
              <w:left w:val="single" w:sz="6" w:space="0" w:color="auto"/>
              <w:bottom w:val="single" w:sz="6" w:space="0" w:color="auto"/>
              <w:right w:val="single" w:sz="6" w:space="0" w:color="auto"/>
            </w:tcBorders>
            <w:tcMar>
              <w:left w:w="105" w:type="dxa"/>
              <w:right w:w="105" w:type="dxa"/>
            </w:tcMar>
          </w:tcPr>
          <w:p w14:paraId="7B7F94A5" w14:textId="77777777" w:rsidR="006629CF" w:rsidRPr="006629CF" w:rsidRDefault="006629CF" w:rsidP="006629CF">
            <w:pPr>
              <w:jc w:val="center"/>
              <w:rPr>
                <w:rFonts w:eastAsia="Times New Roman"/>
              </w:rPr>
            </w:pPr>
            <w:r w:rsidRPr="006629CF">
              <w:rPr>
                <w:rFonts w:eastAsia="Times New Roman"/>
                <w:color w:val="000000"/>
              </w:rPr>
              <w:t>1,488</w:t>
            </w:r>
          </w:p>
        </w:tc>
        <w:tc>
          <w:tcPr>
            <w:tcW w:w="1560" w:type="dxa"/>
            <w:tcBorders>
              <w:top w:val="single" w:sz="6" w:space="0" w:color="auto"/>
              <w:left w:val="single" w:sz="6" w:space="0" w:color="auto"/>
              <w:bottom w:val="single" w:sz="6" w:space="0" w:color="auto"/>
              <w:right w:val="single" w:sz="6" w:space="0" w:color="auto"/>
            </w:tcBorders>
            <w:tcMar>
              <w:left w:w="105" w:type="dxa"/>
              <w:right w:w="105" w:type="dxa"/>
            </w:tcMar>
          </w:tcPr>
          <w:p w14:paraId="68768B07" w14:textId="77777777" w:rsidR="006629CF" w:rsidRPr="006629CF" w:rsidRDefault="006629CF" w:rsidP="006629CF">
            <w:pPr>
              <w:jc w:val="center"/>
              <w:rPr>
                <w:rFonts w:eastAsia="Times New Roman"/>
                <w:color w:val="000000"/>
              </w:rPr>
            </w:pPr>
            <w:r w:rsidRPr="006629CF">
              <w:rPr>
                <w:rFonts w:eastAsia="Times New Roman"/>
                <w:color w:val="000000"/>
              </w:rPr>
              <w:t>1,488</w:t>
            </w:r>
          </w:p>
        </w:tc>
        <w:tc>
          <w:tcPr>
            <w:tcW w:w="1545" w:type="dxa"/>
            <w:tcBorders>
              <w:top w:val="single" w:sz="6" w:space="0" w:color="auto"/>
              <w:left w:val="single" w:sz="6" w:space="0" w:color="auto"/>
              <w:bottom w:val="single" w:sz="6" w:space="0" w:color="auto"/>
              <w:right w:val="single" w:sz="6" w:space="0" w:color="auto"/>
            </w:tcBorders>
            <w:tcMar>
              <w:left w:w="105" w:type="dxa"/>
              <w:right w:w="105" w:type="dxa"/>
            </w:tcMar>
          </w:tcPr>
          <w:p w14:paraId="26C08CF2" w14:textId="77777777" w:rsidR="006629CF" w:rsidRPr="006629CF" w:rsidRDefault="006629CF" w:rsidP="006629CF">
            <w:pPr>
              <w:jc w:val="center"/>
              <w:rPr>
                <w:rFonts w:eastAsia="Times New Roman"/>
                <w:color w:val="000000"/>
              </w:rPr>
            </w:pPr>
            <w:r w:rsidRPr="006629CF">
              <w:rPr>
                <w:rFonts w:eastAsia="Times New Roman"/>
                <w:color w:val="000000"/>
              </w:rPr>
              <w:t>6</w:t>
            </w:r>
          </w:p>
        </w:tc>
        <w:tc>
          <w:tcPr>
            <w:tcW w:w="1545" w:type="dxa"/>
            <w:tcBorders>
              <w:top w:val="single" w:sz="6" w:space="0" w:color="auto"/>
              <w:left w:val="single" w:sz="6" w:space="0" w:color="auto"/>
              <w:bottom w:val="single" w:sz="6" w:space="0" w:color="auto"/>
              <w:right w:val="single" w:sz="6" w:space="0" w:color="auto"/>
            </w:tcBorders>
            <w:tcMar>
              <w:left w:w="105" w:type="dxa"/>
              <w:right w:w="105" w:type="dxa"/>
            </w:tcMar>
          </w:tcPr>
          <w:p w14:paraId="43EBEDFD" w14:textId="77777777" w:rsidR="006629CF" w:rsidRPr="006629CF" w:rsidRDefault="006629CF" w:rsidP="006629CF">
            <w:pPr>
              <w:jc w:val="center"/>
              <w:rPr>
                <w:rFonts w:eastAsia="Times New Roman"/>
                <w:color w:val="000000"/>
              </w:rPr>
            </w:pPr>
            <w:r w:rsidRPr="006629CF">
              <w:rPr>
                <w:rFonts w:eastAsia="Times New Roman"/>
              </w:rPr>
              <w:t>5,190</w:t>
            </w:r>
          </w:p>
        </w:tc>
        <w:tc>
          <w:tcPr>
            <w:tcW w:w="1560" w:type="dxa"/>
            <w:tcBorders>
              <w:top w:val="single" w:sz="6" w:space="0" w:color="auto"/>
              <w:left w:val="single" w:sz="6" w:space="0" w:color="auto"/>
              <w:bottom w:val="single" w:sz="6" w:space="0" w:color="auto"/>
              <w:right w:val="single" w:sz="6" w:space="0" w:color="auto"/>
            </w:tcBorders>
            <w:tcMar>
              <w:left w:w="105" w:type="dxa"/>
              <w:right w:w="105" w:type="dxa"/>
            </w:tcMar>
          </w:tcPr>
          <w:p w14:paraId="4D15E717" w14:textId="77777777" w:rsidR="006629CF" w:rsidRPr="006629CF" w:rsidRDefault="006629CF" w:rsidP="006629CF">
            <w:pPr>
              <w:jc w:val="center"/>
              <w:rPr>
                <w:rFonts w:eastAsia="Times New Roman"/>
                <w:color w:val="000000"/>
              </w:rPr>
            </w:pPr>
            <w:r w:rsidRPr="006629CF">
              <w:rPr>
                <w:rFonts w:eastAsia="Times New Roman"/>
                <w:color w:val="000000"/>
              </w:rPr>
              <w:t xml:space="preserve"> 3.49</w:t>
            </w:r>
          </w:p>
        </w:tc>
      </w:tr>
    </w:tbl>
    <w:p w14:paraId="652DB489" w14:textId="77777777" w:rsidR="006629CF" w:rsidRPr="006629CF" w:rsidRDefault="006629CF" w:rsidP="006629CF">
      <w:pPr>
        <w:jc w:val="center"/>
        <w:rPr>
          <w:rFonts w:eastAsia="Times New Roman"/>
          <w:color w:val="000000"/>
        </w:rPr>
      </w:pPr>
    </w:p>
    <w:p w14:paraId="2573C755" w14:textId="77777777" w:rsidR="006629CF" w:rsidRPr="006629CF" w:rsidRDefault="006629CF" w:rsidP="006629CF">
      <w:pPr>
        <w:jc w:val="center"/>
        <w:rPr>
          <w:rFonts w:eastAsia="Times New Roman"/>
          <w:color w:val="000000"/>
        </w:rPr>
      </w:pPr>
      <w:r w:rsidRPr="006629CF">
        <w:rPr>
          <w:rFonts w:eastAsia="Times New Roman"/>
          <w:b/>
          <w:bCs/>
          <w:color w:val="000000"/>
        </w:rPr>
        <w:t>Observation and Analysis</w:t>
      </w:r>
    </w:p>
    <w:p w14:paraId="65B2E05E" w14:textId="6BF7282A" w:rsidR="006629CF" w:rsidRPr="006629CF" w:rsidRDefault="006629CF" w:rsidP="006629CF">
      <w:pPr>
        <w:rPr>
          <w:rFonts w:eastAsia="Times New Roman"/>
          <w:color w:val="000000"/>
        </w:rPr>
      </w:pPr>
      <w:r w:rsidRPr="006629CF">
        <w:rPr>
          <w:rFonts w:eastAsia="Times New Roman"/>
          <w:color w:val="000000"/>
        </w:rPr>
        <w:t xml:space="preserve">During the assessment tour, the LSU-ITAC team found that the facility uses old HVAC units (see </w:t>
      </w:r>
      <w:r w:rsidRPr="006629CF">
        <w:rPr>
          <w:rFonts w:eastAsia="Times New Roman"/>
          <w:color w:val="000000"/>
        </w:rPr>
        <w:fldChar w:fldCharType="begin"/>
      </w:r>
      <w:r w:rsidRPr="006629CF">
        <w:rPr>
          <w:rFonts w:eastAsia="Times New Roman"/>
          <w:color w:val="000000"/>
        </w:rPr>
        <w:instrText xml:space="preserve"> REF _Ref188897044 \h </w:instrText>
      </w:r>
      <w:r w:rsidRPr="006629CF">
        <w:rPr>
          <w:rFonts w:eastAsia="Times New Roman"/>
          <w:color w:val="000000"/>
        </w:rPr>
      </w:r>
      <w:r w:rsidRPr="006629CF">
        <w:rPr>
          <w:rFonts w:eastAsia="Times New Roman"/>
          <w:color w:val="000000"/>
        </w:rPr>
        <w:fldChar w:fldCharType="separate"/>
      </w:r>
      <w:r w:rsidR="00580E76" w:rsidRPr="006629CF">
        <w:t xml:space="preserve">Figure </w:t>
      </w:r>
      <w:r w:rsidR="00580E76">
        <w:rPr>
          <w:noProof/>
        </w:rPr>
        <w:t>4</w:t>
      </w:r>
      <w:r w:rsidR="00580E76" w:rsidRPr="006629CF">
        <w:noBreakHyphen/>
      </w:r>
      <w:r w:rsidR="00580E76">
        <w:rPr>
          <w:noProof/>
        </w:rPr>
        <w:t>5</w:t>
      </w:r>
      <w:r w:rsidRPr="006629CF">
        <w:rPr>
          <w:rFonts w:eastAsia="Times New Roman"/>
          <w:color w:val="000000"/>
        </w:rPr>
        <w:fldChar w:fldCharType="end"/>
      </w:r>
      <w:r w:rsidRPr="006629CF">
        <w:rPr>
          <w:rFonts w:eastAsia="Times New Roman"/>
          <w:color w:val="000000"/>
        </w:rPr>
        <w:t xml:space="preserve">) for space conditioning. The HVAC units are more than 15 years old and are less efficient than the existing HVAC units in the market. The summary of the old HVAC units’ specifications is listed in </w:t>
      </w:r>
      <w:r w:rsidRPr="006629CF">
        <w:rPr>
          <w:rFonts w:eastAsia="Times New Roman"/>
          <w:color w:val="000000"/>
        </w:rPr>
        <w:fldChar w:fldCharType="begin"/>
      </w:r>
      <w:r w:rsidRPr="006629CF">
        <w:rPr>
          <w:rFonts w:eastAsia="Times New Roman"/>
          <w:color w:val="000000"/>
        </w:rPr>
        <w:instrText xml:space="preserve"> REF _Ref188906565 \h </w:instrText>
      </w:r>
      <w:r w:rsidRPr="006629CF">
        <w:rPr>
          <w:rFonts w:eastAsia="Times New Roman"/>
          <w:color w:val="000000"/>
        </w:rPr>
      </w:r>
      <w:r w:rsidRPr="006629CF">
        <w:rPr>
          <w:rFonts w:eastAsia="Times New Roman"/>
          <w:color w:val="000000"/>
        </w:rPr>
        <w:fldChar w:fldCharType="separate"/>
      </w:r>
      <w:r w:rsidR="00580E76" w:rsidRPr="006629CF">
        <w:rPr>
          <w:rFonts w:eastAsia="Malgun Gothic"/>
          <w:iCs/>
          <w:color w:val="000000"/>
          <w:szCs w:val="18"/>
        </w:rPr>
        <w:t xml:space="preserve">Table </w:t>
      </w:r>
      <w:r w:rsidR="00580E76">
        <w:rPr>
          <w:rFonts w:eastAsia="Malgun Gothic"/>
          <w:iCs/>
          <w:noProof/>
          <w:color w:val="000000"/>
          <w:szCs w:val="18"/>
        </w:rPr>
        <w:t>4</w:t>
      </w:r>
      <w:r w:rsidR="00580E76" w:rsidRPr="006629CF">
        <w:rPr>
          <w:rFonts w:eastAsia="Malgun Gothic"/>
          <w:iCs/>
          <w:color w:val="000000"/>
          <w:szCs w:val="18"/>
        </w:rPr>
        <w:noBreakHyphen/>
      </w:r>
      <w:r w:rsidR="00580E76">
        <w:rPr>
          <w:rFonts w:eastAsia="Malgun Gothic"/>
          <w:iCs/>
          <w:noProof/>
          <w:color w:val="000000"/>
          <w:szCs w:val="18"/>
        </w:rPr>
        <w:t>9</w:t>
      </w:r>
      <w:r w:rsidRPr="006629CF">
        <w:rPr>
          <w:rFonts w:eastAsia="Times New Roman"/>
          <w:color w:val="000000"/>
        </w:rPr>
        <w:fldChar w:fldCharType="end"/>
      </w:r>
      <w:r w:rsidRPr="006629CF">
        <w:rPr>
          <w:rFonts w:eastAsia="Times New Roman"/>
          <w:color w:val="000000"/>
        </w:rPr>
        <w:t xml:space="preserve">. </w:t>
      </w:r>
      <w:r w:rsidRPr="006629CF">
        <w:rPr>
          <w:rFonts w:eastAsia="Malgun Gothic"/>
        </w:rPr>
        <w:t>We obtained the energy efficiency rating (EER) from the nameplates of the units</w:t>
      </w:r>
      <w:r w:rsidRPr="006629CF">
        <w:rPr>
          <w:rFonts w:eastAsia="Malgun Gothic"/>
          <w:vertAlign w:val="superscript"/>
        </w:rPr>
        <w:footnoteReference w:id="17"/>
      </w:r>
      <w:r w:rsidRPr="006629CF">
        <w:rPr>
          <w:rFonts w:eastAsia="Malgun Gothic"/>
        </w:rPr>
        <w:t>, which conform with ASHRAE Building Efficiency Standards</w:t>
      </w:r>
      <w:r w:rsidRPr="006629CF">
        <w:rPr>
          <w:rFonts w:eastAsia="Malgun Gothic"/>
          <w:vertAlign w:val="superscript"/>
        </w:rPr>
        <w:footnoteReference w:id="18"/>
      </w:r>
      <w:r w:rsidRPr="006629CF">
        <w:rPr>
          <w:rFonts w:eastAsia="Malgun Gothic"/>
        </w:rPr>
        <w:t xml:space="preserve">. </w:t>
      </w:r>
      <w:r w:rsidRPr="006629CF">
        <w:rPr>
          <w:rFonts w:eastAsia="Times New Roman"/>
          <w:color w:val="000000"/>
        </w:rPr>
        <w:t>Our team observed that there would be potential for cost savings once all the old HVAC units are replaced with higher-efficiency models.</w:t>
      </w:r>
    </w:p>
    <w:p w14:paraId="1A5663D9" w14:textId="77777777" w:rsidR="006629CF" w:rsidRPr="006629CF" w:rsidRDefault="006629CF" w:rsidP="006629CF">
      <w:pPr>
        <w:rPr>
          <w:rFonts w:eastAsia="Times New Roman"/>
          <w:color w:val="000000"/>
        </w:rPr>
      </w:pPr>
      <w:r w:rsidRPr="006629CF">
        <w:rPr>
          <w:rFonts w:eastAsia="Times New Roman"/>
          <w:color w:val="000000"/>
        </w:rPr>
        <w:t xml:space="preserve"> </w:t>
      </w:r>
    </w:p>
    <w:p w14:paraId="7F412C4F" w14:textId="77777777" w:rsidR="006629CF" w:rsidRPr="006629CF" w:rsidRDefault="006629CF" w:rsidP="006629CF">
      <w:pPr>
        <w:jc w:val="center"/>
        <w:rPr>
          <w:rFonts w:eastAsia="Times New Roman"/>
          <w:color w:val="000000"/>
        </w:rPr>
      </w:pPr>
      <w:r w:rsidRPr="006629CF">
        <w:rPr>
          <w:rFonts w:eastAsia="Times New Roman"/>
          <w:noProof/>
          <w:color w:val="000000"/>
        </w:rPr>
        <w:drawing>
          <wp:inline distT="0" distB="0" distL="0" distR="0" wp14:anchorId="10331107" wp14:editId="2A600E35">
            <wp:extent cx="2131621" cy="2050603"/>
            <wp:effectExtent l="0" t="0" r="2540" b="6985"/>
            <wp:docPr id="1991533065" name="Picture 1" descr="A large air conditioner out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33065" name="Picture 1" descr="A large air conditioner outside of a building&#10;&#10;Description automatically generated"/>
                    <pic:cNvPicPr/>
                  </pic:nvPicPr>
                  <pic:blipFill>
                    <a:blip r:embed="rId30"/>
                    <a:stretch>
                      <a:fillRect/>
                    </a:stretch>
                  </pic:blipFill>
                  <pic:spPr>
                    <a:xfrm>
                      <a:off x="0" y="0"/>
                      <a:ext cx="2181173" cy="2098272"/>
                    </a:xfrm>
                    <a:prstGeom prst="rect">
                      <a:avLst/>
                    </a:prstGeom>
                  </pic:spPr>
                </pic:pic>
              </a:graphicData>
            </a:graphic>
          </wp:inline>
        </w:drawing>
      </w:r>
    </w:p>
    <w:p w14:paraId="024DC08C" w14:textId="6A888826" w:rsidR="006629CF" w:rsidRPr="006629CF" w:rsidRDefault="006629CF" w:rsidP="006629CF">
      <w:pPr>
        <w:tabs>
          <w:tab w:val="center" w:pos="4680"/>
          <w:tab w:val="left" w:pos="7150"/>
        </w:tabs>
        <w:rPr>
          <w:rFonts w:eastAsia="Times New Roman"/>
          <w:color w:val="000000"/>
        </w:rPr>
      </w:pPr>
      <w:bookmarkStart w:id="248" w:name="_Toc184071995"/>
      <w:r w:rsidRPr="006629CF">
        <w:rPr>
          <w:rFonts w:eastAsia="Malgun Gothic"/>
        </w:rPr>
        <w:tab/>
      </w:r>
      <w:bookmarkStart w:id="249" w:name="_Ref188897044"/>
      <w:bookmarkStart w:id="250" w:name="_Toc187021371"/>
      <w:bookmarkStart w:id="251" w:name="_Toc187618428"/>
      <w:bookmarkStart w:id="252" w:name="_Ref188380330"/>
      <w:bookmarkStart w:id="253" w:name="_Toc189411870"/>
      <w:r w:rsidRPr="006629CF">
        <w:t xml:space="preserve">Figure </w:t>
      </w:r>
      <w:r w:rsidRPr="006629CF">
        <w:fldChar w:fldCharType="begin"/>
      </w:r>
      <w:r w:rsidRPr="006629CF">
        <w:instrText>STYLEREF 1 \s</w:instrText>
      </w:r>
      <w:r w:rsidRPr="006629CF">
        <w:fldChar w:fldCharType="separate"/>
      </w:r>
      <w:r w:rsidR="00580E76">
        <w:rPr>
          <w:noProof/>
        </w:rPr>
        <w:t>4</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5</w:t>
      </w:r>
      <w:r w:rsidRPr="006629CF">
        <w:fldChar w:fldCharType="end"/>
      </w:r>
      <w:bookmarkEnd w:id="249"/>
      <w:r w:rsidRPr="006629CF">
        <w:rPr>
          <w:rFonts w:eastAsia="Malgun Gothic"/>
        </w:rPr>
        <w:t xml:space="preserve">. </w:t>
      </w:r>
      <w:r w:rsidRPr="006629CF">
        <w:rPr>
          <w:rFonts w:eastAsia="Times New Roman"/>
          <w:color w:val="000000"/>
        </w:rPr>
        <w:t>HVAC Units at the Facility.</w:t>
      </w:r>
      <w:bookmarkEnd w:id="248"/>
      <w:bookmarkEnd w:id="250"/>
      <w:bookmarkEnd w:id="251"/>
      <w:bookmarkEnd w:id="252"/>
      <w:bookmarkEnd w:id="253"/>
      <w:r w:rsidRPr="006629CF">
        <w:rPr>
          <w:rFonts w:eastAsia="Times New Roman"/>
          <w:color w:val="000000"/>
        </w:rPr>
        <w:tab/>
      </w:r>
    </w:p>
    <w:p w14:paraId="6D9F17C6" w14:textId="77777777" w:rsidR="006629CF" w:rsidRPr="006629CF" w:rsidRDefault="006629CF" w:rsidP="006629CF">
      <w:pPr>
        <w:jc w:val="center"/>
        <w:rPr>
          <w:rFonts w:eastAsia="Malgun Gothic"/>
        </w:rPr>
      </w:pPr>
      <w:bookmarkStart w:id="254" w:name="_Ref184071574"/>
      <w:bookmarkStart w:id="255" w:name="_Toc184072011"/>
      <w:bookmarkStart w:id="256" w:name="_Toc187021397"/>
      <w:bookmarkStart w:id="257" w:name="_Toc187618448"/>
    </w:p>
    <w:p w14:paraId="0B5FFB4C" w14:textId="159178A7" w:rsidR="006629CF" w:rsidRPr="006629CF" w:rsidRDefault="006629CF" w:rsidP="006629CF">
      <w:pPr>
        <w:jc w:val="center"/>
        <w:rPr>
          <w:rFonts w:eastAsia="Times New Roman"/>
          <w:color w:val="000000"/>
        </w:rPr>
      </w:pPr>
      <w:bookmarkStart w:id="258" w:name="_Ref188906565"/>
      <w:bookmarkStart w:id="259" w:name="_Toc189411893"/>
      <w:bookmarkEnd w:id="254"/>
      <w:r w:rsidRPr="006629CF">
        <w:rPr>
          <w:rFonts w:eastAsia="Malgun Gothic"/>
          <w:iCs/>
          <w:color w:val="000000"/>
          <w:szCs w:val="18"/>
        </w:rPr>
        <w:t xml:space="preserve">Table </w:t>
      </w:r>
      <w:r w:rsidRPr="006629CF">
        <w:rPr>
          <w:rFonts w:eastAsia="Malgun Gothic"/>
          <w:iCs/>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iCs/>
          <w:noProof/>
          <w:color w:val="000000"/>
          <w:szCs w:val="18"/>
        </w:rPr>
        <w:fldChar w:fldCharType="separate"/>
      </w:r>
      <w:r w:rsidR="00580E76">
        <w:rPr>
          <w:rFonts w:eastAsia="Malgun Gothic"/>
          <w:iCs/>
          <w:noProof/>
          <w:color w:val="000000"/>
          <w:szCs w:val="18"/>
        </w:rPr>
        <w:t>4</w:t>
      </w:r>
      <w:r w:rsidRPr="006629CF">
        <w:rPr>
          <w:rFonts w:eastAsia="Malgun Gothic"/>
          <w:iCs/>
          <w:noProof/>
          <w:color w:val="000000"/>
          <w:szCs w:val="18"/>
        </w:rPr>
        <w:fldChar w:fldCharType="end"/>
      </w:r>
      <w:r w:rsidRPr="006629CF">
        <w:rPr>
          <w:rFonts w:eastAsia="Malgun Gothic"/>
          <w:iCs/>
          <w:color w:val="000000"/>
          <w:szCs w:val="18"/>
        </w:rPr>
        <w:noBreakHyphen/>
      </w:r>
      <w:r w:rsidRPr="006629CF">
        <w:rPr>
          <w:rFonts w:eastAsia="Malgun Gothic"/>
          <w:iCs/>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iCs/>
          <w:noProof/>
          <w:color w:val="000000"/>
          <w:szCs w:val="18"/>
        </w:rPr>
        <w:fldChar w:fldCharType="separate"/>
      </w:r>
      <w:r w:rsidR="00580E76">
        <w:rPr>
          <w:rFonts w:eastAsia="Malgun Gothic"/>
          <w:iCs/>
          <w:noProof/>
          <w:color w:val="000000"/>
          <w:szCs w:val="18"/>
        </w:rPr>
        <w:t>9</w:t>
      </w:r>
      <w:r w:rsidRPr="006629CF">
        <w:rPr>
          <w:rFonts w:eastAsia="Malgun Gothic"/>
          <w:iCs/>
          <w:noProof/>
          <w:color w:val="000000"/>
          <w:szCs w:val="18"/>
        </w:rPr>
        <w:fldChar w:fldCharType="end"/>
      </w:r>
      <w:bookmarkEnd w:id="258"/>
      <w:r w:rsidRPr="006629CF">
        <w:rPr>
          <w:rFonts w:eastAsia="Malgun Gothic"/>
          <w:iCs/>
          <w:color w:val="000000"/>
          <w:szCs w:val="18"/>
        </w:rPr>
        <w:t xml:space="preserve">. </w:t>
      </w:r>
      <w:r w:rsidRPr="006629CF">
        <w:rPr>
          <w:rFonts w:eastAsia="Times New Roman"/>
          <w:color w:val="000000"/>
        </w:rPr>
        <w:t>The Summary of Old HVAC Units in the Facility</w:t>
      </w:r>
      <w:bookmarkEnd w:id="255"/>
      <w:bookmarkEnd w:id="256"/>
      <w:bookmarkEnd w:id="257"/>
      <w:bookmarkEnd w:id="259"/>
    </w:p>
    <w:tbl>
      <w:tblPr>
        <w:tblW w:w="936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377"/>
        <w:gridCol w:w="1048"/>
        <w:gridCol w:w="1683"/>
        <w:gridCol w:w="1152"/>
        <w:gridCol w:w="3100"/>
      </w:tblGrid>
      <w:tr w:rsidR="006629CF" w:rsidRPr="006629CF" w14:paraId="6C46C4CF" w14:textId="77777777" w:rsidTr="00F808E8">
        <w:trPr>
          <w:trHeight w:val="300"/>
        </w:trPr>
        <w:tc>
          <w:tcPr>
            <w:tcW w:w="2377" w:type="dxa"/>
            <w:tcBorders>
              <w:top w:val="single" w:sz="6" w:space="0" w:color="auto"/>
              <w:left w:val="single" w:sz="6" w:space="0" w:color="auto"/>
              <w:bottom w:val="single" w:sz="6" w:space="0" w:color="auto"/>
              <w:right w:val="single" w:sz="6" w:space="0" w:color="auto"/>
            </w:tcBorders>
            <w:vAlign w:val="center"/>
          </w:tcPr>
          <w:p w14:paraId="7C384987" w14:textId="77777777" w:rsidR="006629CF" w:rsidRPr="006629CF" w:rsidRDefault="006629CF" w:rsidP="006629CF">
            <w:pPr>
              <w:jc w:val="center"/>
              <w:rPr>
                <w:rFonts w:eastAsia="Times New Roman"/>
              </w:rPr>
            </w:pPr>
            <w:r w:rsidRPr="006629CF">
              <w:rPr>
                <w:rFonts w:eastAsia="Times New Roman"/>
                <w:b/>
                <w:bCs/>
              </w:rPr>
              <w:t>HVAC Unit Tonnage </w:t>
            </w:r>
          </w:p>
        </w:tc>
        <w:tc>
          <w:tcPr>
            <w:tcW w:w="1048" w:type="dxa"/>
            <w:tcBorders>
              <w:top w:val="single" w:sz="6" w:space="0" w:color="auto"/>
              <w:left w:val="single" w:sz="6" w:space="0" w:color="auto"/>
              <w:bottom w:val="single" w:sz="6" w:space="0" w:color="auto"/>
              <w:right w:val="single" w:sz="6" w:space="0" w:color="auto"/>
            </w:tcBorders>
            <w:vAlign w:val="center"/>
          </w:tcPr>
          <w:p w14:paraId="1669C5B8" w14:textId="77777777" w:rsidR="006629CF" w:rsidRPr="006629CF" w:rsidRDefault="006629CF" w:rsidP="006629CF">
            <w:pPr>
              <w:jc w:val="center"/>
              <w:rPr>
                <w:rFonts w:eastAsia="Times New Roman"/>
              </w:rPr>
            </w:pPr>
            <w:r w:rsidRPr="006629CF">
              <w:rPr>
                <w:rFonts w:eastAsia="Times New Roman"/>
                <w:b/>
                <w:bCs/>
              </w:rPr>
              <w:t>Qty </w:t>
            </w:r>
          </w:p>
        </w:tc>
        <w:tc>
          <w:tcPr>
            <w:tcW w:w="1683" w:type="dxa"/>
            <w:tcBorders>
              <w:top w:val="single" w:sz="6" w:space="0" w:color="auto"/>
              <w:left w:val="single" w:sz="6" w:space="0" w:color="auto"/>
              <w:bottom w:val="single" w:sz="6" w:space="0" w:color="auto"/>
              <w:right w:val="single" w:sz="6" w:space="0" w:color="auto"/>
            </w:tcBorders>
            <w:vAlign w:val="center"/>
          </w:tcPr>
          <w:p w14:paraId="72D2D91D" w14:textId="77777777" w:rsidR="006629CF" w:rsidRPr="006629CF" w:rsidRDefault="006629CF" w:rsidP="006629CF">
            <w:pPr>
              <w:jc w:val="center"/>
              <w:rPr>
                <w:rFonts w:eastAsia="Times New Roman"/>
              </w:rPr>
            </w:pPr>
            <w:r w:rsidRPr="006629CF">
              <w:rPr>
                <w:rFonts w:eastAsia="Times New Roman"/>
                <w:b/>
                <w:bCs/>
              </w:rPr>
              <w:t>Total Tonnage</w:t>
            </w:r>
          </w:p>
        </w:tc>
        <w:tc>
          <w:tcPr>
            <w:tcW w:w="1152" w:type="dxa"/>
            <w:tcBorders>
              <w:top w:val="single" w:sz="6" w:space="0" w:color="auto"/>
              <w:left w:val="single" w:sz="6" w:space="0" w:color="auto"/>
              <w:bottom w:val="single" w:sz="6" w:space="0" w:color="auto"/>
              <w:right w:val="single" w:sz="6" w:space="0" w:color="auto"/>
            </w:tcBorders>
            <w:vAlign w:val="center"/>
          </w:tcPr>
          <w:p w14:paraId="1DE0335C" w14:textId="77777777" w:rsidR="006629CF" w:rsidRPr="006629CF" w:rsidRDefault="006629CF" w:rsidP="006629CF">
            <w:pPr>
              <w:jc w:val="center"/>
              <w:rPr>
                <w:rFonts w:eastAsia="Times New Roman"/>
              </w:rPr>
            </w:pPr>
            <w:r w:rsidRPr="006629CF">
              <w:rPr>
                <w:rFonts w:eastAsia="Times New Roman"/>
                <w:b/>
                <w:bCs/>
              </w:rPr>
              <w:t>EER</w:t>
            </w:r>
          </w:p>
        </w:tc>
        <w:tc>
          <w:tcPr>
            <w:tcW w:w="3100" w:type="dxa"/>
            <w:tcBorders>
              <w:top w:val="single" w:sz="6" w:space="0" w:color="auto"/>
              <w:left w:val="single" w:sz="6" w:space="0" w:color="auto"/>
              <w:bottom w:val="single" w:sz="6" w:space="0" w:color="auto"/>
              <w:right w:val="single" w:sz="6" w:space="0" w:color="auto"/>
            </w:tcBorders>
            <w:vAlign w:val="center"/>
          </w:tcPr>
          <w:p w14:paraId="3D1F13C8" w14:textId="77777777" w:rsidR="006629CF" w:rsidRPr="006629CF" w:rsidRDefault="006629CF" w:rsidP="006629CF">
            <w:pPr>
              <w:jc w:val="center"/>
              <w:rPr>
                <w:rFonts w:eastAsia="Times New Roman"/>
              </w:rPr>
            </w:pPr>
            <w:r w:rsidRPr="006629CF">
              <w:rPr>
                <w:rFonts w:eastAsia="Times New Roman"/>
                <w:b/>
                <w:bCs/>
              </w:rPr>
              <w:t>kW/ton (1 kW/ton = 12/EER)</w:t>
            </w:r>
          </w:p>
        </w:tc>
      </w:tr>
      <w:tr w:rsidR="006629CF" w:rsidRPr="006629CF" w14:paraId="59E11E4E" w14:textId="77777777" w:rsidTr="00F808E8">
        <w:trPr>
          <w:trHeight w:val="300"/>
        </w:trPr>
        <w:tc>
          <w:tcPr>
            <w:tcW w:w="2377" w:type="dxa"/>
            <w:tcBorders>
              <w:top w:val="single" w:sz="6" w:space="0" w:color="auto"/>
              <w:left w:val="single" w:sz="6" w:space="0" w:color="auto"/>
              <w:bottom w:val="single" w:sz="6" w:space="0" w:color="auto"/>
              <w:right w:val="single" w:sz="6" w:space="0" w:color="auto"/>
            </w:tcBorders>
          </w:tcPr>
          <w:p w14:paraId="71F91B47" w14:textId="77777777" w:rsidR="006629CF" w:rsidRPr="006629CF" w:rsidRDefault="006629CF" w:rsidP="006629CF">
            <w:pPr>
              <w:jc w:val="center"/>
              <w:rPr>
                <w:rFonts w:eastAsia="Times New Roman"/>
              </w:rPr>
            </w:pPr>
            <w:r w:rsidRPr="006629CF">
              <w:rPr>
                <w:rFonts w:eastAsia="Aptos"/>
              </w:rPr>
              <w:t>10-ton</w:t>
            </w:r>
          </w:p>
        </w:tc>
        <w:tc>
          <w:tcPr>
            <w:tcW w:w="1048" w:type="dxa"/>
            <w:tcBorders>
              <w:top w:val="single" w:sz="6" w:space="0" w:color="auto"/>
              <w:left w:val="single" w:sz="6" w:space="0" w:color="auto"/>
              <w:bottom w:val="single" w:sz="6" w:space="0" w:color="auto"/>
              <w:right w:val="single" w:sz="6" w:space="0" w:color="auto"/>
            </w:tcBorders>
          </w:tcPr>
          <w:p w14:paraId="7C986A26" w14:textId="77777777" w:rsidR="006629CF" w:rsidRPr="006629CF" w:rsidRDefault="006629CF" w:rsidP="006629CF">
            <w:pPr>
              <w:jc w:val="center"/>
              <w:rPr>
                <w:rFonts w:eastAsia="Times New Roman"/>
              </w:rPr>
            </w:pPr>
            <w:r w:rsidRPr="006629CF">
              <w:rPr>
                <w:rFonts w:eastAsia="Aptos"/>
              </w:rPr>
              <w:t>3</w:t>
            </w:r>
          </w:p>
        </w:tc>
        <w:tc>
          <w:tcPr>
            <w:tcW w:w="1683" w:type="dxa"/>
            <w:tcBorders>
              <w:top w:val="single" w:sz="6" w:space="0" w:color="auto"/>
              <w:left w:val="single" w:sz="6" w:space="0" w:color="auto"/>
              <w:bottom w:val="single" w:sz="6" w:space="0" w:color="auto"/>
              <w:right w:val="single" w:sz="6" w:space="0" w:color="auto"/>
            </w:tcBorders>
          </w:tcPr>
          <w:p w14:paraId="7E2D41A4" w14:textId="77777777" w:rsidR="006629CF" w:rsidRPr="006629CF" w:rsidRDefault="006629CF" w:rsidP="006629CF">
            <w:pPr>
              <w:jc w:val="center"/>
              <w:rPr>
                <w:rFonts w:eastAsia="Times New Roman"/>
              </w:rPr>
            </w:pPr>
            <w:r w:rsidRPr="006629CF">
              <w:rPr>
                <w:rFonts w:eastAsia="Aptos"/>
              </w:rPr>
              <w:t>30-ton</w:t>
            </w:r>
          </w:p>
        </w:tc>
        <w:tc>
          <w:tcPr>
            <w:tcW w:w="1152" w:type="dxa"/>
            <w:tcBorders>
              <w:top w:val="single" w:sz="6" w:space="0" w:color="auto"/>
              <w:left w:val="single" w:sz="6" w:space="0" w:color="auto"/>
              <w:bottom w:val="single" w:sz="6" w:space="0" w:color="auto"/>
              <w:right w:val="single" w:sz="6" w:space="0" w:color="auto"/>
            </w:tcBorders>
            <w:vAlign w:val="center"/>
          </w:tcPr>
          <w:p w14:paraId="293C2AF0" w14:textId="77777777" w:rsidR="006629CF" w:rsidRPr="006629CF" w:rsidRDefault="006629CF" w:rsidP="006629CF">
            <w:pPr>
              <w:jc w:val="center"/>
              <w:rPr>
                <w:rFonts w:eastAsia="Times New Roman"/>
              </w:rPr>
            </w:pPr>
            <w:r w:rsidRPr="006629CF">
              <w:rPr>
                <w:rFonts w:eastAsia="Times New Roman"/>
              </w:rPr>
              <w:t>11.0</w:t>
            </w:r>
          </w:p>
        </w:tc>
        <w:tc>
          <w:tcPr>
            <w:tcW w:w="3100" w:type="dxa"/>
            <w:tcBorders>
              <w:top w:val="single" w:sz="6" w:space="0" w:color="auto"/>
              <w:left w:val="single" w:sz="6" w:space="0" w:color="auto"/>
              <w:bottom w:val="single" w:sz="6" w:space="0" w:color="auto"/>
              <w:right w:val="single" w:sz="6" w:space="0" w:color="auto"/>
            </w:tcBorders>
          </w:tcPr>
          <w:p w14:paraId="0448047F" w14:textId="77777777" w:rsidR="006629CF" w:rsidRPr="006629CF" w:rsidRDefault="006629CF" w:rsidP="006629CF">
            <w:pPr>
              <w:jc w:val="center"/>
              <w:rPr>
                <w:rFonts w:eastAsia="Times New Roman"/>
              </w:rPr>
            </w:pPr>
            <w:r w:rsidRPr="006629CF">
              <w:rPr>
                <w:rFonts w:eastAsia="Times New Roman"/>
              </w:rPr>
              <w:t>1.1</w:t>
            </w:r>
          </w:p>
        </w:tc>
      </w:tr>
    </w:tbl>
    <w:p w14:paraId="2C546995" w14:textId="77777777" w:rsidR="006629CF" w:rsidRPr="006629CF" w:rsidRDefault="006629CF" w:rsidP="006629CF">
      <w:pPr>
        <w:jc w:val="center"/>
        <w:rPr>
          <w:rFonts w:eastAsia="Times New Roman"/>
          <w:color w:val="000000"/>
        </w:rPr>
      </w:pPr>
    </w:p>
    <w:p w14:paraId="3D634B67" w14:textId="77777777" w:rsidR="006629CF" w:rsidRPr="006629CF" w:rsidRDefault="006629CF" w:rsidP="006629CF">
      <w:pPr>
        <w:jc w:val="center"/>
        <w:rPr>
          <w:rFonts w:eastAsia="Times New Roman"/>
          <w:color w:val="000000"/>
        </w:rPr>
      </w:pPr>
      <w:r w:rsidRPr="006629CF">
        <w:rPr>
          <w:rFonts w:eastAsia="Times New Roman"/>
          <w:b/>
          <w:bCs/>
          <w:color w:val="000000"/>
        </w:rPr>
        <w:t>Recommendation</w:t>
      </w:r>
    </w:p>
    <w:p w14:paraId="255072D4" w14:textId="1E50E877" w:rsidR="006629CF" w:rsidRPr="006629CF" w:rsidRDefault="006629CF" w:rsidP="006629CF">
      <w:pPr>
        <w:rPr>
          <w:rFonts w:eastAsia="Malgun Gothic"/>
          <w:noProof/>
        </w:rPr>
      </w:pPr>
      <w:r w:rsidRPr="006629CF">
        <w:rPr>
          <w:rFonts w:eastAsia="Times New Roman"/>
          <w:color w:val="000000"/>
        </w:rPr>
        <w:t xml:space="preserve">LSU-ITAC recommends replacing the existing old HVAC units with more efficient HVAC units. This recommendation will result in reduced energy and maintenance costs. The summary of specifications of the recommended HVAC units is given in </w:t>
      </w:r>
      <w:r w:rsidRPr="006629CF">
        <w:rPr>
          <w:rFonts w:eastAsia="Times New Roman"/>
          <w:color w:val="000000"/>
        </w:rPr>
        <w:fldChar w:fldCharType="begin"/>
      </w:r>
      <w:r w:rsidRPr="006629CF">
        <w:rPr>
          <w:rFonts w:eastAsia="Times New Roman"/>
          <w:color w:val="000000"/>
        </w:rPr>
        <w:instrText xml:space="preserve"> REF _Ref188906592 \h </w:instrText>
      </w:r>
      <w:r w:rsidRPr="006629CF">
        <w:rPr>
          <w:rFonts w:eastAsia="Times New Roman"/>
          <w:color w:val="000000"/>
        </w:rPr>
      </w:r>
      <w:r w:rsidRPr="006629CF">
        <w:rPr>
          <w:rFonts w:eastAsia="Times New Roman"/>
          <w:color w:val="000000"/>
        </w:rPr>
        <w:fldChar w:fldCharType="separate"/>
      </w:r>
      <w:r w:rsidR="00580E76" w:rsidRPr="006629CF">
        <w:rPr>
          <w:rFonts w:eastAsia="Malgun Gothic"/>
          <w:iCs/>
          <w:color w:val="000000"/>
          <w:szCs w:val="18"/>
        </w:rPr>
        <w:t xml:space="preserve">Table </w:t>
      </w:r>
      <w:r w:rsidR="00580E76">
        <w:rPr>
          <w:rFonts w:eastAsia="Malgun Gothic"/>
          <w:iCs/>
          <w:noProof/>
          <w:color w:val="000000"/>
          <w:szCs w:val="18"/>
        </w:rPr>
        <w:t>4</w:t>
      </w:r>
      <w:r w:rsidR="00580E76" w:rsidRPr="006629CF">
        <w:rPr>
          <w:rFonts w:eastAsia="Malgun Gothic"/>
          <w:iCs/>
          <w:color w:val="000000"/>
          <w:szCs w:val="18"/>
        </w:rPr>
        <w:noBreakHyphen/>
      </w:r>
      <w:r w:rsidR="00580E76">
        <w:rPr>
          <w:rFonts w:eastAsia="Malgun Gothic"/>
          <w:iCs/>
          <w:noProof/>
          <w:color w:val="000000"/>
          <w:szCs w:val="18"/>
        </w:rPr>
        <w:t>10</w:t>
      </w:r>
      <w:r w:rsidRPr="006629CF">
        <w:rPr>
          <w:rFonts w:eastAsia="Times New Roman"/>
          <w:color w:val="000000"/>
        </w:rPr>
        <w:fldChar w:fldCharType="end"/>
      </w:r>
      <w:r w:rsidRPr="006629CF">
        <w:rPr>
          <w:rFonts w:eastAsia="Malgun Gothic"/>
          <w:noProof/>
        </w:rPr>
        <w:t>.</w:t>
      </w:r>
    </w:p>
    <w:p w14:paraId="1A5202A3" w14:textId="77777777" w:rsidR="006629CF" w:rsidRPr="006629CF" w:rsidRDefault="006629CF" w:rsidP="006629CF">
      <w:pPr>
        <w:rPr>
          <w:rFonts w:eastAsia="Times New Roman"/>
          <w:color w:val="000000"/>
        </w:rPr>
      </w:pPr>
    </w:p>
    <w:p w14:paraId="573BF5F7" w14:textId="093F1959" w:rsidR="006629CF" w:rsidRPr="006629CF" w:rsidRDefault="006629CF" w:rsidP="006629CF">
      <w:pPr>
        <w:jc w:val="center"/>
        <w:rPr>
          <w:rFonts w:eastAsia="Times New Roman"/>
          <w:color w:val="000000"/>
        </w:rPr>
      </w:pPr>
      <w:bookmarkStart w:id="260" w:name="_Ref188906592"/>
      <w:bookmarkStart w:id="261" w:name="_Toc184072012"/>
      <w:bookmarkStart w:id="262" w:name="_Toc187021398"/>
      <w:bookmarkStart w:id="263" w:name="_Toc187618449"/>
      <w:bookmarkStart w:id="264" w:name="_Toc189411894"/>
      <w:r w:rsidRPr="006629CF">
        <w:rPr>
          <w:rFonts w:eastAsia="Malgun Gothic"/>
          <w:iCs/>
          <w:color w:val="000000"/>
          <w:szCs w:val="18"/>
        </w:rPr>
        <w:t xml:space="preserve">Table </w:t>
      </w:r>
      <w:r w:rsidRPr="006629CF">
        <w:rPr>
          <w:rFonts w:eastAsia="Malgun Gothic"/>
          <w:iCs/>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iCs/>
          <w:noProof/>
          <w:color w:val="000000"/>
          <w:szCs w:val="18"/>
        </w:rPr>
        <w:fldChar w:fldCharType="separate"/>
      </w:r>
      <w:r w:rsidR="00580E76">
        <w:rPr>
          <w:rFonts w:eastAsia="Malgun Gothic"/>
          <w:iCs/>
          <w:noProof/>
          <w:color w:val="000000"/>
          <w:szCs w:val="18"/>
        </w:rPr>
        <w:t>4</w:t>
      </w:r>
      <w:r w:rsidRPr="006629CF">
        <w:rPr>
          <w:rFonts w:eastAsia="Malgun Gothic"/>
          <w:iCs/>
          <w:noProof/>
          <w:color w:val="000000"/>
          <w:szCs w:val="18"/>
        </w:rPr>
        <w:fldChar w:fldCharType="end"/>
      </w:r>
      <w:r w:rsidRPr="006629CF">
        <w:rPr>
          <w:rFonts w:eastAsia="Malgun Gothic"/>
          <w:iCs/>
          <w:color w:val="000000"/>
          <w:szCs w:val="18"/>
        </w:rPr>
        <w:noBreakHyphen/>
      </w:r>
      <w:r w:rsidRPr="006629CF">
        <w:rPr>
          <w:rFonts w:eastAsia="Malgun Gothic"/>
          <w:iCs/>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iCs/>
          <w:noProof/>
          <w:color w:val="000000"/>
          <w:szCs w:val="18"/>
        </w:rPr>
        <w:fldChar w:fldCharType="separate"/>
      </w:r>
      <w:r w:rsidR="00580E76">
        <w:rPr>
          <w:rFonts w:eastAsia="Malgun Gothic"/>
          <w:iCs/>
          <w:noProof/>
          <w:color w:val="000000"/>
          <w:szCs w:val="18"/>
        </w:rPr>
        <w:t>10</w:t>
      </w:r>
      <w:r w:rsidRPr="006629CF">
        <w:rPr>
          <w:rFonts w:eastAsia="Malgun Gothic"/>
          <w:iCs/>
          <w:noProof/>
          <w:color w:val="000000"/>
          <w:szCs w:val="18"/>
        </w:rPr>
        <w:fldChar w:fldCharType="end"/>
      </w:r>
      <w:bookmarkEnd w:id="260"/>
      <w:r w:rsidRPr="006629CF">
        <w:rPr>
          <w:rFonts w:eastAsia="Malgun Gothic"/>
          <w:iCs/>
          <w:color w:val="000000"/>
          <w:szCs w:val="18"/>
        </w:rPr>
        <w:t xml:space="preserve">. </w:t>
      </w:r>
      <w:r w:rsidRPr="006629CF">
        <w:rPr>
          <w:rFonts w:eastAsia="Times New Roman"/>
          <w:color w:val="000000"/>
        </w:rPr>
        <w:t>The Summary of Recommended HVAC Units in the Facility</w:t>
      </w:r>
      <w:bookmarkEnd w:id="261"/>
      <w:bookmarkEnd w:id="262"/>
      <w:bookmarkEnd w:id="263"/>
      <w:bookmarkEnd w:id="264"/>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580"/>
        <w:gridCol w:w="1005"/>
        <w:gridCol w:w="1620"/>
        <w:gridCol w:w="990"/>
        <w:gridCol w:w="3135"/>
      </w:tblGrid>
      <w:tr w:rsidR="006629CF" w:rsidRPr="006629CF" w14:paraId="7DD16BC0" w14:textId="77777777" w:rsidTr="00F808E8">
        <w:trPr>
          <w:trHeight w:val="300"/>
        </w:trPr>
        <w:tc>
          <w:tcPr>
            <w:tcW w:w="2580" w:type="dxa"/>
            <w:tcBorders>
              <w:top w:val="single" w:sz="6" w:space="0" w:color="auto"/>
              <w:left w:val="single" w:sz="6" w:space="0" w:color="auto"/>
              <w:bottom w:val="single" w:sz="6" w:space="0" w:color="auto"/>
              <w:right w:val="single" w:sz="6" w:space="0" w:color="auto"/>
            </w:tcBorders>
            <w:vAlign w:val="center"/>
          </w:tcPr>
          <w:p w14:paraId="3257DAE6" w14:textId="77777777" w:rsidR="006629CF" w:rsidRPr="006629CF" w:rsidRDefault="006629CF" w:rsidP="006629CF">
            <w:pPr>
              <w:jc w:val="center"/>
              <w:rPr>
                <w:rFonts w:eastAsia="Times New Roman"/>
              </w:rPr>
            </w:pPr>
            <w:r w:rsidRPr="006629CF">
              <w:rPr>
                <w:rFonts w:eastAsia="Times New Roman"/>
                <w:b/>
                <w:bCs/>
              </w:rPr>
              <w:t>HVAC Unit Tonnage </w:t>
            </w:r>
          </w:p>
        </w:tc>
        <w:tc>
          <w:tcPr>
            <w:tcW w:w="1005" w:type="dxa"/>
            <w:tcBorders>
              <w:top w:val="single" w:sz="6" w:space="0" w:color="auto"/>
              <w:left w:val="single" w:sz="6" w:space="0" w:color="auto"/>
              <w:bottom w:val="single" w:sz="6" w:space="0" w:color="auto"/>
              <w:right w:val="single" w:sz="6" w:space="0" w:color="auto"/>
            </w:tcBorders>
            <w:vAlign w:val="center"/>
          </w:tcPr>
          <w:p w14:paraId="6F757F0C" w14:textId="77777777" w:rsidR="006629CF" w:rsidRPr="006629CF" w:rsidRDefault="006629CF" w:rsidP="006629CF">
            <w:pPr>
              <w:jc w:val="center"/>
              <w:rPr>
                <w:rFonts w:eastAsia="Times New Roman"/>
              </w:rPr>
            </w:pPr>
            <w:r w:rsidRPr="006629CF">
              <w:rPr>
                <w:rFonts w:eastAsia="Times New Roman"/>
                <w:b/>
                <w:bCs/>
              </w:rPr>
              <w:t>Qty</w:t>
            </w:r>
          </w:p>
        </w:tc>
        <w:tc>
          <w:tcPr>
            <w:tcW w:w="1620" w:type="dxa"/>
            <w:tcBorders>
              <w:top w:val="single" w:sz="6" w:space="0" w:color="auto"/>
              <w:left w:val="single" w:sz="6" w:space="0" w:color="auto"/>
              <w:bottom w:val="single" w:sz="6" w:space="0" w:color="auto"/>
              <w:right w:val="single" w:sz="6" w:space="0" w:color="auto"/>
            </w:tcBorders>
            <w:vAlign w:val="center"/>
          </w:tcPr>
          <w:p w14:paraId="0997D2DE" w14:textId="77777777" w:rsidR="006629CF" w:rsidRPr="006629CF" w:rsidRDefault="006629CF" w:rsidP="006629CF">
            <w:pPr>
              <w:jc w:val="center"/>
              <w:rPr>
                <w:rFonts w:eastAsia="Times New Roman"/>
              </w:rPr>
            </w:pPr>
            <w:r w:rsidRPr="006629CF">
              <w:rPr>
                <w:rFonts w:eastAsia="Times New Roman"/>
                <w:b/>
                <w:bCs/>
              </w:rPr>
              <w:t>Total Tonnage</w:t>
            </w:r>
          </w:p>
        </w:tc>
        <w:tc>
          <w:tcPr>
            <w:tcW w:w="990" w:type="dxa"/>
            <w:tcBorders>
              <w:top w:val="single" w:sz="6" w:space="0" w:color="auto"/>
              <w:left w:val="single" w:sz="6" w:space="0" w:color="auto"/>
              <w:bottom w:val="single" w:sz="6" w:space="0" w:color="auto"/>
              <w:right w:val="single" w:sz="6" w:space="0" w:color="auto"/>
            </w:tcBorders>
            <w:vAlign w:val="center"/>
          </w:tcPr>
          <w:p w14:paraId="20814A85" w14:textId="77777777" w:rsidR="006629CF" w:rsidRPr="006629CF" w:rsidRDefault="006629CF" w:rsidP="006629CF">
            <w:pPr>
              <w:jc w:val="center"/>
              <w:rPr>
                <w:rFonts w:eastAsia="Times New Roman"/>
              </w:rPr>
            </w:pPr>
            <w:r w:rsidRPr="006629CF">
              <w:rPr>
                <w:rFonts w:eastAsia="Times New Roman"/>
                <w:b/>
                <w:bCs/>
              </w:rPr>
              <w:t>EER</w:t>
            </w:r>
            <w:r w:rsidRPr="006629CF">
              <w:rPr>
                <w:rFonts w:eastAsia="Times New Roman"/>
                <w:b/>
                <w:bCs/>
                <w:vertAlign w:val="superscript"/>
              </w:rPr>
              <w:footnoteReference w:id="19"/>
            </w:r>
          </w:p>
        </w:tc>
        <w:tc>
          <w:tcPr>
            <w:tcW w:w="3135" w:type="dxa"/>
            <w:tcBorders>
              <w:top w:val="single" w:sz="6" w:space="0" w:color="auto"/>
              <w:left w:val="single" w:sz="6" w:space="0" w:color="auto"/>
              <w:bottom w:val="single" w:sz="6" w:space="0" w:color="auto"/>
              <w:right w:val="single" w:sz="6" w:space="0" w:color="auto"/>
            </w:tcBorders>
            <w:vAlign w:val="center"/>
          </w:tcPr>
          <w:p w14:paraId="1B1488D1" w14:textId="77777777" w:rsidR="006629CF" w:rsidRPr="006629CF" w:rsidRDefault="006629CF" w:rsidP="006629CF">
            <w:pPr>
              <w:jc w:val="center"/>
              <w:rPr>
                <w:rFonts w:eastAsia="Times New Roman"/>
              </w:rPr>
            </w:pPr>
            <w:r w:rsidRPr="006629CF">
              <w:rPr>
                <w:rFonts w:eastAsia="Times New Roman"/>
                <w:b/>
                <w:bCs/>
              </w:rPr>
              <w:t>kW/ton (1 kW/ton = 12/EER)</w:t>
            </w:r>
          </w:p>
        </w:tc>
      </w:tr>
      <w:tr w:rsidR="006629CF" w:rsidRPr="006629CF" w14:paraId="74E4E3E7" w14:textId="77777777" w:rsidTr="00F808E8">
        <w:trPr>
          <w:trHeight w:val="300"/>
        </w:trPr>
        <w:tc>
          <w:tcPr>
            <w:tcW w:w="2580" w:type="dxa"/>
            <w:tcBorders>
              <w:top w:val="single" w:sz="6" w:space="0" w:color="auto"/>
              <w:left w:val="single" w:sz="6" w:space="0" w:color="auto"/>
              <w:bottom w:val="single" w:sz="6" w:space="0" w:color="auto"/>
              <w:right w:val="single" w:sz="6" w:space="0" w:color="auto"/>
            </w:tcBorders>
            <w:vAlign w:val="center"/>
          </w:tcPr>
          <w:p w14:paraId="661F9CEF" w14:textId="77777777" w:rsidR="006629CF" w:rsidRPr="006629CF" w:rsidRDefault="006629CF" w:rsidP="006629CF">
            <w:pPr>
              <w:jc w:val="center"/>
              <w:rPr>
                <w:rFonts w:eastAsia="Times New Roman"/>
              </w:rPr>
            </w:pPr>
            <w:r w:rsidRPr="006629CF">
              <w:rPr>
                <w:rFonts w:eastAsia="Times New Roman"/>
              </w:rPr>
              <w:t>10-ton </w:t>
            </w:r>
          </w:p>
        </w:tc>
        <w:tc>
          <w:tcPr>
            <w:tcW w:w="1005" w:type="dxa"/>
            <w:tcBorders>
              <w:top w:val="single" w:sz="6" w:space="0" w:color="auto"/>
              <w:left w:val="single" w:sz="6" w:space="0" w:color="auto"/>
              <w:bottom w:val="single" w:sz="6" w:space="0" w:color="auto"/>
              <w:right w:val="single" w:sz="6" w:space="0" w:color="auto"/>
            </w:tcBorders>
            <w:vAlign w:val="center"/>
          </w:tcPr>
          <w:p w14:paraId="65D46426" w14:textId="77777777" w:rsidR="006629CF" w:rsidRPr="006629CF" w:rsidRDefault="006629CF" w:rsidP="006629CF">
            <w:pPr>
              <w:jc w:val="center"/>
              <w:rPr>
                <w:rFonts w:eastAsia="Times New Roman"/>
              </w:rPr>
            </w:pPr>
            <w:r w:rsidRPr="006629CF">
              <w:rPr>
                <w:rFonts w:eastAsia="Times New Roman"/>
              </w:rPr>
              <w:t>3</w:t>
            </w:r>
          </w:p>
        </w:tc>
        <w:tc>
          <w:tcPr>
            <w:tcW w:w="1620" w:type="dxa"/>
            <w:tcBorders>
              <w:top w:val="single" w:sz="6" w:space="0" w:color="auto"/>
              <w:left w:val="single" w:sz="6" w:space="0" w:color="auto"/>
              <w:bottom w:val="single" w:sz="6" w:space="0" w:color="auto"/>
              <w:right w:val="single" w:sz="6" w:space="0" w:color="auto"/>
            </w:tcBorders>
            <w:vAlign w:val="center"/>
          </w:tcPr>
          <w:p w14:paraId="2012F227" w14:textId="77777777" w:rsidR="006629CF" w:rsidRPr="006629CF" w:rsidRDefault="006629CF" w:rsidP="006629CF">
            <w:pPr>
              <w:jc w:val="center"/>
              <w:rPr>
                <w:rFonts w:eastAsia="Times New Roman"/>
              </w:rPr>
            </w:pPr>
            <w:r w:rsidRPr="006629CF">
              <w:rPr>
                <w:rFonts w:eastAsia="Times New Roman"/>
              </w:rPr>
              <w:t>30-ton</w:t>
            </w:r>
          </w:p>
        </w:tc>
        <w:tc>
          <w:tcPr>
            <w:tcW w:w="990" w:type="dxa"/>
            <w:tcBorders>
              <w:top w:val="single" w:sz="6" w:space="0" w:color="auto"/>
              <w:left w:val="single" w:sz="6" w:space="0" w:color="auto"/>
              <w:bottom w:val="single" w:sz="6" w:space="0" w:color="auto"/>
              <w:right w:val="single" w:sz="6" w:space="0" w:color="auto"/>
            </w:tcBorders>
            <w:vAlign w:val="center"/>
          </w:tcPr>
          <w:p w14:paraId="11E08EAC" w14:textId="77777777" w:rsidR="006629CF" w:rsidRPr="006629CF" w:rsidRDefault="006629CF" w:rsidP="006629CF">
            <w:pPr>
              <w:jc w:val="center"/>
              <w:rPr>
                <w:rFonts w:eastAsia="Times New Roman"/>
              </w:rPr>
            </w:pPr>
            <w:r w:rsidRPr="006629CF">
              <w:rPr>
                <w:rFonts w:eastAsia="Times New Roman"/>
              </w:rPr>
              <w:t>12.0</w:t>
            </w:r>
          </w:p>
        </w:tc>
        <w:tc>
          <w:tcPr>
            <w:tcW w:w="3135" w:type="dxa"/>
            <w:tcBorders>
              <w:top w:val="single" w:sz="6" w:space="0" w:color="auto"/>
              <w:left w:val="single" w:sz="6" w:space="0" w:color="auto"/>
              <w:bottom w:val="single" w:sz="6" w:space="0" w:color="auto"/>
              <w:right w:val="single" w:sz="6" w:space="0" w:color="auto"/>
            </w:tcBorders>
          </w:tcPr>
          <w:p w14:paraId="6ECE216A" w14:textId="77777777" w:rsidR="006629CF" w:rsidRPr="006629CF" w:rsidRDefault="006629CF" w:rsidP="006629CF">
            <w:pPr>
              <w:jc w:val="center"/>
              <w:rPr>
                <w:rFonts w:eastAsia="Times New Roman"/>
              </w:rPr>
            </w:pPr>
            <w:r w:rsidRPr="006629CF">
              <w:rPr>
                <w:rFonts w:eastAsia="Times New Roman"/>
              </w:rPr>
              <w:t>1.0</w:t>
            </w:r>
          </w:p>
        </w:tc>
      </w:tr>
    </w:tbl>
    <w:p w14:paraId="0C0813A0" w14:textId="77777777" w:rsidR="006629CF" w:rsidRPr="006629CF" w:rsidRDefault="006629CF" w:rsidP="006629CF">
      <w:pPr>
        <w:rPr>
          <w:rFonts w:eastAsia="Times New Roman"/>
          <w:color w:val="000000"/>
        </w:rPr>
      </w:pPr>
    </w:p>
    <w:p w14:paraId="2CE59A99" w14:textId="77777777" w:rsidR="006629CF" w:rsidRPr="006629CF" w:rsidRDefault="006629CF" w:rsidP="006629CF">
      <w:pPr>
        <w:jc w:val="center"/>
        <w:rPr>
          <w:rFonts w:eastAsia="Times New Roman"/>
          <w:color w:val="000000"/>
        </w:rPr>
      </w:pPr>
      <w:r w:rsidRPr="006629CF">
        <w:rPr>
          <w:rFonts w:eastAsia="Times New Roman"/>
          <w:b/>
          <w:bCs/>
          <w:color w:val="000000"/>
        </w:rPr>
        <w:t>Calculations</w:t>
      </w:r>
    </w:p>
    <w:p w14:paraId="7F689F44" w14:textId="77777777" w:rsidR="006629CF" w:rsidRPr="006629CF" w:rsidRDefault="006629CF" w:rsidP="006629CF">
      <w:pPr>
        <w:rPr>
          <w:rFonts w:eastAsia="Times New Roman"/>
          <w:color w:val="000000"/>
        </w:rPr>
      </w:pPr>
      <w:r w:rsidRPr="006629CF">
        <w:rPr>
          <w:rFonts w:eastAsia="Times New Roman"/>
          <w:i/>
          <w:iCs/>
          <w:color w:val="000000"/>
        </w:rPr>
        <w:t>Current Energy Usage</w:t>
      </w:r>
    </w:p>
    <w:p w14:paraId="6BB3030A" w14:textId="77777777" w:rsidR="006629CF" w:rsidRPr="006629CF" w:rsidRDefault="006629CF" w:rsidP="006629CF">
      <w:pPr>
        <w:rPr>
          <w:rFonts w:eastAsia="Times New Roman"/>
          <w:color w:val="000000"/>
        </w:rPr>
      </w:pPr>
      <w:r w:rsidRPr="006629CF">
        <w:rPr>
          <w:rFonts w:eastAsia="Times New Roman"/>
          <w:color w:val="000000"/>
        </w:rPr>
        <w:t>The amount of current annual energy usage can be calculated using the following equation:</w:t>
      </w:r>
    </w:p>
    <w:p w14:paraId="4D8882E7" w14:textId="77777777" w:rsidR="006629CF" w:rsidRPr="006629CF" w:rsidRDefault="006629CF" w:rsidP="006629CF">
      <w:pPr>
        <w:ind w:left="720"/>
        <w:rPr>
          <w:rFonts w:eastAsia="Times New Roman"/>
          <w:color w:val="000000"/>
        </w:rPr>
      </w:pPr>
      <w:r w:rsidRPr="006629CF">
        <w:rPr>
          <w:rFonts w:eastAsia="Times New Roman"/>
          <w:color w:val="000000"/>
        </w:rPr>
        <w:t>EU</w:t>
      </w:r>
      <w:r w:rsidRPr="006629CF">
        <w:rPr>
          <w:rFonts w:eastAsia="Times New Roman"/>
          <w:color w:val="000000"/>
          <w:vertAlign w:val="subscript"/>
        </w:rPr>
        <w:t>C</w:t>
      </w:r>
      <w:r w:rsidRPr="006629CF">
        <w:rPr>
          <w:rFonts w:eastAsia="Times New Roman"/>
          <w:color w:val="000000"/>
        </w:rPr>
        <w:t xml:space="preserve">   </w:t>
      </w:r>
      <w:r w:rsidRPr="006629CF">
        <w:rPr>
          <w:rFonts w:eastAsia="Malgun Gothic"/>
        </w:rPr>
        <w:tab/>
      </w:r>
      <w:r w:rsidRPr="006629CF">
        <w:rPr>
          <w:rFonts w:eastAsia="Times New Roman"/>
          <w:color w:val="000000"/>
        </w:rPr>
        <w:t>= (RC × ɳ) × CH</w:t>
      </w:r>
    </w:p>
    <w:p w14:paraId="0912C3E5" w14:textId="77777777" w:rsidR="006629CF" w:rsidRPr="006629CF" w:rsidRDefault="006629CF" w:rsidP="006629CF">
      <w:pPr>
        <w:ind w:left="1440"/>
        <w:rPr>
          <w:rFonts w:eastAsia="Times New Roman"/>
          <w:color w:val="000000"/>
        </w:rPr>
      </w:pPr>
      <w:r w:rsidRPr="006629CF">
        <w:rPr>
          <w:rFonts w:eastAsia="Times New Roman"/>
          <w:color w:val="000000"/>
        </w:rPr>
        <w:t>= (30-ton × 1.1 kW/ton) × 4,862 hrs/yr</w:t>
      </w:r>
    </w:p>
    <w:p w14:paraId="2FF1D1DA" w14:textId="77777777" w:rsidR="006629CF" w:rsidRPr="006629CF" w:rsidRDefault="006629CF" w:rsidP="006629CF">
      <w:pPr>
        <w:ind w:left="720"/>
        <w:rPr>
          <w:rFonts w:eastAsia="Times New Roman"/>
          <w:color w:val="000000"/>
        </w:rPr>
      </w:pPr>
      <w:r w:rsidRPr="006629CF">
        <w:rPr>
          <w:rFonts w:eastAsia="Times New Roman"/>
          <w:color w:val="000000"/>
        </w:rPr>
        <w:t xml:space="preserve">      </w:t>
      </w:r>
      <w:r w:rsidRPr="006629CF">
        <w:rPr>
          <w:rFonts w:eastAsia="Malgun Gothic"/>
        </w:rPr>
        <w:tab/>
      </w:r>
      <w:r w:rsidRPr="006629CF">
        <w:rPr>
          <w:rFonts w:eastAsia="Times New Roman"/>
          <w:color w:val="000000"/>
        </w:rPr>
        <w:t xml:space="preserve">= </w:t>
      </w:r>
      <w:bookmarkStart w:id="265" w:name="_Hlk187570986"/>
      <w:r w:rsidRPr="006629CF">
        <w:rPr>
          <w:rFonts w:eastAsia="Times New Roman"/>
          <w:color w:val="000000"/>
        </w:rPr>
        <w:t xml:space="preserve">160,446 </w:t>
      </w:r>
      <w:bookmarkEnd w:id="265"/>
      <w:r w:rsidRPr="006629CF">
        <w:rPr>
          <w:rFonts w:eastAsia="Times New Roman"/>
          <w:color w:val="000000"/>
        </w:rPr>
        <w:t>kWh/yr,</w:t>
      </w:r>
    </w:p>
    <w:p w14:paraId="6B0C71BB" w14:textId="77777777" w:rsidR="006629CF" w:rsidRPr="006629CF" w:rsidRDefault="006629CF" w:rsidP="006629CF">
      <w:pPr>
        <w:rPr>
          <w:rFonts w:eastAsia="Times New Roman"/>
          <w:color w:val="000000"/>
        </w:rPr>
      </w:pPr>
      <w:r w:rsidRPr="006629CF">
        <w:rPr>
          <w:rFonts w:eastAsia="Times New Roman"/>
          <w:color w:val="000000"/>
        </w:rPr>
        <w:t>where</w:t>
      </w:r>
    </w:p>
    <w:p w14:paraId="57741575" w14:textId="77777777" w:rsidR="006629CF" w:rsidRPr="006629CF" w:rsidRDefault="006629CF" w:rsidP="006629CF">
      <w:pPr>
        <w:rPr>
          <w:rFonts w:eastAsia="Times New Roman"/>
          <w:color w:val="000000"/>
        </w:rPr>
      </w:pPr>
      <w:r w:rsidRPr="006629CF">
        <w:rPr>
          <w:rFonts w:eastAsia="Times New Roman"/>
          <w:color w:val="000000"/>
        </w:rPr>
        <w:t xml:space="preserve">            EU</w:t>
      </w:r>
      <w:r w:rsidRPr="006629CF">
        <w:rPr>
          <w:rFonts w:eastAsia="Times New Roman"/>
          <w:color w:val="000000"/>
          <w:vertAlign w:val="subscript"/>
        </w:rPr>
        <w:t>C</w:t>
      </w:r>
      <w:r w:rsidRPr="006629CF">
        <w:rPr>
          <w:rFonts w:eastAsia="Times New Roman"/>
          <w:color w:val="000000"/>
        </w:rPr>
        <w:t xml:space="preserve">     = Current Annual Energy Usage, kWh/yr</w:t>
      </w:r>
    </w:p>
    <w:p w14:paraId="1B681388" w14:textId="77777777" w:rsidR="006629CF" w:rsidRPr="006629CF" w:rsidRDefault="006629CF" w:rsidP="006629CF">
      <w:pPr>
        <w:ind w:left="720"/>
        <w:rPr>
          <w:rFonts w:eastAsia="Times New Roman"/>
          <w:color w:val="000000"/>
        </w:rPr>
      </w:pPr>
      <w:r w:rsidRPr="006629CF">
        <w:rPr>
          <w:rFonts w:eastAsia="Times New Roman"/>
          <w:color w:val="000000"/>
        </w:rPr>
        <w:t xml:space="preserve">ɳ </w:t>
      </w:r>
      <w:r w:rsidRPr="006629CF">
        <w:rPr>
          <w:rFonts w:eastAsia="Malgun Gothic"/>
        </w:rPr>
        <w:tab/>
      </w:r>
      <w:r w:rsidRPr="006629CF">
        <w:rPr>
          <w:rFonts w:eastAsia="Times New Roman"/>
          <w:color w:val="000000"/>
        </w:rPr>
        <w:t>= Energy Efficiency of HVAC Units, kW/ton</w:t>
      </w:r>
    </w:p>
    <w:p w14:paraId="02C1FCB6" w14:textId="77777777" w:rsidR="006629CF" w:rsidRPr="006629CF" w:rsidRDefault="006629CF" w:rsidP="006629CF">
      <w:pPr>
        <w:ind w:firstLine="720"/>
        <w:rPr>
          <w:rFonts w:eastAsia="Times New Roman"/>
          <w:color w:val="000000"/>
        </w:rPr>
      </w:pPr>
      <w:r w:rsidRPr="006629CF">
        <w:rPr>
          <w:rFonts w:eastAsia="Times New Roman"/>
          <w:color w:val="000000"/>
        </w:rPr>
        <w:t xml:space="preserve">RC </w:t>
      </w:r>
      <w:r w:rsidRPr="006629CF">
        <w:rPr>
          <w:rFonts w:eastAsia="Malgun Gothic"/>
        </w:rPr>
        <w:tab/>
      </w:r>
      <w:r w:rsidRPr="006629CF">
        <w:rPr>
          <w:rFonts w:eastAsia="Times New Roman"/>
          <w:color w:val="000000"/>
        </w:rPr>
        <w:t>= Total Rated Capacity of HVAC units, tons</w:t>
      </w:r>
    </w:p>
    <w:p w14:paraId="67087D59" w14:textId="77777777" w:rsidR="006629CF" w:rsidRPr="006629CF" w:rsidRDefault="006629CF" w:rsidP="006629CF">
      <w:pPr>
        <w:ind w:firstLine="720"/>
        <w:rPr>
          <w:rFonts w:eastAsia="Times New Roman"/>
          <w:color w:val="000000"/>
        </w:rPr>
      </w:pPr>
      <w:r w:rsidRPr="006629CF">
        <w:rPr>
          <w:rFonts w:eastAsia="Times New Roman"/>
          <w:color w:val="000000"/>
        </w:rPr>
        <w:t>CH</w:t>
      </w:r>
      <w:r w:rsidRPr="006629CF">
        <w:rPr>
          <w:rFonts w:eastAsia="Malgun Gothic"/>
        </w:rPr>
        <w:tab/>
      </w:r>
      <w:r w:rsidRPr="006629CF">
        <w:rPr>
          <w:rFonts w:eastAsia="Times New Roman"/>
          <w:color w:val="000000"/>
        </w:rPr>
        <w:t>= HVAC Units’ Cooling Hours, hrs/yr</w:t>
      </w:r>
    </w:p>
    <w:p w14:paraId="4BBDB81E" w14:textId="77777777" w:rsidR="006629CF" w:rsidRPr="006629CF" w:rsidRDefault="006629CF" w:rsidP="006629CF">
      <w:pPr>
        <w:ind w:left="1440" w:hanging="720"/>
        <w:rPr>
          <w:rFonts w:eastAsia="Times New Roman"/>
          <w:color w:val="000000"/>
        </w:rPr>
      </w:pPr>
    </w:p>
    <w:p w14:paraId="484D403F" w14:textId="77777777" w:rsidR="006629CF" w:rsidRPr="006629CF" w:rsidRDefault="006629CF" w:rsidP="006629CF">
      <w:pPr>
        <w:rPr>
          <w:rFonts w:eastAsia="Times New Roman"/>
          <w:color w:val="000000"/>
        </w:rPr>
      </w:pPr>
    </w:p>
    <w:p w14:paraId="56A6998F" w14:textId="77777777" w:rsidR="006629CF" w:rsidRPr="006629CF" w:rsidRDefault="006629CF" w:rsidP="006629CF">
      <w:pPr>
        <w:rPr>
          <w:rFonts w:eastAsia="Times New Roman"/>
          <w:color w:val="000000"/>
        </w:rPr>
      </w:pPr>
      <w:r w:rsidRPr="006629CF">
        <w:rPr>
          <w:rFonts w:eastAsia="Times New Roman"/>
          <w:i/>
          <w:iCs/>
          <w:color w:val="000000"/>
        </w:rPr>
        <w:t>Proposed Energy Usage</w:t>
      </w:r>
      <w:r w:rsidRPr="006629CF">
        <w:rPr>
          <w:rFonts w:eastAsia="Times New Roman"/>
          <w:color w:val="000000"/>
        </w:rPr>
        <w:t> </w:t>
      </w:r>
    </w:p>
    <w:p w14:paraId="505DF9A3" w14:textId="77777777" w:rsidR="006629CF" w:rsidRPr="006629CF" w:rsidRDefault="006629CF" w:rsidP="006629CF">
      <w:pPr>
        <w:rPr>
          <w:rFonts w:eastAsia="Times New Roman"/>
          <w:color w:val="000000"/>
        </w:rPr>
      </w:pPr>
      <w:r w:rsidRPr="006629CF">
        <w:rPr>
          <w:rFonts w:eastAsia="Times New Roman"/>
          <w:color w:val="000000"/>
        </w:rPr>
        <w:t>After the facility installs the higher-efficiency HVAC units, the annual electricity usage can be calculated as follows:</w:t>
      </w:r>
    </w:p>
    <w:p w14:paraId="403EB144" w14:textId="77777777" w:rsidR="006629CF" w:rsidRPr="006629CF" w:rsidRDefault="006629CF" w:rsidP="006629CF">
      <w:pPr>
        <w:ind w:left="1440" w:hanging="720"/>
        <w:rPr>
          <w:rFonts w:eastAsia="Times New Roman"/>
          <w:color w:val="000000"/>
        </w:rPr>
      </w:pPr>
      <w:r w:rsidRPr="006629CF">
        <w:rPr>
          <w:rFonts w:eastAsia="Times New Roman"/>
          <w:color w:val="000000"/>
        </w:rPr>
        <w:t>EU</w:t>
      </w:r>
      <w:r w:rsidRPr="006629CF">
        <w:rPr>
          <w:rFonts w:eastAsia="Times New Roman"/>
          <w:color w:val="000000"/>
          <w:vertAlign w:val="subscript"/>
        </w:rPr>
        <w:t>P</w:t>
      </w:r>
      <w:r w:rsidRPr="006629CF">
        <w:rPr>
          <w:rFonts w:eastAsia="Malgun Gothic"/>
        </w:rPr>
        <w:tab/>
      </w:r>
      <w:r w:rsidRPr="006629CF">
        <w:rPr>
          <w:rFonts w:eastAsia="Times New Roman"/>
          <w:color w:val="000000"/>
        </w:rPr>
        <w:t>= (RCp × ɳ</w:t>
      </w:r>
      <w:r w:rsidRPr="006629CF">
        <w:rPr>
          <w:rFonts w:eastAsia="Times New Roman"/>
          <w:color w:val="000000"/>
          <w:vertAlign w:val="subscript"/>
        </w:rPr>
        <w:t>P1</w:t>
      </w:r>
      <w:r w:rsidRPr="006629CF">
        <w:rPr>
          <w:rFonts w:eastAsia="Times New Roman"/>
          <w:color w:val="000000"/>
        </w:rPr>
        <w:t>) × CH</w:t>
      </w:r>
    </w:p>
    <w:p w14:paraId="40234962" w14:textId="77777777" w:rsidR="006629CF" w:rsidRPr="006629CF" w:rsidRDefault="006629CF" w:rsidP="006629CF">
      <w:pPr>
        <w:ind w:left="1440"/>
        <w:rPr>
          <w:rFonts w:eastAsia="Times New Roman"/>
          <w:color w:val="000000"/>
        </w:rPr>
      </w:pPr>
      <w:r w:rsidRPr="006629CF">
        <w:rPr>
          <w:rFonts w:eastAsia="Times New Roman"/>
          <w:color w:val="000000"/>
        </w:rPr>
        <w:t xml:space="preserve">= (30-ton × </w:t>
      </w:r>
      <w:r w:rsidRPr="006629CF">
        <w:rPr>
          <w:rFonts w:eastAsia="Times New Roman"/>
        </w:rPr>
        <w:t xml:space="preserve">1.0  </w:t>
      </w:r>
      <w:r w:rsidRPr="006629CF">
        <w:rPr>
          <w:rFonts w:eastAsia="Times New Roman"/>
          <w:color w:val="000000"/>
        </w:rPr>
        <w:t>kW/ton) × 4,862 hrs/yr</w:t>
      </w:r>
    </w:p>
    <w:p w14:paraId="24C2F99D" w14:textId="77777777" w:rsidR="006629CF" w:rsidRPr="006629CF" w:rsidRDefault="006629CF" w:rsidP="006629CF">
      <w:pPr>
        <w:ind w:left="720"/>
        <w:rPr>
          <w:rFonts w:eastAsia="Times New Roman"/>
          <w:color w:val="000000"/>
        </w:rPr>
      </w:pPr>
      <w:r w:rsidRPr="006629CF">
        <w:rPr>
          <w:rFonts w:eastAsia="Times New Roman"/>
          <w:color w:val="000000"/>
        </w:rPr>
        <w:t xml:space="preserve">      </w:t>
      </w:r>
      <w:r w:rsidRPr="006629CF">
        <w:rPr>
          <w:rFonts w:eastAsia="Malgun Gothic"/>
        </w:rPr>
        <w:tab/>
      </w:r>
      <w:r w:rsidRPr="006629CF">
        <w:rPr>
          <w:rFonts w:eastAsia="Times New Roman"/>
          <w:color w:val="000000"/>
        </w:rPr>
        <w:t xml:space="preserve">= </w:t>
      </w:r>
      <w:bookmarkStart w:id="266" w:name="_Hlk187570992"/>
      <w:r w:rsidRPr="006629CF">
        <w:rPr>
          <w:rFonts w:eastAsia="Times New Roman"/>
          <w:color w:val="000000"/>
        </w:rPr>
        <w:t xml:space="preserve">145,860 </w:t>
      </w:r>
      <w:bookmarkEnd w:id="266"/>
      <w:r w:rsidRPr="006629CF">
        <w:rPr>
          <w:rFonts w:eastAsia="Times New Roman"/>
          <w:color w:val="000000"/>
        </w:rPr>
        <w:t>kWh/yr,</w:t>
      </w:r>
    </w:p>
    <w:p w14:paraId="66EEBAAC" w14:textId="77777777" w:rsidR="006629CF" w:rsidRPr="006629CF" w:rsidRDefault="006629CF" w:rsidP="006629CF">
      <w:pPr>
        <w:rPr>
          <w:rFonts w:eastAsia="Times New Roman"/>
          <w:color w:val="000000"/>
        </w:rPr>
      </w:pPr>
      <w:r w:rsidRPr="006629CF">
        <w:rPr>
          <w:rFonts w:eastAsia="Times New Roman"/>
          <w:color w:val="000000"/>
        </w:rPr>
        <w:t>where</w:t>
      </w:r>
    </w:p>
    <w:p w14:paraId="6F7C52FD" w14:textId="77777777" w:rsidR="006629CF" w:rsidRPr="006629CF" w:rsidRDefault="006629CF" w:rsidP="006629CF">
      <w:pPr>
        <w:rPr>
          <w:rFonts w:eastAsia="Times New Roman"/>
          <w:color w:val="000000"/>
        </w:rPr>
      </w:pPr>
      <w:r w:rsidRPr="006629CF">
        <w:rPr>
          <w:rFonts w:eastAsia="Times New Roman"/>
          <w:color w:val="000000"/>
        </w:rPr>
        <w:t xml:space="preserve">            EU</w:t>
      </w:r>
      <w:r w:rsidRPr="006629CF">
        <w:rPr>
          <w:rFonts w:eastAsia="Times New Roman"/>
          <w:color w:val="000000"/>
          <w:vertAlign w:val="subscript"/>
        </w:rPr>
        <w:t>P</w:t>
      </w:r>
      <w:r w:rsidRPr="006629CF">
        <w:rPr>
          <w:rFonts w:eastAsia="Times New Roman"/>
          <w:color w:val="000000"/>
        </w:rPr>
        <w:t xml:space="preserve">     = Proposed Annual Energy Usage, kWh/yr</w:t>
      </w:r>
    </w:p>
    <w:p w14:paraId="0F88B371" w14:textId="77777777" w:rsidR="006629CF" w:rsidRPr="006629CF" w:rsidRDefault="006629CF" w:rsidP="006629CF">
      <w:pPr>
        <w:ind w:firstLine="720"/>
        <w:rPr>
          <w:rFonts w:eastAsia="Times New Roman"/>
          <w:color w:val="000000"/>
        </w:rPr>
      </w:pPr>
      <w:r w:rsidRPr="006629CF">
        <w:rPr>
          <w:rFonts w:eastAsia="Times New Roman"/>
          <w:color w:val="000000"/>
        </w:rPr>
        <w:t xml:space="preserve">RC </w:t>
      </w:r>
      <w:r w:rsidRPr="006629CF">
        <w:rPr>
          <w:rFonts w:eastAsia="Malgun Gothic"/>
        </w:rPr>
        <w:tab/>
      </w:r>
      <w:r w:rsidRPr="006629CF">
        <w:rPr>
          <w:rFonts w:eastAsia="Times New Roman"/>
          <w:color w:val="000000"/>
        </w:rPr>
        <w:t>= Total Rated Capacity of the Proposed HVAC units, tons</w:t>
      </w:r>
    </w:p>
    <w:p w14:paraId="0A58AF86" w14:textId="77777777" w:rsidR="006629CF" w:rsidRPr="006629CF" w:rsidRDefault="006629CF" w:rsidP="006629CF">
      <w:pPr>
        <w:ind w:left="720"/>
        <w:rPr>
          <w:rFonts w:eastAsia="Times New Roman"/>
          <w:color w:val="000000"/>
        </w:rPr>
      </w:pPr>
      <w:r w:rsidRPr="006629CF">
        <w:rPr>
          <w:rFonts w:eastAsia="Times New Roman"/>
          <w:color w:val="000000"/>
        </w:rPr>
        <w:t>ɳ</w:t>
      </w:r>
      <w:r w:rsidRPr="006629CF">
        <w:rPr>
          <w:rFonts w:eastAsia="Times New Roman"/>
          <w:color w:val="000000"/>
          <w:vertAlign w:val="subscript"/>
        </w:rPr>
        <w:t>P1</w:t>
      </w:r>
      <w:r w:rsidRPr="006629CF">
        <w:rPr>
          <w:rFonts w:eastAsia="Times New Roman"/>
          <w:color w:val="000000"/>
        </w:rPr>
        <w:t xml:space="preserve"> </w:t>
      </w:r>
      <w:r w:rsidRPr="006629CF">
        <w:rPr>
          <w:rFonts w:eastAsia="Malgun Gothic"/>
        </w:rPr>
        <w:tab/>
      </w:r>
      <w:r w:rsidRPr="006629CF">
        <w:rPr>
          <w:rFonts w:eastAsia="Times New Roman"/>
          <w:color w:val="000000"/>
        </w:rPr>
        <w:t>= Energy Efficiency of Proposed HVAC Units, kW/ton</w:t>
      </w:r>
    </w:p>
    <w:p w14:paraId="0752675F" w14:textId="77777777" w:rsidR="006629CF" w:rsidRPr="006629CF" w:rsidRDefault="006629CF" w:rsidP="006629CF">
      <w:pPr>
        <w:ind w:firstLine="720"/>
        <w:rPr>
          <w:rFonts w:eastAsia="Times New Roman"/>
          <w:color w:val="000000"/>
        </w:rPr>
      </w:pPr>
      <w:r w:rsidRPr="006629CF">
        <w:rPr>
          <w:rFonts w:eastAsia="Times New Roman"/>
          <w:color w:val="000000"/>
        </w:rPr>
        <w:t>CH</w:t>
      </w:r>
      <w:r w:rsidRPr="006629CF">
        <w:rPr>
          <w:rFonts w:eastAsia="Malgun Gothic"/>
        </w:rPr>
        <w:tab/>
      </w:r>
      <w:r w:rsidRPr="006629CF">
        <w:rPr>
          <w:rFonts w:eastAsia="Times New Roman"/>
          <w:color w:val="000000"/>
        </w:rPr>
        <w:t>= HVAC Units’ Cooling Hours, hrs/yr</w:t>
      </w:r>
    </w:p>
    <w:p w14:paraId="7F546A1F" w14:textId="77777777" w:rsidR="006629CF" w:rsidRPr="006629CF" w:rsidRDefault="006629CF" w:rsidP="006629CF">
      <w:pPr>
        <w:rPr>
          <w:rFonts w:eastAsia="Times New Roman"/>
          <w:color w:val="000000"/>
        </w:rPr>
      </w:pPr>
    </w:p>
    <w:p w14:paraId="64781375" w14:textId="77777777" w:rsidR="006629CF" w:rsidRPr="006629CF" w:rsidRDefault="006629CF" w:rsidP="006629CF">
      <w:pPr>
        <w:rPr>
          <w:rFonts w:eastAsia="Times New Roman"/>
          <w:color w:val="000000"/>
        </w:rPr>
      </w:pPr>
      <w:r w:rsidRPr="006629CF">
        <w:rPr>
          <w:rFonts w:eastAsia="Times New Roman"/>
          <w:i/>
          <w:iCs/>
          <w:color w:val="000000"/>
        </w:rPr>
        <w:t>Electrical Energy Savings</w:t>
      </w:r>
    </w:p>
    <w:p w14:paraId="6D8F546E" w14:textId="77777777" w:rsidR="006629CF" w:rsidRPr="006629CF" w:rsidRDefault="006629CF" w:rsidP="006629CF">
      <w:pPr>
        <w:rPr>
          <w:rFonts w:eastAsia="Times New Roman"/>
          <w:color w:val="000000"/>
        </w:rPr>
      </w:pPr>
      <w:r w:rsidRPr="006629CF">
        <w:rPr>
          <w:rFonts w:eastAsia="Times New Roman"/>
          <w:color w:val="000000"/>
        </w:rPr>
        <w:t>The total amount of electrical energy savings for this implementation can be calculated as:</w:t>
      </w:r>
    </w:p>
    <w:p w14:paraId="2EA6F380" w14:textId="77777777" w:rsidR="006629CF" w:rsidRPr="006629CF" w:rsidRDefault="006629CF" w:rsidP="006629CF">
      <w:pPr>
        <w:ind w:firstLine="720"/>
        <w:rPr>
          <w:rFonts w:eastAsia="Times New Roman"/>
          <w:color w:val="000000"/>
          <w:sz w:val="19"/>
          <w:szCs w:val="19"/>
          <w:lang w:val="de-DE"/>
        </w:rPr>
      </w:pPr>
      <w:r w:rsidRPr="006629CF">
        <w:rPr>
          <w:rFonts w:eastAsia="Times New Roman"/>
          <w:color w:val="000000"/>
          <w:lang w:val="de-DE"/>
        </w:rPr>
        <w:t xml:space="preserve">ER </w:t>
      </w:r>
      <w:r w:rsidRPr="006629CF">
        <w:rPr>
          <w:rFonts w:eastAsia="Malgun Gothic"/>
          <w:lang w:val="de-DE"/>
        </w:rPr>
        <w:tab/>
      </w:r>
      <w:r w:rsidRPr="006629CF">
        <w:rPr>
          <w:rFonts w:eastAsia="Times New Roman"/>
          <w:color w:val="000000"/>
          <w:lang w:val="de-DE"/>
        </w:rPr>
        <w:t>= EU</w:t>
      </w:r>
      <w:r w:rsidRPr="006629CF">
        <w:rPr>
          <w:rFonts w:eastAsia="Times New Roman"/>
          <w:color w:val="000000"/>
          <w:vertAlign w:val="subscript"/>
          <w:lang w:val="de-DE"/>
        </w:rPr>
        <w:t>C</w:t>
      </w:r>
      <w:r w:rsidRPr="006629CF">
        <w:rPr>
          <w:rFonts w:eastAsia="Times New Roman"/>
          <w:color w:val="000000"/>
          <w:lang w:val="de-DE"/>
        </w:rPr>
        <w:t xml:space="preserve"> – EU</w:t>
      </w:r>
      <w:r w:rsidRPr="006629CF">
        <w:rPr>
          <w:rFonts w:eastAsia="Times New Roman"/>
          <w:color w:val="000000"/>
          <w:vertAlign w:val="subscript"/>
          <w:lang w:val="de-DE"/>
        </w:rPr>
        <w:t>P</w:t>
      </w:r>
    </w:p>
    <w:p w14:paraId="55D852EF" w14:textId="77777777" w:rsidR="006629CF" w:rsidRPr="006629CF" w:rsidRDefault="006629CF" w:rsidP="006629CF">
      <w:pPr>
        <w:ind w:left="720" w:firstLine="720"/>
        <w:rPr>
          <w:rFonts w:eastAsia="Times New Roman"/>
          <w:color w:val="000000"/>
          <w:lang w:val="de-DE"/>
        </w:rPr>
      </w:pPr>
      <w:r w:rsidRPr="006629CF">
        <w:rPr>
          <w:rFonts w:eastAsia="Times New Roman"/>
          <w:color w:val="000000"/>
          <w:lang w:val="de-DE"/>
        </w:rPr>
        <w:t>= 160,446 kWh/yr – 145,860 kWh/yr</w:t>
      </w:r>
    </w:p>
    <w:p w14:paraId="66F28811" w14:textId="77777777" w:rsidR="006629CF" w:rsidRPr="006629CF" w:rsidRDefault="006629CF" w:rsidP="006629CF">
      <w:pPr>
        <w:ind w:left="720" w:firstLine="720"/>
        <w:rPr>
          <w:rFonts w:eastAsia="Times New Roman"/>
          <w:color w:val="000000"/>
        </w:rPr>
      </w:pPr>
      <w:r w:rsidRPr="006629CF">
        <w:rPr>
          <w:rFonts w:eastAsia="Times New Roman"/>
          <w:color w:val="000000"/>
        </w:rPr>
        <w:t xml:space="preserve">= </w:t>
      </w:r>
      <w:bookmarkStart w:id="267" w:name="_Hlk187571086"/>
      <w:r w:rsidRPr="006629CF">
        <w:rPr>
          <w:rFonts w:eastAsia="Times New Roman"/>
          <w:color w:val="000000"/>
        </w:rPr>
        <w:t xml:space="preserve">14,586 </w:t>
      </w:r>
      <w:bookmarkEnd w:id="267"/>
      <w:r w:rsidRPr="006629CF">
        <w:rPr>
          <w:rFonts w:eastAsia="Times New Roman"/>
          <w:color w:val="000000"/>
        </w:rPr>
        <w:t>kWh/yr,</w:t>
      </w:r>
    </w:p>
    <w:p w14:paraId="015AEDF0" w14:textId="77777777" w:rsidR="006629CF" w:rsidRPr="006629CF" w:rsidRDefault="006629CF" w:rsidP="006629CF">
      <w:pPr>
        <w:rPr>
          <w:rFonts w:eastAsia="Times New Roman"/>
          <w:color w:val="000000"/>
        </w:rPr>
      </w:pPr>
      <w:r w:rsidRPr="006629CF">
        <w:rPr>
          <w:rFonts w:eastAsia="Times New Roman"/>
          <w:color w:val="000000"/>
        </w:rPr>
        <w:t>where</w:t>
      </w:r>
    </w:p>
    <w:p w14:paraId="1866CA09" w14:textId="77777777" w:rsidR="006629CF" w:rsidRPr="006629CF" w:rsidRDefault="006629CF" w:rsidP="006629CF">
      <w:pPr>
        <w:ind w:left="720"/>
        <w:rPr>
          <w:rFonts w:eastAsia="Times New Roman"/>
          <w:color w:val="000000"/>
        </w:rPr>
      </w:pPr>
      <w:r w:rsidRPr="006629CF">
        <w:rPr>
          <w:rFonts w:eastAsia="Times New Roman"/>
          <w:color w:val="000000"/>
        </w:rPr>
        <w:t xml:space="preserve">ER </w:t>
      </w:r>
      <w:r w:rsidRPr="006629CF">
        <w:rPr>
          <w:rFonts w:eastAsia="Malgun Gothic"/>
        </w:rPr>
        <w:tab/>
      </w:r>
      <w:r w:rsidRPr="006629CF">
        <w:rPr>
          <w:rFonts w:eastAsia="Times New Roman"/>
          <w:color w:val="000000"/>
        </w:rPr>
        <w:t>= Energy Reduction, kWh/yr</w:t>
      </w:r>
    </w:p>
    <w:p w14:paraId="3A617770" w14:textId="77777777" w:rsidR="006629CF" w:rsidRPr="006629CF" w:rsidRDefault="006629CF" w:rsidP="006629CF">
      <w:pPr>
        <w:ind w:left="720"/>
        <w:rPr>
          <w:rFonts w:eastAsia="Times New Roman"/>
          <w:color w:val="000000"/>
        </w:rPr>
      </w:pPr>
      <w:r w:rsidRPr="006629CF">
        <w:rPr>
          <w:rFonts w:eastAsia="Times New Roman"/>
          <w:color w:val="000000"/>
        </w:rPr>
        <w:t>EU</w:t>
      </w:r>
      <w:r w:rsidRPr="006629CF">
        <w:rPr>
          <w:rFonts w:eastAsia="Times New Roman"/>
          <w:color w:val="000000"/>
          <w:vertAlign w:val="subscript"/>
        </w:rPr>
        <w:t>C</w:t>
      </w:r>
      <w:r w:rsidRPr="006629CF">
        <w:rPr>
          <w:rFonts w:eastAsia="Malgun Gothic"/>
        </w:rPr>
        <w:tab/>
      </w:r>
      <w:r w:rsidRPr="006629CF">
        <w:rPr>
          <w:rFonts w:eastAsia="Times New Roman"/>
          <w:color w:val="000000"/>
        </w:rPr>
        <w:t>= Total Current Annual Energy Usage, kWh/yr</w:t>
      </w:r>
    </w:p>
    <w:p w14:paraId="482FE38F" w14:textId="77777777" w:rsidR="006629CF" w:rsidRPr="006629CF" w:rsidRDefault="006629CF" w:rsidP="006629CF">
      <w:pPr>
        <w:ind w:left="720"/>
        <w:rPr>
          <w:rFonts w:eastAsia="Times New Roman"/>
          <w:color w:val="000000"/>
        </w:rPr>
      </w:pPr>
      <w:r w:rsidRPr="006629CF">
        <w:rPr>
          <w:rFonts w:eastAsia="Times New Roman"/>
          <w:color w:val="000000"/>
        </w:rPr>
        <w:t>EU</w:t>
      </w:r>
      <w:r w:rsidRPr="006629CF">
        <w:rPr>
          <w:rFonts w:eastAsia="Times New Roman"/>
          <w:color w:val="000000"/>
          <w:vertAlign w:val="subscript"/>
        </w:rPr>
        <w:t>P</w:t>
      </w:r>
      <w:r w:rsidRPr="006629CF">
        <w:rPr>
          <w:rFonts w:eastAsia="Malgun Gothic"/>
        </w:rPr>
        <w:tab/>
      </w:r>
      <w:r w:rsidRPr="006629CF">
        <w:rPr>
          <w:rFonts w:eastAsia="Times New Roman"/>
          <w:color w:val="000000"/>
        </w:rPr>
        <w:t>= Proposed Annual Energy Usage, kWh/yr</w:t>
      </w:r>
    </w:p>
    <w:p w14:paraId="7039BB44" w14:textId="77777777" w:rsidR="006629CF" w:rsidRPr="006629CF" w:rsidRDefault="006629CF" w:rsidP="006629CF">
      <w:pPr>
        <w:rPr>
          <w:rFonts w:eastAsia="Times New Roman"/>
          <w:color w:val="000000"/>
        </w:rPr>
      </w:pPr>
    </w:p>
    <w:p w14:paraId="71D20321" w14:textId="77777777" w:rsidR="006629CF" w:rsidRPr="006629CF" w:rsidRDefault="006629CF" w:rsidP="006629CF">
      <w:pPr>
        <w:rPr>
          <w:rFonts w:eastAsia="Times New Roman"/>
          <w:color w:val="000000"/>
        </w:rPr>
      </w:pPr>
      <w:r w:rsidRPr="006629CF">
        <w:rPr>
          <w:rFonts w:eastAsia="Times New Roman"/>
          <w:i/>
          <w:iCs/>
          <w:color w:val="000000"/>
        </w:rPr>
        <w:t>Electrical Energy Cost Savings</w:t>
      </w:r>
    </w:p>
    <w:p w14:paraId="20CF0AB1" w14:textId="77777777" w:rsidR="006629CF" w:rsidRPr="006629CF" w:rsidRDefault="006629CF" w:rsidP="006629CF">
      <w:pPr>
        <w:rPr>
          <w:rFonts w:eastAsia="Times New Roman"/>
          <w:color w:val="000000"/>
        </w:rPr>
      </w:pPr>
      <w:r w:rsidRPr="006629CF">
        <w:rPr>
          <w:rFonts w:eastAsia="Times New Roman"/>
          <w:color w:val="000000"/>
        </w:rPr>
        <w:t>The total energy cost can be calculated using:</w:t>
      </w:r>
    </w:p>
    <w:p w14:paraId="41D9EBF6" w14:textId="77777777" w:rsidR="006629CF" w:rsidRPr="006629CF" w:rsidRDefault="006629CF" w:rsidP="006629CF">
      <w:pPr>
        <w:ind w:left="720"/>
        <w:rPr>
          <w:rFonts w:eastAsia="Times New Roman"/>
          <w:color w:val="000000"/>
          <w:lang w:val="de-DE"/>
        </w:rPr>
      </w:pPr>
      <w:r w:rsidRPr="006629CF">
        <w:rPr>
          <w:rFonts w:eastAsia="Times New Roman"/>
          <w:color w:val="000000"/>
          <w:lang w:val="de-DE"/>
        </w:rPr>
        <w:t xml:space="preserve">ECS </w:t>
      </w:r>
      <w:r w:rsidRPr="006629CF">
        <w:rPr>
          <w:rFonts w:eastAsia="Malgun Gothic"/>
          <w:lang w:val="de-DE"/>
        </w:rPr>
        <w:tab/>
      </w:r>
      <w:r w:rsidRPr="006629CF">
        <w:rPr>
          <w:rFonts w:eastAsia="Times New Roman"/>
          <w:color w:val="000000"/>
          <w:lang w:val="de-DE"/>
        </w:rPr>
        <w:t>= ER × UR</w:t>
      </w:r>
    </w:p>
    <w:p w14:paraId="603E1707" w14:textId="77777777" w:rsidR="006629CF" w:rsidRPr="006629CF" w:rsidRDefault="006629CF" w:rsidP="006629CF">
      <w:pPr>
        <w:ind w:left="720"/>
        <w:rPr>
          <w:rFonts w:eastAsia="Times New Roman"/>
          <w:color w:val="000000"/>
          <w:lang w:val="de-DE"/>
        </w:rPr>
      </w:pPr>
      <w:r w:rsidRPr="006629CF">
        <w:rPr>
          <w:rFonts w:eastAsia="Times New Roman"/>
          <w:color w:val="000000"/>
          <w:lang w:val="de-DE"/>
        </w:rPr>
        <w:lastRenderedPageBreak/>
        <w:t xml:space="preserve">        </w:t>
      </w:r>
      <w:r w:rsidRPr="006629CF">
        <w:rPr>
          <w:rFonts w:eastAsia="Malgun Gothic"/>
          <w:lang w:val="de-DE"/>
        </w:rPr>
        <w:tab/>
      </w:r>
      <w:r w:rsidRPr="006629CF">
        <w:rPr>
          <w:rFonts w:eastAsia="Times New Roman"/>
          <w:color w:val="000000"/>
          <w:lang w:val="de-DE"/>
        </w:rPr>
        <w:t>= 14,586 kWh/yr × $0.102/kWh</w:t>
      </w:r>
    </w:p>
    <w:p w14:paraId="49065F81" w14:textId="77777777" w:rsidR="006629CF" w:rsidRPr="006629CF" w:rsidRDefault="006629CF" w:rsidP="006629CF">
      <w:pPr>
        <w:ind w:left="720"/>
        <w:rPr>
          <w:rFonts w:eastAsia="Times New Roman"/>
          <w:color w:val="000000"/>
        </w:rPr>
      </w:pPr>
      <w:r w:rsidRPr="006629CF">
        <w:rPr>
          <w:rFonts w:eastAsia="Times New Roman"/>
          <w:color w:val="000000"/>
          <w:lang w:val="de-DE"/>
        </w:rPr>
        <w:t xml:space="preserve">        </w:t>
      </w:r>
      <w:r w:rsidRPr="006629CF">
        <w:rPr>
          <w:rFonts w:eastAsia="Malgun Gothic"/>
          <w:lang w:val="de-DE"/>
        </w:rPr>
        <w:tab/>
      </w:r>
      <w:r w:rsidRPr="006629CF">
        <w:rPr>
          <w:rFonts w:eastAsia="Times New Roman"/>
          <w:color w:val="000000"/>
        </w:rPr>
        <w:t>= $1,488/yr,</w:t>
      </w:r>
    </w:p>
    <w:p w14:paraId="148AAA4A" w14:textId="77777777" w:rsidR="006629CF" w:rsidRPr="006629CF" w:rsidRDefault="006629CF" w:rsidP="006629CF">
      <w:pPr>
        <w:rPr>
          <w:rFonts w:eastAsia="Times New Roman"/>
          <w:color w:val="000000"/>
        </w:rPr>
      </w:pPr>
      <w:r w:rsidRPr="006629CF">
        <w:rPr>
          <w:rFonts w:eastAsia="Times New Roman"/>
          <w:color w:val="000000"/>
        </w:rPr>
        <w:t>where</w:t>
      </w:r>
    </w:p>
    <w:p w14:paraId="26B384DE" w14:textId="77777777" w:rsidR="006629CF" w:rsidRPr="006629CF" w:rsidRDefault="006629CF" w:rsidP="006629CF">
      <w:pPr>
        <w:ind w:left="720"/>
        <w:rPr>
          <w:rFonts w:eastAsia="Times New Roman"/>
          <w:color w:val="000000"/>
        </w:rPr>
      </w:pPr>
      <w:r w:rsidRPr="006629CF">
        <w:rPr>
          <w:rFonts w:eastAsia="Times New Roman"/>
          <w:color w:val="000000"/>
        </w:rPr>
        <w:t xml:space="preserve">ECS </w:t>
      </w:r>
      <w:r w:rsidRPr="006629CF">
        <w:rPr>
          <w:rFonts w:eastAsia="Malgun Gothic"/>
        </w:rPr>
        <w:tab/>
      </w:r>
      <w:r w:rsidRPr="006629CF">
        <w:rPr>
          <w:rFonts w:eastAsia="Times New Roman"/>
          <w:color w:val="000000"/>
        </w:rPr>
        <w:t>= Total Energy Cost Savings, $/yr</w:t>
      </w:r>
    </w:p>
    <w:p w14:paraId="4FFD0407" w14:textId="77777777" w:rsidR="006629CF" w:rsidRPr="006629CF" w:rsidRDefault="006629CF" w:rsidP="006629CF">
      <w:pPr>
        <w:ind w:left="720"/>
        <w:rPr>
          <w:rFonts w:eastAsia="Times New Roman"/>
          <w:color w:val="000000"/>
        </w:rPr>
      </w:pPr>
      <w:r w:rsidRPr="006629CF">
        <w:rPr>
          <w:rFonts w:eastAsia="Times New Roman"/>
          <w:color w:val="000000"/>
        </w:rPr>
        <w:t xml:space="preserve">ER </w:t>
      </w:r>
      <w:r w:rsidRPr="006629CF">
        <w:rPr>
          <w:rFonts w:eastAsia="Malgun Gothic"/>
        </w:rPr>
        <w:tab/>
      </w:r>
      <w:r w:rsidRPr="006629CF">
        <w:rPr>
          <w:rFonts w:eastAsia="Times New Roman"/>
          <w:color w:val="000000"/>
        </w:rPr>
        <w:t>= Energy Reduction, kWh/yr</w:t>
      </w:r>
    </w:p>
    <w:p w14:paraId="3890500B" w14:textId="77777777" w:rsidR="006629CF" w:rsidRPr="006629CF" w:rsidRDefault="006629CF" w:rsidP="006629CF">
      <w:pPr>
        <w:ind w:left="720"/>
        <w:rPr>
          <w:rFonts w:eastAsia="Times New Roman"/>
          <w:color w:val="000000"/>
        </w:rPr>
      </w:pPr>
      <w:r w:rsidRPr="006629CF">
        <w:rPr>
          <w:rFonts w:eastAsia="Times New Roman"/>
          <w:color w:val="000000"/>
        </w:rPr>
        <w:t xml:space="preserve">UR </w:t>
      </w:r>
      <w:r w:rsidRPr="006629CF">
        <w:rPr>
          <w:rFonts w:eastAsia="Malgun Gothic"/>
        </w:rPr>
        <w:tab/>
      </w:r>
      <w:r w:rsidRPr="006629CF">
        <w:rPr>
          <w:rFonts w:eastAsia="Times New Roman"/>
          <w:color w:val="000000"/>
        </w:rPr>
        <w:t>= Average Electrical Energy Usage Rate = $0.102/kWh</w:t>
      </w:r>
    </w:p>
    <w:p w14:paraId="135B8520" w14:textId="77777777" w:rsidR="006629CF" w:rsidRPr="006629CF" w:rsidRDefault="006629CF" w:rsidP="006629CF">
      <w:pPr>
        <w:rPr>
          <w:rFonts w:eastAsia="Times New Roman"/>
          <w:color w:val="000000"/>
        </w:rPr>
      </w:pPr>
    </w:p>
    <w:p w14:paraId="390EC8E9" w14:textId="77777777" w:rsidR="006629CF" w:rsidRPr="006629CF" w:rsidRDefault="006629CF" w:rsidP="006629CF">
      <w:pPr>
        <w:rPr>
          <w:rFonts w:eastAsia="Times New Roman"/>
          <w:color w:val="000000"/>
        </w:rPr>
      </w:pPr>
      <w:r w:rsidRPr="006629CF">
        <w:rPr>
          <w:rFonts w:eastAsia="Times New Roman"/>
          <w:i/>
          <w:iCs/>
          <w:color w:val="000000"/>
        </w:rPr>
        <w:t>Total Cost Savings </w:t>
      </w:r>
      <w:r w:rsidRPr="006629CF">
        <w:rPr>
          <w:rFonts w:eastAsia="Times New Roman"/>
          <w:color w:val="000000"/>
        </w:rPr>
        <w:t> </w:t>
      </w:r>
    </w:p>
    <w:p w14:paraId="073E5389" w14:textId="77777777" w:rsidR="006629CF" w:rsidRPr="006629CF" w:rsidRDefault="006629CF" w:rsidP="006629CF">
      <w:pPr>
        <w:rPr>
          <w:rFonts w:eastAsia="Times New Roman"/>
          <w:color w:val="000000"/>
        </w:rPr>
      </w:pPr>
      <w:r w:rsidRPr="006629CF">
        <w:rPr>
          <w:rFonts w:eastAsia="Times New Roman"/>
          <w:color w:val="000000"/>
        </w:rPr>
        <w:t>In this case, the total cost savings are the electrical energy cost savings:</w:t>
      </w:r>
    </w:p>
    <w:p w14:paraId="7D176DC8" w14:textId="77777777" w:rsidR="006629CF" w:rsidRPr="006629CF" w:rsidRDefault="006629CF" w:rsidP="006629CF">
      <w:pPr>
        <w:ind w:firstLine="720"/>
        <w:rPr>
          <w:rFonts w:eastAsia="Times New Roman"/>
          <w:color w:val="000000"/>
        </w:rPr>
      </w:pPr>
      <w:r w:rsidRPr="006629CF">
        <w:rPr>
          <w:rFonts w:eastAsia="Times New Roman"/>
          <w:color w:val="000000"/>
        </w:rPr>
        <w:t>TCS </w:t>
      </w:r>
      <w:r w:rsidRPr="006629CF">
        <w:rPr>
          <w:rFonts w:eastAsia="Malgun Gothic"/>
        </w:rPr>
        <w:tab/>
      </w:r>
      <w:r w:rsidRPr="006629CF">
        <w:rPr>
          <w:rFonts w:eastAsia="Times New Roman"/>
          <w:color w:val="000000"/>
        </w:rPr>
        <w:t>= ECS</w:t>
      </w:r>
    </w:p>
    <w:p w14:paraId="06DB88A5" w14:textId="77777777" w:rsidR="006629CF" w:rsidRPr="006629CF" w:rsidRDefault="006629CF" w:rsidP="006629CF">
      <w:pPr>
        <w:ind w:left="720" w:firstLine="720"/>
        <w:rPr>
          <w:rFonts w:eastAsia="Times New Roman"/>
          <w:color w:val="000000"/>
        </w:rPr>
      </w:pPr>
      <w:r w:rsidRPr="006629CF">
        <w:rPr>
          <w:rFonts w:eastAsia="Times New Roman"/>
          <w:color w:val="000000"/>
        </w:rPr>
        <w:t>= $1,488/yr,</w:t>
      </w:r>
    </w:p>
    <w:p w14:paraId="2F15E681" w14:textId="77777777" w:rsidR="006629CF" w:rsidRPr="006629CF" w:rsidRDefault="006629CF" w:rsidP="006629CF">
      <w:pPr>
        <w:rPr>
          <w:rFonts w:eastAsia="Times New Roman"/>
          <w:color w:val="000000"/>
        </w:rPr>
      </w:pPr>
      <w:r w:rsidRPr="006629CF">
        <w:rPr>
          <w:rFonts w:eastAsia="Times New Roman"/>
          <w:color w:val="000000"/>
        </w:rPr>
        <w:t>where </w:t>
      </w:r>
    </w:p>
    <w:p w14:paraId="76389E0E" w14:textId="77777777" w:rsidR="006629CF" w:rsidRPr="006629CF" w:rsidRDefault="006629CF" w:rsidP="006629CF">
      <w:pPr>
        <w:ind w:firstLine="720"/>
        <w:rPr>
          <w:rFonts w:eastAsia="Times New Roman"/>
          <w:color w:val="000000"/>
        </w:rPr>
      </w:pPr>
      <w:r w:rsidRPr="006629CF">
        <w:rPr>
          <w:rFonts w:eastAsia="Times New Roman"/>
          <w:color w:val="000000"/>
        </w:rPr>
        <w:t>TCS</w:t>
      </w:r>
      <w:r w:rsidRPr="006629CF">
        <w:rPr>
          <w:rFonts w:eastAsia="Malgun Gothic"/>
        </w:rPr>
        <w:tab/>
      </w:r>
      <w:r w:rsidRPr="006629CF">
        <w:rPr>
          <w:rFonts w:eastAsia="Times New Roman"/>
          <w:color w:val="000000"/>
        </w:rPr>
        <w:t>= Total Cost Savings, $/yr</w:t>
      </w:r>
    </w:p>
    <w:p w14:paraId="75146BF4" w14:textId="77777777" w:rsidR="006629CF" w:rsidRPr="006629CF" w:rsidRDefault="006629CF" w:rsidP="006629CF">
      <w:pPr>
        <w:ind w:firstLine="720"/>
        <w:rPr>
          <w:rFonts w:eastAsia="Times New Roman"/>
          <w:color w:val="000000"/>
        </w:rPr>
      </w:pPr>
      <w:r w:rsidRPr="006629CF">
        <w:rPr>
          <w:rFonts w:eastAsia="Times New Roman"/>
          <w:color w:val="000000"/>
        </w:rPr>
        <w:t>ECS</w:t>
      </w:r>
      <w:r w:rsidRPr="006629CF">
        <w:rPr>
          <w:rFonts w:eastAsia="Malgun Gothic"/>
        </w:rPr>
        <w:tab/>
      </w:r>
      <w:r w:rsidRPr="006629CF">
        <w:rPr>
          <w:rFonts w:eastAsia="Times New Roman"/>
          <w:color w:val="000000"/>
        </w:rPr>
        <w:t>= Total Electrical Energy Cost Savings, $/yr</w:t>
      </w:r>
    </w:p>
    <w:p w14:paraId="2B7E6CFF" w14:textId="77777777" w:rsidR="006629CF" w:rsidRPr="006629CF" w:rsidRDefault="006629CF" w:rsidP="006629CF">
      <w:pPr>
        <w:rPr>
          <w:rFonts w:eastAsia="Times New Roman"/>
          <w:color w:val="000000"/>
        </w:rPr>
      </w:pPr>
    </w:p>
    <w:p w14:paraId="2C284822" w14:textId="77777777" w:rsidR="006629CF" w:rsidRPr="006629CF" w:rsidRDefault="006629CF" w:rsidP="006629CF">
      <w:pPr>
        <w:rPr>
          <w:rFonts w:eastAsia="Times New Roman"/>
          <w:color w:val="000000"/>
        </w:rPr>
      </w:pPr>
      <w:r w:rsidRPr="006629CF">
        <w:rPr>
          <w:rFonts w:eastAsia="Times New Roman"/>
          <w:i/>
          <w:iCs/>
          <w:color w:val="000000"/>
        </w:rPr>
        <w:t>Carbon Dioxide Reduction</w:t>
      </w:r>
    </w:p>
    <w:p w14:paraId="2063FD7F" w14:textId="77777777" w:rsidR="006629CF" w:rsidRPr="006629CF" w:rsidRDefault="006629CF" w:rsidP="006629CF">
      <w:pPr>
        <w:rPr>
          <w:rFonts w:eastAsia="Times New Roman"/>
          <w:color w:val="000000"/>
        </w:rPr>
      </w:pPr>
      <w:r w:rsidRPr="006629CF">
        <w:rPr>
          <w:rFonts w:eastAsia="Times New Roman"/>
          <w:color w:val="000000"/>
        </w:rPr>
        <w:t>Due to the reduced electrical usage, there will also be lower carbon dioxide emissions in the electric power generation. These reductions can be calculated using:</w:t>
      </w:r>
    </w:p>
    <w:p w14:paraId="3700AD01" w14:textId="77777777" w:rsidR="006629CF" w:rsidRPr="006629CF" w:rsidRDefault="006629CF" w:rsidP="006629CF">
      <w:pPr>
        <w:ind w:firstLine="720"/>
        <w:rPr>
          <w:rFonts w:eastAsia="Times New Roman"/>
          <w:color w:val="000000"/>
        </w:rPr>
      </w:pPr>
      <w:r w:rsidRPr="006629CF">
        <w:rPr>
          <w:rFonts w:eastAsia="Times New Roman"/>
          <w:color w:val="000000"/>
        </w:rPr>
        <w:t>CO</w:t>
      </w:r>
      <w:r w:rsidRPr="006629CF">
        <w:rPr>
          <w:rFonts w:eastAsia="Times New Roman"/>
          <w:color w:val="000000"/>
          <w:vertAlign w:val="subscript"/>
        </w:rPr>
        <w:t>2</w:t>
      </w:r>
      <w:r w:rsidRPr="006629CF">
        <w:rPr>
          <w:rFonts w:eastAsia="Times New Roman"/>
          <w:color w:val="000000"/>
        </w:rPr>
        <w:t> </w:t>
      </w:r>
      <w:r w:rsidRPr="006629CF">
        <w:rPr>
          <w:rFonts w:eastAsia="Malgun Gothic"/>
        </w:rPr>
        <w:tab/>
      </w:r>
      <w:r w:rsidRPr="006629CF">
        <w:rPr>
          <w:rFonts w:eastAsia="Times New Roman"/>
          <w:color w:val="000000"/>
        </w:rPr>
        <w:t>= ER × K</w:t>
      </w:r>
      <w:r w:rsidRPr="006629CF">
        <w:rPr>
          <w:rFonts w:eastAsia="Times New Roman"/>
          <w:color w:val="000000"/>
          <w:vertAlign w:val="subscript"/>
        </w:rPr>
        <w:t>1</w:t>
      </w:r>
      <w:r w:rsidRPr="006629CF">
        <w:rPr>
          <w:rFonts w:eastAsia="Times New Roman"/>
          <w:color w:val="000000"/>
        </w:rPr>
        <w:t> × K</w:t>
      </w:r>
      <w:r w:rsidRPr="006629CF">
        <w:rPr>
          <w:rFonts w:eastAsia="Times New Roman"/>
          <w:color w:val="000000"/>
          <w:vertAlign w:val="subscript"/>
        </w:rPr>
        <w:t>2</w:t>
      </w:r>
      <w:r w:rsidRPr="006629CF">
        <w:rPr>
          <w:rFonts w:eastAsia="Times New Roman"/>
          <w:color w:val="000000"/>
        </w:rPr>
        <w:t> </w:t>
      </w:r>
    </w:p>
    <w:p w14:paraId="2FF9DE39" w14:textId="77777777" w:rsidR="006629CF" w:rsidRPr="006629CF" w:rsidRDefault="006629CF" w:rsidP="006629CF">
      <w:pPr>
        <w:ind w:left="720"/>
        <w:rPr>
          <w:rFonts w:eastAsia="Times New Roman"/>
          <w:color w:val="000000"/>
        </w:rPr>
      </w:pPr>
      <w:r w:rsidRPr="006629CF">
        <w:rPr>
          <w:rFonts w:eastAsia="Times New Roman"/>
          <w:color w:val="000000"/>
        </w:rPr>
        <w:t xml:space="preserve">         </w:t>
      </w:r>
      <w:r w:rsidRPr="006629CF">
        <w:rPr>
          <w:rFonts w:eastAsia="Malgun Gothic"/>
        </w:rPr>
        <w:tab/>
      </w:r>
      <w:r w:rsidRPr="006629CF">
        <w:rPr>
          <w:rFonts w:eastAsia="Times New Roman"/>
          <w:color w:val="000000"/>
        </w:rPr>
        <w:t>= 14,586 kWh/yr × (0.763 lb. CO</w:t>
      </w:r>
      <w:r w:rsidRPr="006629CF">
        <w:rPr>
          <w:rFonts w:eastAsia="Times New Roman"/>
          <w:color w:val="000000"/>
          <w:vertAlign w:val="subscript"/>
        </w:rPr>
        <w:t>2</w:t>
      </w:r>
      <w:r w:rsidRPr="006629CF">
        <w:rPr>
          <w:rFonts w:eastAsia="Times New Roman"/>
          <w:color w:val="000000"/>
        </w:rPr>
        <w:t xml:space="preserve"> / kWh) × 1 Ton/2,000lb</w:t>
      </w:r>
    </w:p>
    <w:p w14:paraId="1FCF08E6" w14:textId="77777777" w:rsidR="006629CF" w:rsidRPr="006629CF" w:rsidRDefault="006629CF" w:rsidP="006629CF">
      <w:pPr>
        <w:ind w:left="720"/>
        <w:rPr>
          <w:rFonts w:eastAsia="Times New Roman"/>
          <w:color w:val="000000"/>
        </w:rPr>
      </w:pPr>
      <w:r w:rsidRPr="006629CF">
        <w:rPr>
          <w:rFonts w:eastAsia="Times New Roman"/>
          <w:color w:val="000000"/>
        </w:rPr>
        <w:t xml:space="preserve">         </w:t>
      </w:r>
      <w:r w:rsidRPr="006629CF">
        <w:rPr>
          <w:rFonts w:eastAsia="Malgun Gothic"/>
        </w:rPr>
        <w:tab/>
      </w:r>
      <w:r w:rsidRPr="006629CF">
        <w:rPr>
          <w:rFonts w:eastAsia="Times New Roman"/>
          <w:color w:val="000000"/>
        </w:rPr>
        <w:t>= 6 Tons/yr,</w:t>
      </w:r>
    </w:p>
    <w:p w14:paraId="64953160" w14:textId="77777777" w:rsidR="006629CF" w:rsidRPr="006629CF" w:rsidRDefault="006629CF" w:rsidP="006629CF">
      <w:pPr>
        <w:rPr>
          <w:rFonts w:eastAsia="Times New Roman"/>
          <w:color w:val="000000"/>
        </w:rPr>
      </w:pPr>
      <w:r w:rsidRPr="006629CF">
        <w:rPr>
          <w:rFonts w:eastAsia="Times New Roman"/>
          <w:color w:val="000000"/>
        </w:rPr>
        <w:t>where</w:t>
      </w:r>
    </w:p>
    <w:p w14:paraId="4A941733" w14:textId="77777777" w:rsidR="006629CF" w:rsidRPr="006629CF" w:rsidRDefault="006629CF" w:rsidP="006629CF">
      <w:pPr>
        <w:ind w:left="720"/>
        <w:rPr>
          <w:rFonts w:eastAsia="Times New Roman"/>
          <w:color w:val="000000"/>
        </w:rPr>
      </w:pPr>
      <w:r w:rsidRPr="006629CF">
        <w:rPr>
          <w:rFonts w:eastAsia="Times New Roman"/>
          <w:color w:val="000000"/>
        </w:rPr>
        <w:t>CO</w:t>
      </w:r>
      <w:r w:rsidRPr="006629CF">
        <w:rPr>
          <w:rFonts w:eastAsia="Times New Roman"/>
          <w:color w:val="000000"/>
          <w:vertAlign w:val="subscript"/>
        </w:rPr>
        <w:t>2</w:t>
      </w:r>
      <w:r w:rsidRPr="006629CF">
        <w:rPr>
          <w:rFonts w:eastAsia="Times New Roman"/>
          <w:color w:val="000000"/>
        </w:rPr>
        <w:t xml:space="preserve"> </w:t>
      </w:r>
      <w:r w:rsidRPr="006629CF">
        <w:rPr>
          <w:rFonts w:eastAsia="Malgun Gothic"/>
        </w:rPr>
        <w:tab/>
      </w:r>
      <w:r w:rsidRPr="006629CF">
        <w:rPr>
          <w:rFonts w:eastAsia="Times New Roman"/>
          <w:color w:val="000000"/>
        </w:rPr>
        <w:t>= Amount of Carbon Dioxide Reduced, Tons CO</w:t>
      </w:r>
      <w:r w:rsidRPr="006629CF">
        <w:rPr>
          <w:rFonts w:eastAsia="Times New Roman"/>
          <w:color w:val="000000"/>
          <w:vertAlign w:val="subscript"/>
        </w:rPr>
        <w:t>2</w:t>
      </w:r>
      <w:r w:rsidRPr="006629CF">
        <w:rPr>
          <w:rFonts w:eastAsia="Times New Roman"/>
          <w:color w:val="000000"/>
        </w:rPr>
        <w:t>/yr</w:t>
      </w:r>
    </w:p>
    <w:p w14:paraId="2E4AEBE0" w14:textId="77777777" w:rsidR="006629CF" w:rsidRPr="006629CF" w:rsidRDefault="006629CF" w:rsidP="006629CF">
      <w:pPr>
        <w:ind w:left="720"/>
        <w:rPr>
          <w:rFonts w:eastAsia="Times New Roman"/>
          <w:color w:val="000000"/>
        </w:rPr>
      </w:pPr>
      <w:r w:rsidRPr="006629CF">
        <w:rPr>
          <w:rFonts w:eastAsia="Times New Roman"/>
          <w:color w:val="000000"/>
        </w:rPr>
        <w:t>ER </w:t>
      </w:r>
      <w:r w:rsidRPr="006629CF">
        <w:rPr>
          <w:rFonts w:eastAsia="Malgun Gothic"/>
        </w:rPr>
        <w:tab/>
      </w:r>
      <w:r w:rsidRPr="006629CF">
        <w:rPr>
          <w:rFonts w:eastAsia="Times New Roman"/>
          <w:color w:val="000000"/>
        </w:rPr>
        <w:t>= Electrical Energy Reduction, kWh/yr</w:t>
      </w:r>
    </w:p>
    <w:p w14:paraId="0B47BCE1" w14:textId="77777777" w:rsidR="006629CF" w:rsidRPr="006629CF" w:rsidRDefault="006629CF" w:rsidP="006629CF">
      <w:pPr>
        <w:ind w:firstLine="720"/>
        <w:rPr>
          <w:rFonts w:eastAsia="Times New Roman"/>
          <w:color w:val="000000"/>
        </w:rPr>
      </w:pPr>
      <w:r w:rsidRPr="006629CF">
        <w:rPr>
          <w:rFonts w:eastAsia="Times New Roman"/>
          <w:color w:val="000000"/>
        </w:rPr>
        <w:t>K</w:t>
      </w:r>
      <w:r w:rsidRPr="006629CF">
        <w:rPr>
          <w:rFonts w:eastAsia="Times New Roman"/>
          <w:color w:val="000000"/>
          <w:vertAlign w:val="subscript"/>
        </w:rPr>
        <w:t>1</w:t>
      </w:r>
      <w:r w:rsidRPr="006629CF">
        <w:rPr>
          <w:rFonts w:eastAsia="Malgun Gothic"/>
        </w:rPr>
        <w:tab/>
      </w:r>
      <w:r w:rsidRPr="006629CF">
        <w:rPr>
          <w:rFonts w:eastAsia="Times New Roman"/>
          <w:color w:val="000000"/>
        </w:rPr>
        <w:t>= Amount of CO</w:t>
      </w:r>
      <w:r w:rsidRPr="006629CF">
        <w:rPr>
          <w:rFonts w:eastAsia="Times New Roman"/>
          <w:color w:val="000000"/>
          <w:vertAlign w:val="subscript"/>
        </w:rPr>
        <w:t>2</w:t>
      </w:r>
      <w:r w:rsidRPr="006629CF">
        <w:rPr>
          <w:rFonts w:eastAsia="Times New Roman"/>
          <w:color w:val="000000"/>
        </w:rPr>
        <w:t> Produced per kWh = 0.763 lb. CO</w:t>
      </w:r>
      <w:r w:rsidRPr="006629CF">
        <w:rPr>
          <w:rFonts w:eastAsia="Times New Roman"/>
          <w:color w:val="000000"/>
          <w:vertAlign w:val="subscript"/>
        </w:rPr>
        <w:t>2</w:t>
      </w:r>
      <w:r w:rsidRPr="006629CF">
        <w:rPr>
          <w:rFonts w:eastAsia="Times New Roman"/>
          <w:color w:val="000000"/>
        </w:rPr>
        <w:t>/kWh </w:t>
      </w:r>
    </w:p>
    <w:p w14:paraId="5A25C8AC" w14:textId="77777777" w:rsidR="006629CF" w:rsidRPr="006629CF" w:rsidRDefault="006629CF" w:rsidP="006629CF">
      <w:pPr>
        <w:ind w:left="720"/>
        <w:rPr>
          <w:rFonts w:eastAsia="Times New Roman"/>
          <w:color w:val="000000"/>
        </w:rPr>
      </w:pPr>
      <w:r w:rsidRPr="006629CF">
        <w:rPr>
          <w:rFonts w:eastAsia="Times New Roman"/>
          <w:color w:val="000000"/>
        </w:rPr>
        <w:t>K</w:t>
      </w:r>
      <w:r w:rsidRPr="006629CF">
        <w:rPr>
          <w:rFonts w:eastAsia="Times New Roman"/>
          <w:color w:val="000000"/>
          <w:vertAlign w:val="subscript"/>
        </w:rPr>
        <w:t>2</w:t>
      </w:r>
      <w:r w:rsidRPr="006629CF">
        <w:rPr>
          <w:rFonts w:eastAsia="Malgun Gothic"/>
        </w:rPr>
        <w:tab/>
      </w:r>
      <w:r w:rsidRPr="006629CF">
        <w:rPr>
          <w:rFonts w:eastAsia="Times New Roman"/>
          <w:color w:val="000000"/>
        </w:rPr>
        <w:t>= Conversion Factor = 1 ton/2,000 lbs</w:t>
      </w:r>
    </w:p>
    <w:p w14:paraId="76904C84" w14:textId="77777777" w:rsidR="006629CF" w:rsidRPr="006629CF" w:rsidRDefault="006629CF" w:rsidP="006629CF">
      <w:pPr>
        <w:jc w:val="center"/>
        <w:rPr>
          <w:rFonts w:eastAsia="Times New Roman"/>
          <w:color w:val="000000"/>
        </w:rPr>
      </w:pPr>
    </w:p>
    <w:p w14:paraId="18D46296" w14:textId="77777777" w:rsidR="006629CF" w:rsidRPr="006629CF" w:rsidRDefault="006629CF" w:rsidP="006629CF">
      <w:pPr>
        <w:jc w:val="center"/>
        <w:rPr>
          <w:rFonts w:eastAsia="Times New Roman"/>
          <w:color w:val="000000"/>
        </w:rPr>
      </w:pPr>
      <w:r w:rsidRPr="006629CF">
        <w:rPr>
          <w:rFonts w:eastAsia="Times New Roman"/>
          <w:b/>
          <w:bCs/>
          <w:color w:val="000000"/>
        </w:rPr>
        <w:t>Implementation Cost</w:t>
      </w:r>
    </w:p>
    <w:p w14:paraId="26D6C712" w14:textId="77777777" w:rsidR="006629CF" w:rsidRPr="006629CF" w:rsidRDefault="006629CF" w:rsidP="006629CF">
      <w:pPr>
        <w:rPr>
          <w:rFonts w:eastAsia="Times New Roman"/>
          <w:color w:val="000000"/>
        </w:rPr>
      </w:pPr>
      <w:r w:rsidRPr="006629CF">
        <w:rPr>
          <w:rFonts w:eastAsia="Times New Roman"/>
          <w:color w:val="000000"/>
        </w:rPr>
        <w:t>Implementation will involve the labor cost to install the HVAC units and the material cost to purchase the units. Based on online quotations from vendors</w:t>
      </w:r>
      <w:r w:rsidRPr="006629CF">
        <w:rPr>
          <w:rFonts w:eastAsia="Times New Roman"/>
          <w:color w:val="000000"/>
          <w:vertAlign w:val="superscript"/>
        </w:rPr>
        <w:footnoteReference w:id="20"/>
      </w:r>
      <w:r w:rsidRPr="006629CF">
        <w:rPr>
          <w:rFonts w:eastAsia="Times New Roman"/>
          <w:color w:val="000000"/>
        </w:rPr>
        <w:t xml:space="preserve"> </w:t>
      </w:r>
      <w:r w:rsidRPr="006629CF">
        <w:rPr>
          <w:rFonts w:eastAsia="Times New Roman"/>
          <w:color w:val="000000"/>
          <w:vertAlign w:val="superscript"/>
        </w:rPr>
        <w:footnoteReference w:id="21"/>
      </w:r>
      <w:r w:rsidRPr="006629CF">
        <w:rPr>
          <w:rFonts w:eastAsia="Times New Roman"/>
          <w:color w:val="000000"/>
        </w:rPr>
        <w:t xml:space="preserve"> </w:t>
      </w:r>
      <w:r w:rsidRPr="006629CF">
        <w:rPr>
          <w:rFonts w:eastAsia="Times New Roman"/>
          <w:color w:val="000000"/>
          <w:vertAlign w:val="superscript"/>
        </w:rPr>
        <w:footnoteReference w:id="22"/>
      </w:r>
      <w:r w:rsidRPr="006629CF">
        <w:rPr>
          <w:rFonts w:eastAsia="Times New Roman"/>
          <w:color w:val="000000"/>
        </w:rPr>
        <w:t xml:space="preserve">, a 10-ton HVAC unit would approximately cost $20,000 per unit. The facility will need three of the 10-ton units. </w:t>
      </w:r>
    </w:p>
    <w:p w14:paraId="189FC852" w14:textId="77777777" w:rsidR="006629CF" w:rsidRPr="006629CF" w:rsidRDefault="006629CF" w:rsidP="006629CF">
      <w:pPr>
        <w:rPr>
          <w:rFonts w:eastAsia="Times New Roman"/>
          <w:color w:val="000000"/>
        </w:rPr>
      </w:pPr>
    </w:p>
    <w:p w14:paraId="2725828D" w14:textId="77777777" w:rsidR="00B13F19" w:rsidRDefault="006629CF" w:rsidP="006629CF">
      <w:pPr>
        <w:rPr>
          <w:rFonts w:eastAsia="Times New Roman"/>
          <w:color w:val="000000"/>
        </w:rPr>
      </w:pPr>
      <w:r w:rsidRPr="006629CF">
        <w:rPr>
          <w:rFonts w:eastAsia="Times New Roman"/>
          <w:color w:val="000000"/>
        </w:rPr>
        <w:t>Also, Entergy has a rebate program</w:t>
      </w:r>
      <w:r w:rsidRPr="006629CF">
        <w:rPr>
          <w:rFonts w:eastAsia="Times New Roman"/>
          <w:color w:val="000000"/>
          <w:vertAlign w:val="superscript"/>
        </w:rPr>
        <w:footnoteReference w:id="23"/>
      </w:r>
      <w:r w:rsidRPr="006629CF">
        <w:rPr>
          <w:rFonts w:eastAsia="Times New Roman"/>
          <w:color w:val="000000"/>
        </w:rPr>
        <w:t xml:space="preserve"> available for HVAC unit installation for up to $25,000 per account. According to the prescriptive incentive rates requirement, the facility qualifies as a large </w:t>
      </w:r>
      <w:r w:rsidRPr="006629CF">
        <w:rPr>
          <w:rFonts w:eastAsia="Times New Roman"/>
          <w:color w:val="000000"/>
        </w:rPr>
        <w:lastRenderedPageBreak/>
        <w:t>commercial entity since its monthly peak demand exceeds 100 kW. The incentive rate is $182/unit for installing a 10-ton unit. Also, the facility can benefit from the 179D Energy Efficient Commercial Buildings (EECB)Tax Deduction. The EECB provides a total deduction amount based on the square footage of the project or building, for projects in the year 2025, the amount is between $0.58 - $1.16/sqft</w:t>
      </w:r>
      <w:r w:rsidRPr="006629CF">
        <w:rPr>
          <w:rFonts w:eastAsia="Times New Roman"/>
          <w:color w:val="000000"/>
          <w:vertAlign w:val="superscript"/>
        </w:rPr>
        <w:footnoteReference w:id="24"/>
      </w:r>
      <w:r w:rsidRPr="006629CF">
        <w:rPr>
          <w:rFonts w:eastAsia="Times New Roman"/>
          <w:color w:val="000000"/>
        </w:rPr>
        <w:t xml:space="preserve"> . We conservatively apply $1/sqft for our calculations. The total implementation cost can be estimated by:</w:t>
      </w:r>
    </w:p>
    <w:p w14:paraId="44D4AFE8" w14:textId="420DD15C" w:rsidR="006629CF" w:rsidRPr="006629CF" w:rsidRDefault="006629CF" w:rsidP="006629CF">
      <w:pPr>
        <w:rPr>
          <w:rFonts w:eastAsia="Times New Roman"/>
          <w:color w:val="000000"/>
        </w:rPr>
      </w:pPr>
      <w:r w:rsidRPr="006629CF">
        <w:rPr>
          <w:rFonts w:eastAsia="Times New Roman"/>
          <w:color w:val="000000"/>
        </w:rPr>
        <w:t>  </w:t>
      </w:r>
    </w:p>
    <w:p w14:paraId="2E6D2103" w14:textId="77777777" w:rsidR="006629CF" w:rsidRPr="006629CF" w:rsidRDefault="006629CF" w:rsidP="006629CF">
      <w:pPr>
        <w:ind w:left="1440" w:hanging="720"/>
        <w:rPr>
          <w:rFonts w:eastAsia="Times New Roman"/>
          <w:color w:val="000000"/>
        </w:rPr>
      </w:pPr>
      <w:r w:rsidRPr="006629CF">
        <w:rPr>
          <w:rFonts w:eastAsia="Times New Roman"/>
          <w:color w:val="000000"/>
        </w:rPr>
        <w:t>IC</w:t>
      </w:r>
      <w:r w:rsidRPr="006629CF">
        <w:rPr>
          <w:rFonts w:eastAsia="Malgun Gothic"/>
        </w:rPr>
        <w:tab/>
      </w:r>
      <w:r w:rsidRPr="006629CF">
        <w:rPr>
          <w:rFonts w:eastAsia="Times New Roman"/>
          <w:color w:val="000000"/>
        </w:rPr>
        <w:t>= (C</w:t>
      </w:r>
      <w:r w:rsidRPr="006629CF">
        <w:rPr>
          <w:rFonts w:eastAsia="Times New Roman"/>
          <w:color w:val="000000"/>
          <w:vertAlign w:val="subscript"/>
        </w:rPr>
        <w:t>HVAC</w:t>
      </w:r>
      <w:r w:rsidRPr="006629CF">
        <w:rPr>
          <w:rFonts w:eastAsia="Times New Roman"/>
          <w:color w:val="000000"/>
        </w:rPr>
        <w:t xml:space="preserve"> × N) – (I</w:t>
      </w:r>
      <w:r w:rsidRPr="006629CF">
        <w:rPr>
          <w:rFonts w:eastAsia="Times New Roman"/>
          <w:color w:val="000000"/>
          <w:vertAlign w:val="subscript"/>
        </w:rPr>
        <w:t xml:space="preserve">entergy </w:t>
      </w:r>
      <w:bookmarkStart w:id="268" w:name="_Hlk188379337"/>
      <w:r w:rsidRPr="006629CF">
        <w:rPr>
          <w:rFonts w:eastAsia="Times New Roman"/>
          <w:color w:val="000000"/>
        </w:rPr>
        <w:t>×</w:t>
      </w:r>
      <w:bookmarkEnd w:id="268"/>
      <w:r w:rsidRPr="006629CF">
        <w:rPr>
          <w:rFonts w:eastAsia="Times New Roman"/>
          <w:color w:val="000000"/>
        </w:rPr>
        <w:t xml:space="preserve"> N) </w:t>
      </w:r>
      <w:bookmarkStart w:id="269" w:name="_Hlk188379354"/>
      <w:r w:rsidRPr="006629CF">
        <w:rPr>
          <w:rFonts w:eastAsia="Times New Roman"/>
          <w:color w:val="000000"/>
        </w:rPr>
        <w:t>–</w:t>
      </w:r>
      <w:bookmarkEnd w:id="269"/>
      <w:r w:rsidRPr="006629CF">
        <w:rPr>
          <w:rFonts w:eastAsia="Times New Roman"/>
          <w:color w:val="000000"/>
        </w:rPr>
        <w:t xml:space="preserve"> (A × D</w:t>
      </w:r>
      <w:r w:rsidRPr="006629CF">
        <w:rPr>
          <w:rFonts w:eastAsia="Times New Roman"/>
          <w:color w:val="000000"/>
          <w:vertAlign w:val="subscript"/>
        </w:rPr>
        <w:t>EECB</w:t>
      </w:r>
      <w:r w:rsidRPr="006629CF">
        <w:rPr>
          <w:rFonts w:eastAsia="Times New Roman"/>
          <w:color w:val="000000"/>
        </w:rPr>
        <w:t xml:space="preserve">) </w:t>
      </w:r>
    </w:p>
    <w:p w14:paraId="2B983FBD" w14:textId="77777777" w:rsidR="006629CF" w:rsidRPr="006629CF" w:rsidRDefault="006629CF" w:rsidP="006629CF">
      <w:pPr>
        <w:ind w:left="1440"/>
        <w:rPr>
          <w:rFonts w:eastAsia="Times New Roman"/>
          <w:color w:val="000000"/>
        </w:rPr>
      </w:pPr>
      <w:r w:rsidRPr="006629CF">
        <w:rPr>
          <w:rFonts w:eastAsia="Times New Roman"/>
          <w:color w:val="000000"/>
        </w:rPr>
        <w:t xml:space="preserve">= ($20,000 × 3) – </w:t>
      </w:r>
      <w:bookmarkStart w:id="270" w:name="_Hlk188379364"/>
      <w:r w:rsidRPr="006629CF">
        <w:rPr>
          <w:rFonts w:eastAsia="Times New Roman"/>
          <w:color w:val="000000"/>
        </w:rPr>
        <w:t xml:space="preserve">($182/unit × 3 units)  </w:t>
      </w:r>
      <w:bookmarkEnd w:id="270"/>
      <w:r w:rsidRPr="006629CF">
        <w:rPr>
          <w:rFonts w:eastAsia="Times New Roman"/>
          <w:color w:val="000000"/>
        </w:rPr>
        <w:t xml:space="preserve">–  (53,544 sqft × $1/sqft )  </w:t>
      </w:r>
    </w:p>
    <w:p w14:paraId="0AD212BA" w14:textId="77777777" w:rsidR="006629CF" w:rsidRPr="006629CF" w:rsidRDefault="006629CF" w:rsidP="006629CF">
      <w:pPr>
        <w:ind w:left="1440"/>
        <w:rPr>
          <w:rFonts w:eastAsia="Times New Roman"/>
          <w:color w:val="000000"/>
        </w:rPr>
      </w:pPr>
      <w:r w:rsidRPr="006629CF">
        <w:rPr>
          <w:rFonts w:eastAsia="Times New Roman"/>
          <w:color w:val="000000"/>
        </w:rPr>
        <w:t>= $</w:t>
      </w:r>
      <w:r w:rsidRPr="006629CF">
        <w:rPr>
          <w:rFonts w:eastAsia="Times New Roman"/>
        </w:rPr>
        <w:t>5,190</w:t>
      </w:r>
    </w:p>
    <w:p w14:paraId="38250D9D" w14:textId="77777777" w:rsidR="006629CF" w:rsidRPr="006629CF" w:rsidRDefault="006629CF" w:rsidP="006629CF">
      <w:pPr>
        <w:ind w:firstLine="720"/>
        <w:rPr>
          <w:rFonts w:eastAsia="Times New Roman"/>
          <w:color w:val="000000"/>
        </w:rPr>
      </w:pPr>
      <w:r w:rsidRPr="006629CF">
        <w:rPr>
          <w:rFonts w:eastAsia="Times New Roman"/>
          <w:color w:val="000000"/>
        </w:rPr>
        <w:t>where </w:t>
      </w:r>
    </w:p>
    <w:p w14:paraId="008801AD" w14:textId="77777777" w:rsidR="006629CF" w:rsidRPr="006629CF" w:rsidRDefault="006629CF" w:rsidP="006629CF">
      <w:pPr>
        <w:ind w:left="1440"/>
        <w:rPr>
          <w:rFonts w:eastAsia="Times New Roman"/>
          <w:color w:val="000000"/>
        </w:rPr>
      </w:pPr>
      <w:r w:rsidRPr="006629CF">
        <w:rPr>
          <w:rFonts w:eastAsia="Times New Roman"/>
          <w:color w:val="000000"/>
        </w:rPr>
        <w:t>IC</w:t>
      </w:r>
      <w:r w:rsidRPr="006629CF">
        <w:rPr>
          <w:rFonts w:eastAsia="Malgun Gothic"/>
        </w:rPr>
        <w:tab/>
      </w:r>
      <w:r w:rsidRPr="006629CF">
        <w:rPr>
          <w:rFonts w:eastAsia="Times New Roman"/>
          <w:color w:val="000000"/>
        </w:rPr>
        <w:t>= Implementation Cost, $ </w:t>
      </w:r>
    </w:p>
    <w:p w14:paraId="7CB501D1" w14:textId="77777777" w:rsidR="006629CF" w:rsidRPr="006629CF" w:rsidRDefault="006629CF" w:rsidP="006629CF">
      <w:pPr>
        <w:ind w:left="1440"/>
        <w:rPr>
          <w:rFonts w:eastAsia="Times New Roman"/>
          <w:color w:val="000000"/>
        </w:rPr>
      </w:pPr>
      <w:bookmarkStart w:id="271" w:name="_Hlk188379299"/>
      <w:r w:rsidRPr="006629CF">
        <w:rPr>
          <w:rFonts w:eastAsia="Times New Roman"/>
          <w:color w:val="000000"/>
        </w:rPr>
        <w:t>C</w:t>
      </w:r>
      <w:r w:rsidRPr="006629CF">
        <w:rPr>
          <w:rFonts w:eastAsia="Times New Roman"/>
          <w:color w:val="000000"/>
          <w:vertAlign w:val="subscript"/>
        </w:rPr>
        <w:t>HVAC</w:t>
      </w:r>
      <w:bookmarkEnd w:id="271"/>
      <w:r w:rsidRPr="006629CF">
        <w:rPr>
          <w:rFonts w:eastAsia="Malgun Gothic"/>
        </w:rPr>
        <w:tab/>
      </w:r>
      <w:r w:rsidRPr="006629CF">
        <w:rPr>
          <w:rFonts w:eastAsia="Times New Roman"/>
          <w:color w:val="000000"/>
        </w:rPr>
        <w:t>= Cost per HVAC unit, $/unit</w:t>
      </w:r>
    </w:p>
    <w:p w14:paraId="4713A311" w14:textId="77777777" w:rsidR="006629CF" w:rsidRPr="006629CF" w:rsidRDefault="006629CF" w:rsidP="006629CF">
      <w:pPr>
        <w:ind w:left="1440"/>
        <w:rPr>
          <w:rFonts w:eastAsia="Times New Roman"/>
          <w:color w:val="000000"/>
        </w:rPr>
      </w:pPr>
      <w:r w:rsidRPr="006629CF">
        <w:rPr>
          <w:rFonts w:eastAsia="Times New Roman"/>
          <w:color w:val="000000"/>
        </w:rPr>
        <w:t>N</w:t>
      </w:r>
      <w:r w:rsidRPr="006629CF">
        <w:rPr>
          <w:rFonts w:eastAsia="Malgun Gothic"/>
        </w:rPr>
        <w:tab/>
      </w:r>
      <w:r w:rsidRPr="006629CF">
        <w:rPr>
          <w:rFonts w:eastAsia="Times New Roman"/>
          <w:color w:val="000000"/>
        </w:rPr>
        <w:t>= Total Number HVAC Units Needed </w:t>
      </w:r>
    </w:p>
    <w:p w14:paraId="57639705" w14:textId="77777777" w:rsidR="006629CF" w:rsidRPr="006629CF" w:rsidRDefault="006629CF" w:rsidP="006629CF">
      <w:pPr>
        <w:ind w:left="1440"/>
        <w:rPr>
          <w:rFonts w:eastAsia="Times New Roman"/>
          <w:color w:val="000000"/>
        </w:rPr>
      </w:pPr>
      <w:bookmarkStart w:id="272" w:name="_Hlk188379312"/>
      <w:r w:rsidRPr="006629CF">
        <w:rPr>
          <w:rFonts w:eastAsia="Times New Roman"/>
          <w:color w:val="000000"/>
        </w:rPr>
        <w:t>I</w:t>
      </w:r>
      <w:r w:rsidRPr="006629CF">
        <w:rPr>
          <w:rFonts w:eastAsia="Times New Roman"/>
          <w:color w:val="000000"/>
          <w:vertAlign w:val="subscript"/>
        </w:rPr>
        <w:t>entergy</w:t>
      </w:r>
      <w:bookmarkEnd w:id="272"/>
      <w:r w:rsidRPr="006629CF">
        <w:rPr>
          <w:rFonts w:eastAsia="Malgun Gothic"/>
        </w:rPr>
        <w:tab/>
      </w:r>
      <w:bookmarkStart w:id="273" w:name="_Hlk188379157"/>
      <w:r w:rsidRPr="006629CF">
        <w:rPr>
          <w:rFonts w:eastAsia="Times New Roman"/>
          <w:color w:val="000000"/>
        </w:rPr>
        <w:t>=</w:t>
      </w:r>
      <w:bookmarkEnd w:id="273"/>
      <w:r w:rsidRPr="006629CF">
        <w:rPr>
          <w:rFonts w:eastAsia="Times New Roman"/>
          <w:color w:val="000000"/>
        </w:rPr>
        <w:t xml:space="preserve"> Incentive Rate per Unit, </w:t>
      </w:r>
    </w:p>
    <w:p w14:paraId="22A57E79" w14:textId="77777777" w:rsidR="006629CF" w:rsidRPr="006629CF" w:rsidRDefault="006629CF" w:rsidP="006629CF">
      <w:pPr>
        <w:ind w:left="1440"/>
        <w:rPr>
          <w:rFonts w:eastAsia="Times New Roman"/>
          <w:color w:val="000000"/>
        </w:rPr>
      </w:pPr>
      <w:r w:rsidRPr="006629CF">
        <w:rPr>
          <w:rFonts w:eastAsia="Times New Roman"/>
          <w:color w:val="000000"/>
        </w:rPr>
        <w:t>A         = Area of the Facility, sqft</w:t>
      </w:r>
    </w:p>
    <w:p w14:paraId="41F1B1C3" w14:textId="77777777" w:rsidR="006629CF" w:rsidRPr="006629CF" w:rsidRDefault="006629CF" w:rsidP="006629CF">
      <w:pPr>
        <w:ind w:left="1440"/>
        <w:rPr>
          <w:rFonts w:eastAsia="Times New Roman"/>
          <w:color w:val="000000"/>
          <w:vertAlign w:val="subscript"/>
        </w:rPr>
      </w:pPr>
      <w:bookmarkStart w:id="274" w:name="_Hlk188379322"/>
      <w:r w:rsidRPr="006629CF">
        <w:rPr>
          <w:rFonts w:eastAsia="Times New Roman"/>
          <w:color w:val="000000"/>
        </w:rPr>
        <w:t>D</w:t>
      </w:r>
      <w:r w:rsidRPr="006629CF">
        <w:rPr>
          <w:rFonts w:eastAsia="Times New Roman"/>
          <w:color w:val="000000"/>
          <w:vertAlign w:val="subscript"/>
        </w:rPr>
        <w:t>EECB</w:t>
      </w:r>
      <w:bookmarkEnd w:id="274"/>
      <w:r w:rsidRPr="006629CF">
        <w:rPr>
          <w:rFonts w:eastAsia="Times New Roman"/>
          <w:color w:val="000000"/>
          <w:vertAlign w:val="subscript"/>
        </w:rPr>
        <w:t xml:space="preserve">   </w:t>
      </w:r>
      <w:bookmarkStart w:id="275" w:name="_Hlk188379224"/>
      <w:r w:rsidRPr="006629CF">
        <w:rPr>
          <w:rFonts w:eastAsia="Times New Roman"/>
          <w:color w:val="000000"/>
        </w:rPr>
        <w:t>=</w:t>
      </w:r>
      <w:bookmarkEnd w:id="275"/>
      <w:r w:rsidRPr="006629CF">
        <w:rPr>
          <w:rFonts w:eastAsia="Times New Roman"/>
          <w:color w:val="000000"/>
        </w:rPr>
        <w:t xml:space="preserve"> </w:t>
      </w:r>
      <w:r w:rsidRPr="006629CF">
        <w:rPr>
          <w:rFonts w:eastAsia="Times New Roman"/>
        </w:rPr>
        <w:t>179D EECB Tax Deduction per sqft,</w:t>
      </w:r>
    </w:p>
    <w:p w14:paraId="703D5C74" w14:textId="77777777" w:rsidR="006629CF" w:rsidRPr="006629CF" w:rsidRDefault="006629CF" w:rsidP="006629CF">
      <w:pPr>
        <w:rPr>
          <w:rFonts w:eastAsia="Times New Roman"/>
          <w:color w:val="000000"/>
        </w:rPr>
      </w:pPr>
    </w:p>
    <w:p w14:paraId="7D10CD71" w14:textId="30758FA4" w:rsidR="006629CF" w:rsidRPr="006629CF" w:rsidRDefault="006629CF" w:rsidP="006629CF">
      <w:pPr>
        <w:tabs>
          <w:tab w:val="left" w:pos="2670"/>
        </w:tabs>
        <w:rPr>
          <w:rFonts w:eastAsia="Malgun Gothic"/>
        </w:rPr>
      </w:pPr>
      <w:r w:rsidRPr="006629CF">
        <w:rPr>
          <w:rFonts w:eastAsia="Times New Roman"/>
          <w:color w:val="000000"/>
        </w:rPr>
        <w:t xml:space="preserve">The implementation cost is summarized in </w:t>
      </w:r>
      <w:r w:rsidRPr="006629CF">
        <w:rPr>
          <w:rFonts w:eastAsia="Times New Roman"/>
          <w:color w:val="000000"/>
        </w:rPr>
        <w:fldChar w:fldCharType="begin"/>
      </w:r>
      <w:r w:rsidRPr="006629CF">
        <w:rPr>
          <w:rFonts w:eastAsia="Times New Roman"/>
          <w:color w:val="000000"/>
        </w:rPr>
        <w:instrText xml:space="preserve"> REF _Ref188906674 \h </w:instrText>
      </w:r>
      <w:r w:rsidRPr="006629CF">
        <w:rPr>
          <w:rFonts w:eastAsia="Times New Roman"/>
          <w:color w:val="000000"/>
        </w:rPr>
      </w:r>
      <w:r w:rsidRPr="006629CF">
        <w:rPr>
          <w:rFonts w:eastAsia="Times New Roman"/>
          <w:color w:val="000000"/>
        </w:rPr>
        <w:fldChar w:fldCharType="separate"/>
      </w:r>
      <w:r w:rsidR="00580E76" w:rsidRPr="006629CF">
        <w:rPr>
          <w:rFonts w:eastAsia="Malgun Gothic"/>
          <w:iCs/>
          <w:color w:val="000000"/>
          <w:szCs w:val="18"/>
        </w:rPr>
        <w:t xml:space="preserve">Table </w:t>
      </w:r>
      <w:r w:rsidR="00580E76">
        <w:rPr>
          <w:rFonts w:eastAsia="Malgun Gothic"/>
          <w:iCs/>
          <w:noProof/>
          <w:color w:val="000000"/>
          <w:szCs w:val="18"/>
        </w:rPr>
        <w:t>4</w:t>
      </w:r>
      <w:r w:rsidR="00580E76" w:rsidRPr="006629CF">
        <w:rPr>
          <w:rFonts w:eastAsia="Malgun Gothic"/>
          <w:iCs/>
          <w:color w:val="000000"/>
          <w:szCs w:val="18"/>
        </w:rPr>
        <w:noBreakHyphen/>
      </w:r>
      <w:r w:rsidR="00580E76">
        <w:rPr>
          <w:rFonts w:eastAsia="Malgun Gothic"/>
          <w:iCs/>
          <w:noProof/>
          <w:color w:val="000000"/>
          <w:szCs w:val="18"/>
        </w:rPr>
        <w:t>11</w:t>
      </w:r>
      <w:r w:rsidRPr="006629CF">
        <w:rPr>
          <w:rFonts w:eastAsia="Times New Roman"/>
          <w:color w:val="000000"/>
        </w:rPr>
        <w:fldChar w:fldCharType="end"/>
      </w:r>
      <w:r w:rsidRPr="006629CF">
        <w:rPr>
          <w:rFonts w:eastAsia="Times New Roman"/>
          <w:color w:val="000000"/>
        </w:rPr>
        <w:t>.</w:t>
      </w:r>
    </w:p>
    <w:p w14:paraId="08A65945" w14:textId="77777777" w:rsidR="006629CF" w:rsidRPr="006629CF" w:rsidRDefault="006629CF" w:rsidP="006629CF">
      <w:pPr>
        <w:tabs>
          <w:tab w:val="left" w:pos="2670"/>
        </w:tabs>
        <w:rPr>
          <w:rFonts w:eastAsia="Times New Roman"/>
          <w:color w:val="000000"/>
        </w:rPr>
      </w:pPr>
    </w:p>
    <w:p w14:paraId="70BB7139" w14:textId="6D49321E" w:rsidR="006629CF" w:rsidRPr="006629CF" w:rsidRDefault="006629CF" w:rsidP="006629CF">
      <w:pPr>
        <w:tabs>
          <w:tab w:val="left" w:pos="2670"/>
        </w:tabs>
        <w:jc w:val="center"/>
        <w:rPr>
          <w:rFonts w:eastAsia="Times New Roman"/>
          <w:color w:val="000000"/>
        </w:rPr>
      </w:pPr>
      <w:bookmarkStart w:id="276" w:name="_Ref188906674"/>
      <w:bookmarkStart w:id="277" w:name="_Toc184072013"/>
      <w:bookmarkStart w:id="278" w:name="_Toc187021399"/>
      <w:bookmarkStart w:id="279" w:name="_Toc187618450"/>
      <w:bookmarkStart w:id="280" w:name="_Toc189411895"/>
      <w:r w:rsidRPr="006629CF">
        <w:rPr>
          <w:rFonts w:eastAsia="Malgun Gothic"/>
          <w:iCs/>
          <w:color w:val="000000"/>
          <w:szCs w:val="18"/>
        </w:rPr>
        <w:t xml:space="preserve">Table </w:t>
      </w:r>
      <w:r w:rsidRPr="006629CF">
        <w:rPr>
          <w:rFonts w:eastAsia="Malgun Gothic"/>
          <w:iCs/>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iCs/>
          <w:noProof/>
          <w:color w:val="000000"/>
          <w:szCs w:val="18"/>
        </w:rPr>
        <w:fldChar w:fldCharType="separate"/>
      </w:r>
      <w:r w:rsidR="00580E76">
        <w:rPr>
          <w:rFonts w:eastAsia="Malgun Gothic"/>
          <w:iCs/>
          <w:noProof/>
          <w:color w:val="000000"/>
          <w:szCs w:val="18"/>
        </w:rPr>
        <w:t>4</w:t>
      </w:r>
      <w:r w:rsidRPr="006629CF">
        <w:rPr>
          <w:rFonts w:eastAsia="Malgun Gothic"/>
          <w:iCs/>
          <w:noProof/>
          <w:color w:val="000000"/>
          <w:szCs w:val="18"/>
        </w:rPr>
        <w:fldChar w:fldCharType="end"/>
      </w:r>
      <w:r w:rsidRPr="006629CF">
        <w:rPr>
          <w:rFonts w:eastAsia="Malgun Gothic"/>
          <w:iCs/>
          <w:color w:val="000000"/>
          <w:szCs w:val="18"/>
        </w:rPr>
        <w:noBreakHyphen/>
      </w:r>
      <w:r w:rsidRPr="006629CF">
        <w:rPr>
          <w:rFonts w:eastAsia="Malgun Gothic"/>
          <w:iCs/>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iCs/>
          <w:noProof/>
          <w:color w:val="000000"/>
          <w:szCs w:val="18"/>
        </w:rPr>
        <w:fldChar w:fldCharType="separate"/>
      </w:r>
      <w:r w:rsidR="00580E76">
        <w:rPr>
          <w:rFonts w:eastAsia="Malgun Gothic"/>
          <w:iCs/>
          <w:noProof/>
          <w:color w:val="000000"/>
          <w:szCs w:val="18"/>
        </w:rPr>
        <w:t>11</w:t>
      </w:r>
      <w:r w:rsidRPr="006629CF">
        <w:rPr>
          <w:rFonts w:eastAsia="Malgun Gothic"/>
          <w:iCs/>
          <w:noProof/>
          <w:color w:val="000000"/>
          <w:szCs w:val="18"/>
        </w:rPr>
        <w:fldChar w:fldCharType="end"/>
      </w:r>
      <w:bookmarkEnd w:id="276"/>
      <w:r w:rsidRPr="006629CF">
        <w:rPr>
          <w:rFonts w:eastAsia="Malgun Gothic"/>
          <w:iCs/>
          <w:color w:val="000000"/>
          <w:szCs w:val="18"/>
        </w:rPr>
        <w:t xml:space="preserve">. </w:t>
      </w:r>
      <w:r w:rsidRPr="006629CF">
        <w:rPr>
          <w:rFonts w:eastAsia="Times New Roman"/>
          <w:color w:val="000000"/>
        </w:rPr>
        <w:t xml:space="preserve">The Implementation Cost Summary for AR No. </w:t>
      </w:r>
      <w:bookmarkEnd w:id="277"/>
      <w:bookmarkEnd w:id="278"/>
      <w:bookmarkEnd w:id="279"/>
      <w:r w:rsidRPr="006629CF">
        <w:rPr>
          <w:rFonts w:eastAsia="Times New Roman"/>
          <w:color w:val="000000"/>
        </w:rPr>
        <w:t>4</w:t>
      </w:r>
      <w:bookmarkEnd w:id="280"/>
    </w:p>
    <w:tbl>
      <w:tblPr>
        <w:tblW w:w="8362"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412"/>
        <w:gridCol w:w="1523"/>
        <w:gridCol w:w="1890"/>
        <w:gridCol w:w="1537"/>
      </w:tblGrid>
      <w:tr w:rsidR="006629CF" w:rsidRPr="006629CF" w14:paraId="5555CB03" w14:textId="77777777" w:rsidTr="00F808E8">
        <w:trPr>
          <w:trHeight w:val="300"/>
        </w:trPr>
        <w:tc>
          <w:tcPr>
            <w:tcW w:w="3412" w:type="dxa"/>
            <w:tcBorders>
              <w:top w:val="single" w:sz="6" w:space="0" w:color="auto"/>
              <w:left w:val="single" w:sz="6" w:space="0" w:color="auto"/>
              <w:bottom w:val="single" w:sz="6" w:space="0" w:color="auto"/>
              <w:right w:val="single" w:sz="6" w:space="0" w:color="auto"/>
            </w:tcBorders>
            <w:vAlign w:val="center"/>
          </w:tcPr>
          <w:p w14:paraId="61F38AA5" w14:textId="77777777" w:rsidR="006629CF" w:rsidRPr="006629CF" w:rsidRDefault="006629CF" w:rsidP="006629CF">
            <w:pPr>
              <w:jc w:val="center"/>
              <w:rPr>
                <w:rFonts w:eastAsia="Times New Roman"/>
              </w:rPr>
            </w:pPr>
            <w:r w:rsidRPr="006629CF">
              <w:rPr>
                <w:rFonts w:eastAsia="Times New Roman"/>
                <w:b/>
                <w:bCs/>
              </w:rPr>
              <w:t>Item</w:t>
            </w:r>
          </w:p>
        </w:tc>
        <w:tc>
          <w:tcPr>
            <w:tcW w:w="1523" w:type="dxa"/>
            <w:tcBorders>
              <w:top w:val="single" w:sz="6" w:space="0" w:color="auto"/>
              <w:left w:val="single" w:sz="6" w:space="0" w:color="auto"/>
              <w:bottom w:val="single" w:sz="6" w:space="0" w:color="auto"/>
              <w:right w:val="single" w:sz="6" w:space="0" w:color="auto"/>
            </w:tcBorders>
            <w:vAlign w:val="center"/>
          </w:tcPr>
          <w:p w14:paraId="571ACE5B" w14:textId="77777777" w:rsidR="006629CF" w:rsidRPr="006629CF" w:rsidRDefault="006629CF" w:rsidP="006629CF">
            <w:pPr>
              <w:jc w:val="center"/>
              <w:rPr>
                <w:rFonts w:eastAsia="Times New Roman"/>
              </w:rPr>
            </w:pPr>
            <w:r w:rsidRPr="006629CF">
              <w:rPr>
                <w:rFonts w:eastAsia="Times New Roman"/>
                <w:b/>
                <w:bCs/>
              </w:rPr>
              <w:t>Quantity</w:t>
            </w:r>
          </w:p>
        </w:tc>
        <w:tc>
          <w:tcPr>
            <w:tcW w:w="1890" w:type="dxa"/>
            <w:tcBorders>
              <w:top w:val="single" w:sz="6" w:space="0" w:color="auto"/>
              <w:left w:val="single" w:sz="6" w:space="0" w:color="auto"/>
              <w:bottom w:val="single" w:sz="6" w:space="0" w:color="auto"/>
              <w:right w:val="single" w:sz="6" w:space="0" w:color="auto"/>
            </w:tcBorders>
            <w:vAlign w:val="center"/>
          </w:tcPr>
          <w:p w14:paraId="3A6B60E9" w14:textId="77777777" w:rsidR="006629CF" w:rsidRPr="006629CF" w:rsidRDefault="006629CF" w:rsidP="006629CF">
            <w:pPr>
              <w:jc w:val="center"/>
              <w:rPr>
                <w:rFonts w:eastAsia="Times New Roman"/>
              </w:rPr>
            </w:pPr>
            <w:r w:rsidRPr="006629CF">
              <w:rPr>
                <w:rFonts w:eastAsia="Times New Roman"/>
                <w:b/>
                <w:bCs/>
              </w:rPr>
              <w:t>Unit Cost</w:t>
            </w:r>
          </w:p>
        </w:tc>
        <w:tc>
          <w:tcPr>
            <w:tcW w:w="1537" w:type="dxa"/>
            <w:tcBorders>
              <w:top w:val="single" w:sz="6" w:space="0" w:color="auto"/>
              <w:left w:val="single" w:sz="6" w:space="0" w:color="auto"/>
              <w:bottom w:val="single" w:sz="6" w:space="0" w:color="auto"/>
              <w:right w:val="single" w:sz="6" w:space="0" w:color="auto"/>
            </w:tcBorders>
            <w:vAlign w:val="center"/>
          </w:tcPr>
          <w:p w14:paraId="44719B0B" w14:textId="77777777" w:rsidR="006629CF" w:rsidRPr="006629CF" w:rsidRDefault="006629CF" w:rsidP="006629CF">
            <w:pPr>
              <w:jc w:val="center"/>
              <w:rPr>
                <w:rFonts w:eastAsia="Times New Roman"/>
              </w:rPr>
            </w:pPr>
            <w:r w:rsidRPr="006629CF">
              <w:rPr>
                <w:rFonts w:eastAsia="Times New Roman"/>
                <w:b/>
                <w:bCs/>
              </w:rPr>
              <w:t>Cost ($)</w:t>
            </w:r>
          </w:p>
        </w:tc>
      </w:tr>
      <w:tr w:rsidR="006629CF" w:rsidRPr="006629CF" w14:paraId="60C644E4" w14:textId="77777777" w:rsidTr="00F808E8">
        <w:trPr>
          <w:trHeight w:val="300"/>
        </w:trPr>
        <w:tc>
          <w:tcPr>
            <w:tcW w:w="3412" w:type="dxa"/>
            <w:tcBorders>
              <w:top w:val="single" w:sz="6" w:space="0" w:color="auto"/>
              <w:left w:val="single" w:sz="6" w:space="0" w:color="auto"/>
              <w:right w:val="single" w:sz="6" w:space="0" w:color="auto"/>
            </w:tcBorders>
            <w:vAlign w:val="center"/>
          </w:tcPr>
          <w:p w14:paraId="575A2002" w14:textId="77777777" w:rsidR="006629CF" w:rsidRPr="006629CF" w:rsidRDefault="006629CF" w:rsidP="006629CF">
            <w:pPr>
              <w:jc w:val="center"/>
              <w:rPr>
                <w:rFonts w:eastAsia="Times New Roman"/>
              </w:rPr>
            </w:pPr>
            <w:r w:rsidRPr="006629CF">
              <w:rPr>
                <w:rFonts w:eastAsia="Times New Roman"/>
              </w:rPr>
              <w:t>10-ton HVAC unit</w:t>
            </w:r>
          </w:p>
        </w:tc>
        <w:tc>
          <w:tcPr>
            <w:tcW w:w="1523" w:type="dxa"/>
            <w:tcBorders>
              <w:top w:val="single" w:sz="6" w:space="0" w:color="auto"/>
              <w:left w:val="single" w:sz="6" w:space="0" w:color="auto"/>
              <w:bottom w:val="single" w:sz="6" w:space="0" w:color="auto"/>
              <w:right w:val="single" w:sz="6" w:space="0" w:color="auto"/>
            </w:tcBorders>
            <w:vAlign w:val="center"/>
          </w:tcPr>
          <w:p w14:paraId="378AD879" w14:textId="77777777" w:rsidR="006629CF" w:rsidRPr="006629CF" w:rsidRDefault="006629CF" w:rsidP="006629CF">
            <w:pPr>
              <w:jc w:val="center"/>
              <w:rPr>
                <w:rFonts w:eastAsia="Times New Roman"/>
              </w:rPr>
            </w:pPr>
            <w:r w:rsidRPr="006629CF">
              <w:rPr>
                <w:rFonts w:eastAsia="Times New Roman"/>
              </w:rPr>
              <w:t>3</w:t>
            </w:r>
          </w:p>
        </w:tc>
        <w:tc>
          <w:tcPr>
            <w:tcW w:w="1890" w:type="dxa"/>
            <w:tcBorders>
              <w:top w:val="single" w:sz="6" w:space="0" w:color="auto"/>
              <w:left w:val="single" w:sz="6" w:space="0" w:color="auto"/>
              <w:bottom w:val="single" w:sz="6" w:space="0" w:color="auto"/>
              <w:right w:val="single" w:sz="6" w:space="0" w:color="auto"/>
            </w:tcBorders>
            <w:vAlign w:val="center"/>
          </w:tcPr>
          <w:p w14:paraId="649F7B70" w14:textId="77777777" w:rsidR="006629CF" w:rsidRPr="006629CF" w:rsidRDefault="006629CF" w:rsidP="006629CF">
            <w:pPr>
              <w:jc w:val="center"/>
              <w:rPr>
                <w:rFonts w:eastAsia="Times New Roman"/>
              </w:rPr>
            </w:pPr>
            <w:r w:rsidRPr="006629CF">
              <w:rPr>
                <w:rFonts w:eastAsia="Times New Roman"/>
              </w:rPr>
              <w:t>$20,000/unit</w:t>
            </w:r>
          </w:p>
        </w:tc>
        <w:tc>
          <w:tcPr>
            <w:tcW w:w="1537" w:type="dxa"/>
            <w:tcBorders>
              <w:top w:val="single" w:sz="6" w:space="0" w:color="auto"/>
              <w:left w:val="single" w:sz="6" w:space="0" w:color="auto"/>
              <w:bottom w:val="single" w:sz="6" w:space="0" w:color="auto"/>
              <w:right w:val="single" w:sz="6" w:space="0" w:color="auto"/>
            </w:tcBorders>
            <w:vAlign w:val="center"/>
          </w:tcPr>
          <w:p w14:paraId="554F5D97" w14:textId="77777777" w:rsidR="006629CF" w:rsidRPr="006629CF" w:rsidRDefault="006629CF" w:rsidP="006629CF">
            <w:pPr>
              <w:jc w:val="center"/>
              <w:rPr>
                <w:rFonts w:eastAsia="Times New Roman"/>
              </w:rPr>
            </w:pPr>
            <w:r w:rsidRPr="006629CF">
              <w:rPr>
                <w:rFonts w:eastAsia="Times New Roman"/>
              </w:rPr>
              <w:t>60,000</w:t>
            </w:r>
          </w:p>
        </w:tc>
      </w:tr>
      <w:tr w:rsidR="006629CF" w:rsidRPr="006629CF" w14:paraId="49FF875F" w14:textId="77777777" w:rsidTr="00F808E8">
        <w:trPr>
          <w:trHeight w:val="300"/>
        </w:trPr>
        <w:tc>
          <w:tcPr>
            <w:tcW w:w="3412" w:type="dxa"/>
            <w:tcBorders>
              <w:top w:val="single" w:sz="6" w:space="0" w:color="auto"/>
              <w:left w:val="single" w:sz="6" w:space="0" w:color="auto"/>
              <w:right w:val="single" w:sz="6" w:space="0" w:color="auto"/>
            </w:tcBorders>
            <w:vAlign w:val="center"/>
          </w:tcPr>
          <w:p w14:paraId="314DD345" w14:textId="77777777" w:rsidR="006629CF" w:rsidRPr="006629CF" w:rsidRDefault="006629CF" w:rsidP="006629CF">
            <w:pPr>
              <w:jc w:val="center"/>
              <w:rPr>
                <w:rFonts w:eastAsia="Times New Roman"/>
              </w:rPr>
            </w:pPr>
            <w:r w:rsidRPr="006629CF">
              <w:rPr>
                <w:rFonts w:eastAsia="Times New Roman"/>
              </w:rPr>
              <w:t>Entergy Incentives</w:t>
            </w:r>
            <w:r w:rsidRPr="006629CF">
              <w:rPr>
                <w:rFonts w:eastAsia="Times New Roman"/>
                <w:vertAlign w:val="superscript"/>
              </w:rPr>
              <w:footnoteReference w:id="25"/>
            </w:r>
          </w:p>
        </w:tc>
        <w:tc>
          <w:tcPr>
            <w:tcW w:w="1523" w:type="dxa"/>
            <w:tcBorders>
              <w:top w:val="single" w:sz="6" w:space="0" w:color="auto"/>
              <w:left w:val="single" w:sz="6" w:space="0" w:color="auto"/>
              <w:bottom w:val="single" w:sz="6" w:space="0" w:color="auto"/>
              <w:right w:val="single" w:sz="6" w:space="0" w:color="auto"/>
            </w:tcBorders>
            <w:vAlign w:val="center"/>
          </w:tcPr>
          <w:p w14:paraId="11AEBBE3" w14:textId="77777777" w:rsidR="006629CF" w:rsidRPr="006629CF" w:rsidRDefault="006629CF" w:rsidP="006629CF">
            <w:pPr>
              <w:jc w:val="center"/>
              <w:rPr>
                <w:rFonts w:eastAsia="Times New Roman"/>
              </w:rPr>
            </w:pPr>
            <w:r w:rsidRPr="006629CF">
              <w:rPr>
                <w:rFonts w:eastAsia="Times New Roman"/>
              </w:rPr>
              <w:t>3</w:t>
            </w:r>
          </w:p>
        </w:tc>
        <w:tc>
          <w:tcPr>
            <w:tcW w:w="1890" w:type="dxa"/>
            <w:tcBorders>
              <w:top w:val="single" w:sz="6" w:space="0" w:color="auto"/>
              <w:left w:val="single" w:sz="6" w:space="0" w:color="auto"/>
              <w:bottom w:val="single" w:sz="6" w:space="0" w:color="auto"/>
              <w:right w:val="single" w:sz="6" w:space="0" w:color="auto"/>
            </w:tcBorders>
            <w:vAlign w:val="center"/>
          </w:tcPr>
          <w:p w14:paraId="776AA151" w14:textId="77777777" w:rsidR="006629CF" w:rsidRPr="006629CF" w:rsidRDefault="006629CF" w:rsidP="006629CF">
            <w:pPr>
              <w:jc w:val="center"/>
              <w:rPr>
                <w:rFonts w:eastAsia="Times New Roman"/>
              </w:rPr>
            </w:pPr>
            <w:r w:rsidRPr="006629CF">
              <w:rPr>
                <w:rFonts w:eastAsia="Times New Roman"/>
              </w:rPr>
              <w:t>$182/unit</w:t>
            </w:r>
          </w:p>
        </w:tc>
        <w:tc>
          <w:tcPr>
            <w:tcW w:w="1537" w:type="dxa"/>
            <w:tcBorders>
              <w:top w:val="single" w:sz="6" w:space="0" w:color="auto"/>
              <w:left w:val="single" w:sz="6" w:space="0" w:color="auto"/>
              <w:bottom w:val="single" w:sz="6" w:space="0" w:color="auto"/>
              <w:right w:val="single" w:sz="6" w:space="0" w:color="auto"/>
            </w:tcBorders>
            <w:vAlign w:val="center"/>
          </w:tcPr>
          <w:p w14:paraId="50BBA6EC" w14:textId="77777777" w:rsidR="006629CF" w:rsidRPr="006629CF" w:rsidRDefault="006629CF" w:rsidP="006629CF">
            <w:pPr>
              <w:jc w:val="center"/>
              <w:rPr>
                <w:rFonts w:eastAsia="Times New Roman"/>
              </w:rPr>
            </w:pPr>
            <w:r w:rsidRPr="006629CF">
              <w:rPr>
                <w:rFonts w:eastAsia="Times New Roman"/>
              </w:rPr>
              <w:t>-546</w:t>
            </w:r>
          </w:p>
        </w:tc>
      </w:tr>
      <w:tr w:rsidR="006629CF" w:rsidRPr="006629CF" w14:paraId="59CC219C" w14:textId="77777777" w:rsidTr="00F808E8">
        <w:trPr>
          <w:trHeight w:val="300"/>
        </w:trPr>
        <w:tc>
          <w:tcPr>
            <w:tcW w:w="3412" w:type="dxa"/>
            <w:tcBorders>
              <w:top w:val="single" w:sz="6" w:space="0" w:color="auto"/>
              <w:left w:val="single" w:sz="6" w:space="0" w:color="auto"/>
              <w:right w:val="single" w:sz="6" w:space="0" w:color="auto"/>
            </w:tcBorders>
            <w:vAlign w:val="center"/>
          </w:tcPr>
          <w:p w14:paraId="6AF926F8" w14:textId="77777777" w:rsidR="006629CF" w:rsidRPr="006629CF" w:rsidRDefault="006629CF" w:rsidP="006629CF">
            <w:pPr>
              <w:jc w:val="center"/>
              <w:rPr>
                <w:rFonts w:eastAsia="Times New Roman"/>
              </w:rPr>
            </w:pPr>
            <w:bookmarkStart w:id="281" w:name="_Hlk188379165"/>
            <w:r w:rsidRPr="006629CF">
              <w:rPr>
                <w:rFonts w:eastAsia="Times New Roman"/>
              </w:rPr>
              <w:t>179D EECB</w:t>
            </w:r>
            <w:bookmarkEnd w:id="281"/>
          </w:p>
        </w:tc>
        <w:tc>
          <w:tcPr>
            <w:tcW w:w="1523" w:type="dxa"/>
            <w:tcBorders>
              <w:top w:val="single" w:sz="6" w:space="0" w:color="auto"/>
              <w:left w:val="single" w:sz="6" w:space="0" w:color="auto"/>
              <w:bottom w:val="single" w:sz="6" w:space="0" w:color="auto"/>
              <w:right w:val="single" w:sz="6" w:space="0" w:color="auto"/>
            </w:tcBorders>
            <w:vAlign w:val="center"/>
          </w:tcPr>
          <w:p w14:paraId="7358E1AA" w14:textId="77777777" w:rsidR="006629CF" w:rsidRPr="006629CF" w:rsidRDefault="006629CF" w:rsidP="006629CF">
            <w:pPr>
              <w:jc w:val="center"/>
              <w:rPr>
                <w:rFonts w:eastAsia="Times New Roman"/>
              </w:rPr>
            </w:pPr>
            <w:r w:rsidRPr="006629CF">
              <w:rPr>
                <w:rFonts w:eastAsia="Malgun Gothic"/>
              </w:rPr>
              <w:t xml:space="preserve">53,544 </w:t>
            </w:r>
            <w:r w:rsidRPr="006629CF">
              <w:rPr>
                <w:rFonts w:eastAsia="Times New Roman"/>
              </w:rPr>
              <w:t>sqft</w:t>
            </w:r>
          </w:p>
        </w:tc>
        <w:tc>
          <w:tcPr>
            <w:tcW w:w="1890" w:type="dxa"/>
            <w:tcBorders>
              <w:top w:val="single" w:sz="6" w:space="0" w:color="auto"/>
              <w:left w:val="single" w:sz="6" w:space="0" w:color="auto"/>
              <w:bottom w:val="single" w:sz="6" w:space="0" w:color="auto"/>
              <w:right w:val="single" w:sz="6" w:space="0" w:color="auto"/>
            </w:tcBorders>
            <w:vAlign w:val="center"/>
          </w:tcPr>
          <w:p w14:paraId="33D6346A" w14:textId="77777777" w:rsidR="006629CF" w:rsidRPr="006629CF" w:rsidRDefault="006629CF" w:rsidP="006629CF">
            <w:pPr>
              <w:jc w:val="center"/>
              <w:rPr>
                <w:rFonts w:eastAsia="Times New Roman"/>
              </w:rPr>
            </w:pPr>
            <w:r w:rsidRPr="006629CF">
              <w:rPr>
                <w:rFonts w:eastAsia="Times New Roman"/>
              </w:rPr>
              <w:t>$1/sqft</w:t>
            </w:r>
          </w:p>
        </w:tc>
        <w:tc>
          <w:tcPr>
            <w:tcW w:w="1537" w:type="dxa"/>
            <w:tcBorders>
              <w:top w:val="single" w:sz="6" w:space="0" w:color="auto"/>
              <w:left w:val="single" w:sz="6" w:space="0" w:color="auto"/>
              <w:bottom w:val="single" w:sz="6" w:space="0" w:color="auto"/>
              <w:right w:val="single" w:sz="6" w:space="0" w:color="auto"/>
            </w:tcBorders>
            <w:vAlign w:val="center"/>
          </w:tcPr>
          <w:p w14:paraId="3BA59183" w14:textId="77777777" w:rsidR="006629CF" w:rsidRPr="006629CF" w:rsidRDefault="006629CF" w:rsidP="006629CF">
            <w:pPr>
              <w:jc w:val="center"/>
              <w:rPr>
                <w:rFonts w:eastAsia="Times New Roman"/>
              </w:rPr>
            </w:pPr>
            <w:r w:rsidRPr="006629CF">
              <w:rPr>
                <w:rFonts w:eastAsia="Times New Roman"/>
              </w:rPr>
              <w:t>-53,544</w:t>
            </w:r>
          </w:p>
        </w:tc>
      </w:tr>
      <w:tr w:rsidR="006629CF" w:rsidRPr="006629CF" w14:paraId="1978625B" w14:textId="77777777" w:rsidTr="00F808E8">
        <w:trPr>
          <w:trHeight w:val="300"/>
        </w:trPr>
        <w:tc>
          <w:tcPr>
            <w:tcW w:w="3412" w:type="dxa"/>
            <w:tcBorders>
              <w:top w:val="single" w:sz="6" w:space="0" w:color="auto"/>
              <w:left w:val="single" w:sz="6" w:space="0" w:color="auto"/>
              <w:bottom w:val="single" w:sz="6" w:space="0" w:color="auto"/>
              <w:right w:val="single" w:sz="6" w:space="0" w:color="auto"/>
            </w:tcBorders>
            <w:vAlign w:val="center"/>
          </w:tcPr>
          <w:p w14:paraId="07324168" w14:textId="77777777" w:rsidR="006629CF" w:rsidRPr="006629CF" w:rsidRDefault="006629CF" w:rsidP="006629CF">
            <w:pPr>
              <w:jc w:val="center"/>
              <w:rPr>
                <w:rFonts w:eastAsia="Times New Roman"/>
              </w:rPr>
            </w:pPr>
            <w:r w:rsidRPr="006629CF">
              <w:rPr>
                <w:rFonts w:eastAsia="Times New Roman"/>
                <w:b/>
                <w:bCs/>
              </w:rPr>
              <w:t>Total Capital Cost</w:t>
            </w:r>
          </w:p>
        </w:tc>
        <w:tc>
          <w:tcPr>
            <w:tcW w:w="1523" w:type="dxa"/>
            <w:tcBorders>
              <w:top w:val="single" w:sz="6" w:space="0" w:color="auto"/>
              <w:left w:val="single" w:sz="6" w:space="0" w:color="auto"/>
              <w:bottom w:val="single" w:sz="6" w:space="0" w:color="auto"/>
              <w:right w:val="single" w:sz="6" w:space="0" w:color="auto"/>
            </w:tcBorders>
            <w:vAlign w:val="center"/>
          </w:tcPr>
          <w:p w14:paraId="2E03DD31" w14:textId="77777777" w:rsidR="006629CF" w:rsidRPr="006629CF" w:rsidRDefault="006629CF" w:rsidP="006629CF">
            <w:pPr>
              <w:jc w:val="center"/>
              <w:rPr>
                <w:rFonts w:eastAsia="Times New Roman"/>
              </w:rPr>
            </w:pPr>
            <w:r w:rsidRPr="006629CF">
              <w:rPr>
                <w:rFonts w:eastAsia="Times New Roman"/>
              </w:rPr>
              <w:t>-</w:t>
            </w:r>
          </w:p>
        </w:tc>
        <w:tc>
          <w:tcPr>
            <w:tcW w:w="1890" w:type="dxa"/>
            <w:tcBorders>
              <w:top w:val="single" w:sz="6" w:space="0" w:color="auto"/>
              <w:left w:val="single" w:sz="6" w:space="0" w:color="auto"/>
              <w:bottom w:val="single" w:sz="6" w:space="0" w:color="auto"/>
              <w:right w:val="single" w:sz="4" w:space="0" w:color="auto"/>
            </w:tcBorders>
            <w:vAlign w:val="center"/>
          </w:tcPr>
          <w:p w14:paraId="6549734B" w14:textId="77777777" w:rsidR="006629CF" w:rsidRPr="006629CF" w:rsidRDefault="006629CF" w:rsidP="006629CF">
            <w:pPr>
              <w:jc w:val="center"/>
              <w:rPr>
                <w:rFonts w:eastAsia="Times New Roman"/>
              </w:rPr>
            </w:pPr>
            <w:r w:rsidRPr="006629CF">
              <w:rPr>
                <w:rFonts w:eastAsia="Times New Roman"/>
              </w:rPr>
              <w:t>-</w:t>
            </w:r>
          </w:p>
        </w:tc>
        <w:tc>
          <w:tcPr>
            <w:tcW w:w="1537" w:type="dxa"/>
            <w:tcBorders>
              <w:top w:val="single" w:sz="6" w:space="0" w:color="auto"/>
              <w:left w:val="single" w:sz="6" w:space="0" w:color="auto"/>
              <w:bottom w:val="single" w:sz="6" w:space="0" w:color="auto"/>
              <w:right w:val="single" w:sz="6" w:space="0" w:color="auto"/>
            </w:tcBorders>
            <w:vAlign w:val="center"/>
          </w:tcPr>
          <w:p w14:paraId="4DD903EC" w14:textId="77777777" w:rsidR="006629CF" w:rsidRPr="006629CF" w:rsidRDefault="006629CF" w:rsidP="006629CF">
            <w:pPr>
              <w:jc w:val="center"/>
              <w:rPr>
                <w:rFonts w:eastAsia="Times New Roman"/>
              </w:rPr>
            </w:pPr>
            <w:bookmarkStart w:id="282" w:name="_Hlk188378736"/>
            <w:r w:rsidRPr="006629CF">
              <w:rPr>
                <w:rFonts w:eastAsia="Times New Roman"/>
              </w:rPr>
              <w:t>5,190</w:t>
            </w:r>
            <w:bookmarkEnd w:id="282"/>
          </w:p>
        </w:tc>
      </w:tr>
      <w:tr w:rsidR="006629CF" w:rsidRPr="006629CF" w14:paraId="60C55200" w14:textId="77777777" w:rsidTr="00F808E8">
        <w:trPr>
          <w:trHeight w:val="300"/>
        </w:trPr>
        <w:tc>
          <w:tcPr>
            <w:tcW w:w="6825" w:type="dxa"/>
            <w:gridSpan w:val="3"/>
            <w:tcBorders>
              <w:top w:val="single" w:sz="6" w:space="0" w:color="auto"/>
              <w:left w:val="single" w:sz="6" w:space="0" w:color="auto"/>
              <w:bottom w:val="single" w:sz="6" w:space="0" w:color="auto"/>
              <w:right w:val="single" w:sz="4" w:space="0" w:color="auto"/>
            </w:tcBorders>
            <w:vAlign w:val="center"/>
          </w:tcPr>
          <w:p w14:paraId="3A620CEF" w14:textId="77777777" w:rsidR="006629CF" w:rsidRPr="006629CF" w:rsidRDefault="006629CF" w:rsidP="006629CF">
            <w:pPr>
              <w:jc w:val="center"/>
              <w:rPr>
                <w:rFonts w:eastAsia="Times New Roman"/>
              </w:rPr>
            </w:pPr>
            <w:r w:rsidRPr="006629CF">
              <w:rPr>
                <w:rFonts w:eastAsia="Times New Roman"/>
                <w:b/>
                <w:bCs/>
              </w:rPr>
              <w:t>Total Implementation Cost</w:t>
            </w:r>
          </w:p>
        </w:tc>
        <w:tc>
          <w:tcPr>
            <w:tcW w:w="1537" w:type="dxa"/>
            <w:tcBorders>
              <w:top w:val="single" w:sz="6" w:space="0" w:color="auto"/>
              <w:left w:val="single" w:sz="6" w:space="0" w:color="auto"/>
              <w:bottom w:val="single" w:sz="6" w:space="0" w:color="auto"/>
              <w:right w:val="single" w:sz="6" w:space="0" w:color="auto"/>
            </w:tcBorders>
            <w:vAlign w:val="center"/>
          </w:tcPr>
          <w:p w14:paraId="5E96F86D" w14:textId="77777777" w:rsidR="006629CF" w:rsidRPr="006629CF" w:rsidRDefault="006629CF" w:rsidP="006629CF">
            <w:pPr>
              <w:jc w:val="center"/>
              <w:rPr>
                <w:rFonts w:eastAsia="Times New Roman"/>
              </w:rPr>
            </w:pPr>
            <w:r w:rsidRPr="006629CF">
              <w:rPr>
                <w:rFonts w:eastAsia="Times New Roman"/>
              </w:rPr>
              <w:t>5,190</w:t>
            </w:r>
          </w:p>
        </w:tc>
      </w:tr>
    </w:tbl>
    <w:p w14:paraId="0CE7B321" w14:textId="77777777" w:rsidR="006629CF" w:rsidRPr="006629CF" w:rsidRDefault="006629CF" w:rsidP="006629CF">
      <w:pPr>
        <w:rPr>
          <w:rFonts w:eastAsia="Times New Roman"/>
          <w:color w:val="000000"/>
        </w:rPr>
      </w:pPr>
    </w:p>
    <w:p w14:paraId="2FCFA665" w14:textId="77777777" w:rsidR="006629CF" w:rsidRPr="006629CF" w:rsidRDefault="006629CF" w:rsidP="006629CF">
      <w:pPr>
        <w:rPr>
          <w:rFonts w:eastAsia="Times New Roman"/>
          <w:color w:val="000000"/>
        </w:rPr>
      </w:pPr>
      <w:r w:rsidRPr="006629CF">
        <w:rPr>
          <w:rFonts w:eastAsia="Times New Roman"/>
          <w:i/>
          <w:iCs/>
          <w:color w:val="000000"/>
        </w:rPr>
        <w:t>Payback Period</w:t>
      </w:r>
      <w:r w:rsidRPr="006629CF">
        <w:rPr>
          <w:rFonts w:eastAsia="Times New Roman"/>
          <w:color w:val="000000"/>
        </w:rPr>
        <w:t> </w:t>
      </w:r>
    </w:p>
    <w:p w14:paraId="4C2F4D61" w14:textId="77777777" w:rsidR="006629CF" w:rsidRPr="006629CF" w:rsidRDefault="006629CF" w:rsidP="006629CF">
      <w:pPr>
        <w:ind w:firstLine="720"/>
        <w:rPr>
          <w:rFonts w:eastAsia="Times New Roman"/>
          <w:color w:val="000000"/>
        </w:rPr>
      </w:pPr>
      <w:r w:rsidRPr="006629CF">
        <w:rPr>
          <w:rFonts w:eastAsia="Times New Roman"/>
          <w:color w:val="000000"/>
        </w:rPr>
        <w:t>PP</w:t>
      </w:r>
      <w:r w:rsidRPr="006629CF">
        <w:rPr>
          <w:rFonts w:eastAsia="Malgun Gothic"/>
        </w:rPr>
        <w:tab/>
      </w:r>
      <w:r w:rsidRPr="006629CF">
        <w:rPr>
          <w:rFonts w:eastAsia="Times New Roman"/>
          <w:color w:val="000000"/>
        </w:rPr>
        <w:t>= IC/TCS </w:t>
      </w:r>
    </w:p>
    <w:p w14:paraId="4DB8502A" w14:textId="5DB852E1" w:rsidR="006629CF" w:rsidRPr="006629CF" w:rsidRDefault="006629CF" w:rsidP="006629CF">
      <w:pPr>
        <w:ind w:left="720" w:firstLine="720"/>
        <w:rPr>
          <w:rFonts w:eastAsia="Times New Roman"/>
          <w:color w:val="000000"/>
        </w:rPr>
      </w:pPr>
      <w:r w:rsidRPr="006629CF">
        <w:rPr>
          <w:rFonts w:eastAsia="Times New Roman"/>
          <w:color w:val="000000"/>
        </w:rPr>
        <w:t>= $</w:t>
      </w:r>
      <w:r w:rsidRPr="006629CF">
        <w:rPr>
          <w:rFonts w:eastAsia="Times New Roman"/>
        </w:rPr>
        <w:t>5,190</w:t>
      </w:r>
      <w:r w:rsidR="00F808E8">
        <w:rPr>
          <w:rFonts w:eastAsia="Times New Roman"/>
        </w:rPr>
        <w:t xml:space="preserve"> </w:t>
      </w:r>
      <w:r w:rsidRPr="006629CF">
        <w:rPr>
          <w:rFonts w:eastAsia="Times New Roman"/>
          <w:color w:val="000000"/>
        </w:rPr>
        <w:t>/</w:t>
      </w:r>
      <w:r w:rsidR="00F808E8">
        <w:rPr>
          <w:rFonts w:eastAsia="Times New Roman"/>
          <w:color w:val="000000"/>
        </w:rPr>
        <w:t xml:space="preserve"> </w:t>
      </w:r>
      <w:r w:rsidRPr="006629CF">
        <w:rPr>
          <w:rFonts w:eastAsia="Times New Roman"/>
          <w:color w:val="000000"/>
        </w:rPr>
        <w:t>($1,488/yr)</w:t>
      </w:r>
    </w:p>
    <w:p w14:paraId="32E83180" w14:textId="77777777" w:rsidR="006629CF" w:rsidRPr="006629CF" w:rsidRDefault="006629CF" w:rsidP="006629CF">
      <w:pPr>
        <w:ind w:left="720" w:firstLine="720"/>
        <w:rPr>
          <w:rFonts w:eastAsia="Times New Roman"/>
          <w:color w:val="000000"/>
        </w:rPr>
      </w:pPr>
      <w:r w:rsidRPr="006629CF">
        <w:rPr>
          <w:rFonts w:eastAsia="Times New Roman"/>
          <w:color w:val="000000"/>
        </w:rPr>
        <w:t>= 3.49 yrs</w:t>
      </w:r>
    </w:p>
    <w:p w14:paraId="10BFD7F7" w14:textId="77777777" w:rsidR="006629CF" w:rsidRPr="006629CF" w:rsidRDefault="006629CF" w:rsidP="006629CF">
      <w:pPr>
        <w:rPr>
          <w:rFonts w:eastAsia="Times New Roman"/>
          <w:color w:val="000000"/>
        </w:rPr>
      </w:pPr>
      <w:r w:rsidRPr="006629CF">
        <w:rPr>
          <w:rFonts w:eastAsia="Times New Roman"/>
          <w:color w:val="000000"/>
        </w:rPr>
        <w:t>where </w:t>
      </w:r>
    </w:p>
    <w:p w14:paraId="2ACCD7C1" w14:textId="77777777" w:rsidR="006629CF" w:rsidRPr="006629CF" w:rsidRDefault="006629CF" w:rsidP="006629CF">
      <w:pPr>
        <w:ind w:firstLine="720"/>
        <w:rPr>
          <w:rFonts w:eastAsia="Times New Roman"/>
          <w:color w:val="000000"/>
        </w:rPr>
      </w:pPr>
      <w:r w:rsidRPr="006629CF">
        <w:rPr>
          <w:rFonts w:eastAsia="Times New Roman"/>
          <w:color w:val="000000"/>
        </w:rPr>
        <w:t>PP</w:t>
      </w:r>
      <w:r w:rsidRPr="006629CF">
        <w:rPr>
          <w:rFonts w:eastAsia="Malgun Gothic"/>
        </w:rPr>
        <w:tab/>
      </w:r>
      <w:r w:rsidRPr="006629CF">
        <w:rPr>
          <w:rFonts w:eastAsia="Times New Roman"/>
          <w:color w:val="000000"/>
        </w:rPr>
        <w:t>= Payback Period, yrs </w:t>
      </w:r>
    </w:p>
    <w:p w14:paraId="0F7DC35C" w14:textId="77777777" w:rsidR="006629CF" w:rsidRPr="006629CF" w:rsidRDefault="006629CF" w:rsidP="006629CF">
      <w:pPr>
        <w:ind w:firstLine="720"/>
        <w:rPr>
          <w:rFonts w:eastAsia="Times New Roman"/>
          <w:color w:val="000000"/>
        </w:rPr>
      </w:pPr>
      <w:r w:rsidRPr="006629CF">
        <w:rPr>
          <w:rFonts w:eastAsia="Times New Roman"/>
          <w:color w:val="000000"/>
        </w:rPr>
        <w:t>IC</w:t>
      </w:r>
      <w:r w:rsidRPr="006629CF">
        <w:rPr>
          <w:rFonts w:eastAsia="Malgun Gothic"/>
        </w:rPr>
        <w:tab/>
      </w:r>
      <w:r w:rsidRPr="006629CF">
        <w:rPr>
          <w:rFonts w:eastAsia="Times New Roman"/>
          <w:color w:val="000000"/>
        </w:rPr>
        <w:t>= Implementation Cost, $ </w:t>
      </w:r>
    </w:p>
    <w:p w14:paraId="66BC5565" w14:textId="77777777" w:rsidR="006629CF" w:rsidRPr="006629CF" w:rsidRDefault="006629CF" w:rsidP="006629CF">
      <w:pPr>
        <w:ind w:firstLine="720"/>
        <w:rPr>
          <w:rFonts w:eastAsia="Times New Roman"/>
          <w:color w:val="000000"/>
        </w:rPr>
      </w:pPr>
      <w:r w:rsidRPr="006629CF">
        <w:rPr>
          <w:rFonts w:eastAsia="Times New Roman"/>
          <w:color w:val="000000"/>
        </w:rPr>
        <w:t>TCS</w:t>
      </w:r>
      <w:r w:rsidRPr="006629CF">
        <w:rPr>
          <w:rFonts w:eastAsia="Malgun Gothic"/>
        </w:rPr>
        <w:tab/>
      </w:r>
      <w:r w:rsidRPr="006629CF">
        <w:rPr>
          <w:rFonts w:eastAsia="Times New Roman"/>
          <w:color w:val="000000"/>
        </w:rPr>
        <w:t>= Total Cost Savings, $/y</w:t>
      </w:r>
    </w:p>
    <w:p w14:paraId="6A7B967C" w14:textId="77777777" w:rsidR="00B13F19" w:rsidRDefault="00B13F19">
      <w:pPr>
        <w:spacing w:after="160" w:line="259" w:lineRule="auto"/>
        <w:jc w:val="left"/>
        <w:rPr>
          <w:rFonts w:eastAsiaTheme="majorEastAsia" w:cstheme="majorBidi"/>
          <w:color w:val="000000" w:themeColor="text1"/>
          <w:szCs w:val="26"/>
          <w:u w:val="single"/>
        </w:rPr>
      </w:pPr>
      <w:bookmarkStart w:id="283" w:name="_Toc187618402"/>
      <w:r>
        <w:br w:type="page"/>
      </w:r>
    </w:p>
    <w:p w14:paraId="6224EDA3" w14:textId="650E23AD" w:rsidR="006629CF" w:rsidRPr="006629CF" w:rsidRDefault="006629CF" w:rsidP="00DF57C7">
      <w:pPr>
        <w:pStyle w:val="Heading2"/>
      </w:pPr>
      <w:bookmarkStart w:id="284" w:name="_Toc189411849"/>
      <w:r w:rsidRPr="006629CF">
        <w:lastRenderedPageBreak/>
        <w:t>AR No. 5 – Use Solar Heat to Generate Electricity</w:t>
      </w:r>
      <w:bookmarkEnd w:id="283"/>
      <w:bookmarkEnd w:id="284"/>
    </w:p>
    <w:p w14:paraId="3DBD8046" w14:textId="77777777" w:rsidR="006629CF" w:rsidRPr="006629CF" w:rsidRDefault="006629CF" w:rsidP="006629CF">
      <w:pPr>
        <w:rPr>
          <w:rFonts w:eastAsia="Malgun Gothic"/>
          <w:i/>
        </w:rPr>
      </w:pPr>
      <w:r w:rsidRPr="006629CF">
        <w:rPr>
          <w:rFonts w:eastAsia="Malgun Gothic"/>
          <w:i/>
        </w:rPr>
        <w:t>(ARC Code 2.9114)</w:t>
      </w:r>
    </w:p>
    <w:p w14:paraId="29EED326" w14:textId="77777777" w:rsidR="006629CF" w:rsidRPr="006629CF" w:rsidRDefault="006629CF" w:rsidP="006629CF">
      <w:pPr>
        <w:rPr>
          <w:rFonts w:eastAsia="Malgun Gothic"/>
        </w:rPr>
      </w:pPr>
    </w:p>
    <w:p w14:paraId="4A272ADA" w14:textId="208E51E1" w:rsidR="006629CF" w:rsidRPr="006629CF" w:rsidRDefault="006629CF" w:rsidP="006629CF">
      <w:pPr>
        <w:jc w:val="center"/>
        <w:rPr>
          <w:rFonts w:eastAsia="Malgun Gothic"/>
          <w:iCs/>
          <w:color w:val="000000"/>
          <w:szCs w:val="18"/>
        </w:rPr>
      </w:pPr>
      <w:bookmarkStart w:id="285" w:name="_Toc102818427"/>
      <w:bookmarkStart w:id="286" w:name="_Toc104861129"/>
      <w:bookmarkStart w:id="287" w:name="_Toc121651218"/>
      <w:bookmarkStart w:id="288" w:name="_Toc147758042"/>
      <w:bookmarkStart w:id="289" w:name="_Toc149426017"/>
      <w:bookmarkStart w:id="290" w:name="_Toc157115352"/>
      <w:bookmarkStart w:id="291" w:name="_Toc167951882"/>
      <w:bookmarkStart w:id="292" w:name="_Toc168649344"/>
      <w:bookmarkStart w:id="293" w:name="_Toc176692979"/>
      <w:bookmarkStart w:id="294" w:name="_Toc187618445"/>
      <w:bookmarkStart w:id="295" w:name="_Toc189411896"/>
      <w:r w:rsidRPr="006629CF">
        <w:rPr>
          <w:rFonts w:eastAsia="Malgun Gothic"/>
          <w:iCs/>
          <w:color w:val="000000"/>
          <w:szCs w:val="18"/>
        </w:rPr>
        <w:t xml:space="preserve">Table </w:t>
      </w:r>
      <w:r w:rsidRPr="006629CF">
        <w:rPr>
          <w:rFonts w:eastAsia="Malgun Gothic"/>
          <w:iCs/>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iCs/>
          <w:noProof/>
          <w:color w:val="000000"/>
          <w:szCs w:val="18"/>
        </w:rPr>
        <w:fldChar w:fldCharType="separate"/>
      </w:r>
      <w:r w:rsidR="00580E76">
        <w:rPr>
          <w:rFonts w:eastAsia="Malgun Gothic"/>
          <w:iCs/>
          <w:noProof/>
          <w:color w:val="000000"/>
          <w:szCs w:val="18"/>
        </w:rPr>
        <w:t>4</w:t>
      </w:r>
      <w:r w:rsidRPr="006629CF">
        <w:rPr>
          <w:rFonts w:eastAsia="Malgun Gothic"/>
          <w:iCs/>
          <w:noProof/>
          <w:color w:val="000000"/>
          <w:szCs w:val="18"/>
        </w:rPr>
        <w:fldChar w:fldCharType="end"/>
      </w:r>
      <w:r w:rsidRPr="006629CF">
        <w:rPr>
          <w:rFonts w:eastAsia="Malgun Gothic"/>
          <w:iCs/>
          <w:color w:val="000000"/>
          <w:szCs w:val="18"/>
        </w:rPr>
        <w:noBreakHyphen/>
      </w:r>
      <w:r w:rsidRPr="006629CF">
        <w:rPr>
          <w:rFonts w:eastAsia="Malgun Gothic"/>
          <w:iCs/>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iCs/>
          <w:noProof/>
          <w:color w:val="000000"/>
          <w:szCs w:val="18"/>
        </w:rPr>
        <w:fldChar w:fldCharType="separate"/>
      </w:r>
      <w:r w:rsidR="00580E76">
        <w:rPr>
          <w:rFonts w:eastAsia="Malgun Gothic"/>
          <w:iCs/>
          <w:noProof/>
          <w:color w:val="000000"/>
          <w:szCs w:val="18"/>
        </w:rPr>
        <w:t>12</w:t>
      </w:r>
      <w:r w:rsidRPr="006629CF">
        <w:rPr>
          <w:rFonts w:eastAsia="Malgun Gothic"/>
          <w:iCs/>
          <w:noProof/>
          <w:color w:val="000000"/>
          <w:szCs w:val="18"/>
        </w:rPr>
        <w:fldChar w:fldCharType="end"/>
      </w:r>
      <w:r w:rsidRPr="006629CF">
        <w:rPr>
          <w:rFonts w:eastAsia="Malgun Gothic"/>
          <w:iCs/>
          <w:color w:val="000000"/>
          <w:szCs w:val="18"/>
        </w:rPr>
        <w:t xml:space="preserve">. The Savings Summary for </w:t>
      </w:r>
      <w:bookmarkEnd w:id="285"/>
      <w:r w:rsidRPr="006629CF">
        <w:rPr>
          <w:rFonts w:eastAsia="Malgun Gothic"/>
          <w:iCs/>
          <w:color w:val="000000"/>
          <w:szCs w:val="18"/>
        </w:rPr>
        <w:t xml:space="preserve">AR No. </w:t>
      </w:r>
      <w:bookmarkEnd w:id="286"/>
      <w:bookmarkEnd w:id="287"/>
      <w:bookmarkEnd w:id="288"/>
      <w:bookmarkEnd w:id="289"/>
      <w:bookmarkEnd w:id="290"/>
      <w:bookmarkEnd w:id="291"/>
      <w:bookmarkEnd w:id="292"/>
      <w:bookmarkEnd w:id="293"/>
      <w:bookmarkEnd w:id="294"/>
      <w:r w:rsidRPr="006629CF">
        <w:rPr>
          <w:rFonts w:eastAsia="Malgun Gothic"/>
          <w:iCs/>
          <w:color w:val="000000"/>
          <w:szCs w:val="18"/>
        </w:rPr>
        <w:t>5</w:t>
      </w:r>
      <w:bookmarkEnd w:id="295"/>
    </w:p>
    <w:tbl>
      <w:tblPr>
        <w:tblStyle w:val="TableGrid11"/>
        <w:tblW w:w="3778" w:type="pct"/>
        <w:jc w:val="center"/>
        <w:tblInd w:w="0" w:type="dxa"/>
        <w:tblLook w:val="04A0" w:firstRow="1" w:lastRow="0" w:firstColumn="1" w:lastColumn="0" w:noHBand="0" w:noVBand="1"/>
      </w:tblPr>
      <w:tblGrid>
        <w:gridCol w:w="1237"/>
        <w:gridCol w:w="1140"/>
        <w:gridCol w:w="1143"/>
        <w:gridCol w:w="1270"/>
        <w:gridCol w:w="1142"/>
        <w:gridCol w:w="1133"/>
      </w:tblGrid>
      <w:tr w:rsidR="006629CF" w:rsidRPr="006629CF" w14:paraId="69E17CB4" w14:textId="77777777" w:rsidTr="00F808E8">
        <w:trPr>
          <w:jc w:val="center"/>
        </w:trPr>
        <w:tc>
          <w:tcPr>
            <w:tcW w:w="875" w:type="pct"/>
            <w:tcBorders>
              <w:top w:val="single" w:sz="4" w:space="0" w:color="auto"/>
              <w:left w:val="single" w:sz="4" w:space="0" w:color="auto"/>
              <w:bottom w:val="single" w:sz="4" w:space="0" w:color="auto"/>
              <w:right w:val="single" w:sz="4" w:space="0" w:color="auto"/>
            </w:tcBorders>
            <w:vAlign w:val="center"/>
            <w:hideMark/>
          </w:tcPr>
          <w:p w14:paraId="5BA3C310" w14:textId="77777777" w:rsidR="006629CF" w:rsidRPr="006629CF" w:rsidRDefault="006629CF" w:rsidP="006629CF">
            <w:pPr>
              <w:jc w:val="center"/>
              <w:rPr>
                <w:rFonts w:eastAsia="Times New Roman"/>
                <w:b/>
                <w:color w:val="000000"/>
              </w:rPr>
            </w:pPr>
            <w:r w:rsidRPr="006629CF">
              <w:rPr>
                <w:rFonts w:eastAsia="Times New Roman"/>
                <w:b/>
                <w:bCs/>
                <w:color w:val="000000"/>
              </w:rPr>
              <w:t>Energy Savings (kWh/yr)</w:t>
            </w:r>
            <w:r w:rsidRPr="006629CF">
              <w:rPr>
                <w:rFonts w:eastAsia="Times New Roman"/>
              </w:rPr>
              <w:t> </w:t>
            </w:r>
          </w:p>
        </w:tc>
        <w:tc>
          <w:tcPr>
            <w:tcW w:w="807" w:type="pct"/>
            <w:tcBorders>
              <w:top w:val="single" w:sz="4" w:space="0" w:color="auto"/>
              <w:left w:val="single" w:sz="4" w:space="0" w:color="auto"/>
              <w:bottom w:val="single" w:sz="4" w:space="0" w:color="auto"/>
              <w:right w:val="single" w:sz="4" w:space="0" w:color="auto"/>
            </w:tcBorders>
            <w:vAlign w:val="center"/>
            <w:hideMark/>
          </w:tcPr>
          <w:p w14:paraId="347F1CCC" w14:textId="77777777" w:rsidR="006629CF" w:rsidRPr="006629CF" w:rsidRDefault="006629CF" w:rsidP="006629CF">
            <w:pPr>
              <w:spacing w:line="254" w:lineRule="auto"/>
              <w:jc w:val="center"/>
              <w:textAlignment w:val="baseline"/>
              <w:rPr>
                <w:rFonts w:eastAsia="Times New Roman"/>
                <w:b/>
                <w:bCs/>
                <w:color w:val="000000"/>
              </w:rPr>
            </w:pPr>
            <w:r w:rsidRPr="006629CF">
              <w:rPr>
                <w:rFonts w:eastAsia="Times New Roman"/>
                <w:b/>
                <w:bCs/>
                <w:color w:val="000000"/>
              </w:rPr>
              <w:t>Energy Cost Savings</w:t>
            </w:r>
          </w:p>
          <w:p w14:paraId="0B808BBD" w14:textId="77777777" w:rsidR="006629CF" w:rsidRPr="006629CF" w:rsidRDefault="006629CF" w:rsidP="006629CF">
            <w:pPr>
              <w:jc w:val="center"/>
              <w:rPr>
                <w:rFonts w:eastAsia="Times New Roman"/>
                <w:b/>
                <w:color w:val="000000"/>
              </w:rPr>
            </w:pPr>
            <w:r w:rsidRPr="006629CF">
              <w:rPr>
                <w:rFonts w:eastAsia="Times New Roman"/>
                <w:b/>
                <w:bCs/>
                <w:color w:val="000000"/>
              </w:rPr>
              <w:t>($/yr)</w:t>
            </w:r>
            <w:r w:rsidRPr="006629CF">
              <w:rPr>
                <w:rFonts w:eastAsia="Times New Roman"/>
              </w:rPr>
              <w:t> </w:t>
            </w:r>
          </w:p>
        </w:tc>
        <w:tc>
          <w:tcPr>
            <w:tcW w:w="809" w:type="pct"/>
            <w:tcBorders>
              <w:top w:val="single" w:sz="4" w:space="0" w:color="auto"/>
              <w:left w:val="single" w:sz="4" w:space="0" w:color="auto"/>
              <w:bottom w:val="single" w:sz="4" w:space="0" w:color="auto"/>
              <w:right w:val="single" w:sz="4" w:space="0" w:color="auto"/>
            </w:tcBorders>
            <w:vAlign w:val="center"/>
            <w:hideMark/>
          </w:tcPr>
          <w:p w14:paraId="5D7D8C07" w14:textId="77777777" w:rsidR="006629CF" w:rsidRPr="006629CF" w:rsidRDefault="006629CF" w:rsidP="006629CF">
            <w:pPr>
              <w:spacing w:line="254" w:lineRule="auto"/>
              <w:jc w:val="center"/>
              <w:textAlignment w:val="baseline"/>
              <w:rPr>
                <w:rFonts w:eastAsia="Times New Roman"/>
                <w:b/>
                <w:bCs/>
                <w:color w:val="000000"/>
              </w:rPr>
            </w:pPr>
            <w:r w:rsidRPr="006629CF">
              <w:rPr>
                <w:rFonts w:eastAsia="Times New Roman"/>
                <w:b/>
                <w:bCs/>
                <w:color w:val="000000"/>
              </w:rPr>
              <w:t>Total Cost Savings</w:t>
            </w:r>
          </w:p>
          <w:p w14:paraId="3471D57D" w14:textId="77777777" w:rsidR="006629CF" w:rsidRPr="006629CF" w:rsidRDefault="006629CF" w:rsidP="006629CF">
            <w:pPr>
              <w:jc w:val="center"/>
              <w:rPr>
                <w:rFonts w:eastAsia="Times New Roman"/>
                <w:b/>
                <w:color w:val="000000"/>
              </w:rPr>
            </w:pPr>
            <w:r w:rsidRPr="006629CF">
              <w:rPr>
                <w:rFonts w:eastAsia="Times New Roman"/>
                <w:b/>
                <w:bCs/>
                <w:color w:val="000000"/>
              </w:rPr>
              <w:t>($/yr)</w:t>
            </w:r>
            <w:r w:rsidRPr="006629CF">
              <w:rPr>
                <w:rFonts w:eastAsia="Times New Roman"/>
              </w:rPr>
              <w:t> </w:t>
            </w:r>
          </w:p>
        </w:tc>
        <w:tc>
          <w:tcPr>
            <w:tcW w:w="899" w:type="pct"/>
            <w:tcBorders>
              <w:top w:val="single" w:sz="4" w:space="0" w:color="auto"/>
              <w:left w:val="single" w:sz="4" w:space="0" w:color="auto"/>
              <w:bottom w:val="single" w:sz="4" w:space="0" w:color="auto"/>
              <w:right w:val="single" w:sz="4" w:space="0" w:color="auto"/>
            </w:tcBorders>
            <w:vAlign w:val="center"/>
            <w:hideMark/>
          </w:tcPr>
          <w:p w14:paraId="0E17FA4C" w14:textId="77777777" w:rsidR="006629CF" w:rsidRPr="006629CF" w:rsidRDefault="006629CF" w:rsidP="006629CF">
            <w:pPr>
              <w:spacing w:line="254" w:lineRule="auto"/>
              <w:jc w:val="center"/>
              <w:textAlignment w:val="baseline"/>
              <w:rPr>
                <w:rFonts w:eastAsia="Times New Roman"/>
                <w:b/>
                <w:bCs/>
                <w:color w:val="000000"/>
              </w:rPr>
            </w:pPr>
            <w:r w:rsidRPr="006629CF">
              <w:rPr>
                <w:rFonts w:eastAsia="Times New Roman"/>
                <w:b/>
                <w:bCs/>
                <w:color w:val="000000"/>
              </w:rPr>
              <w:t>CO</w:t>
            </w:r>
            <w:r w:rsidRPr="006629CF">
              <w:rPr>
                <w:rFonts w:eastAsia="Times New Roman"/>
                <w:b/>
                <w:bCs/>
                <w:color w:val="000000"/>
                <w:sz w:val="19"/>
                <w:szCs w:val="19"/>
                <w:vertAlign w:val="subscript"/>
              </w:rPr>
              <w:t>2</w:t>
            </w:r>
          </w:p>
          <w:p w14:paraId="48E9FFF0" w14:textId="77777777" w:rsidR="006629CF" w:rsidRPr="006629CF" w:rsidRDefault="006629CF" w:rsidP="006629CF">
            <w:pPr>
              <w:jc w:val="center"/>
              <w:rPr>
                <w:rFonts w:eastAsia="Times New Roman"/>
                <w:b/>
                <w:color w:val="000000"/>
              </w:rPr>
            </w:pPr>
            <w:r w:rsidRPr="006629CF">
              <w:rPr>
                <w:rFonts w:eastAsia="Times New Roman"/>
                <w:b/>
                <w:bCs/>
                <w:color w:val="000000"/>
              </w:rPr>
              <w:t>Reduction (tons/yr)</w:t>
            </w:r>
            <w:r w:rsidRPr="006629CF">
              <w:rPr>
                <w:rFonts w:eastAsia="Times New Roman"/>
              </w:rPr>
              <w:t xml:space="preserve"> </w:t>
            </w:r>
          </w:p>
        </w:tc>
        <w:tc>
          <w:tcPr>
            <w:tcW w:w="808" w:type="pct"/>
            <w:tcBorders>
              <w:top w:val="single" w:sz="4" w:space="0" w:color="auto"/>
              <w:left w:val="single" w:sz="4" w:space="0" w:color="auto"/>
              <w:bottom w:val="single" w:sz="4" w:space="0" w:color="auto"/>
              <w:right w:val="single" w:sz="4" w:space="0" w:color="auto"/>
            </w:tcBorders>
            <w:vAlign w:val="center"/>
            <w:hideMark/>
          </w:tcPr>
          <w:p w14:paraId="540C7B38" w14:textId="77777777" w:rsidR="006629CF" w:rsidRPr="006629CF" w:rsidRDefault="006629CF" w:rsidP="006629CF">
            <w:pPr>
              <w:spacing w:line="254" w:lineRule="auto"/>
              <w:jc w:val="center"/>
              <w:textAlignment w:val="baseline"/>
              <w:rPr>
                <w:rFonts w:eastAsia="Times New Roman"/>
                <w:b/>
                <w:bCs/>
                <w:color w:val="000000"/>
              </w:rPr>
            </w:pPr>
            <w:r w:rsidRPr="006629CF">
              <w:rPr>
                <w:rFonts w:eastAsia="Times New Roman"/>
                <w:b/>
                <w:bCs/>
                <w:color w:val="000000"/>
              </w:rPr>
              <w:t>Imp. Cost</w:t>
            </w:r>
          </w:p>
          <w:p w14:paraId="7DDFF5CC" w14:textId="77777777" w:rsidR="006629CF" w:rsidRPr="006629CF" w:rsidRDefault="006629CF" w:rsidP="006629CF">
            <w:pPr>
              <w:jc w:val="center"/>
              <w:rPr>
                <w:rFonts w:eastAsia="Times New Roman"/>
                <w:b/>
                <w:color w:val="000000"/>
              </w:rPr>
            </w:pPr>
            <w:r w:rsidRPr="006629CF">
              <w:rPr>
                <w:rFonts w:eastAsia="Times New Roman"/>
                <w:b/>
                <w:bCs/>
                <w:color w:val="000000"/>
              </w:rPr>
              <w:t>($)</w:t>
            </w:r>
            <w:r w:rsidRPr="006629CF">
              <w:rPr>
                <w:rFonts w:eastAsia="Times New Roman"/>
              </w:rPr>
              <w:t> </w:t>
            </w:r>
          </w:p>
        </w:tc>
        <w:tc>
          <w:tcPr>
            <w:tcW w:w="803" w:type="pct"/>
            <w:tcBorders>
              <w:top w:val="single" w:sz="4" w:space="0" w:color="auto"/>
              <w:left w:val="single" w:sz="4" w:space="0" w:color="auto"/>
              <w:bottom w:val="single" w:sz="4" w:space="0" w:color="auto"/>
              <w:right w:val="single" w:sz="4" w:space="0" w:color="auto"/>
            </w:tcBorders>
            <w:vAlign w:val="center"/>
            <w:hideMark/>
          </w:tcPr>
          <w:p w14:paraId="13E586E0" w14:textId="77777777" w:rsidR="006629CF" w:rsidRPr="006629CF" w:rsidRDefault="006629CF" w:rsidP="006629CF">
            <w:pPr>
              <w:spacing w:line="254" w:lineRule="auto"/>
              <w:jc w:val="center"/>
              <w:textAlignment w:val="baseline"/>
              <w:rPr>
                <w:rFonts w:eastAsia="Times New Roman"/>
                <w:b/>
                <w:bCs/>
                <w:color w:val="000000"/>
              </w:rPr>
            </w:pPr>
            <w:r w:rsidRPr="006629CF">
              <w:rPr>
                <w:rFonts w:eastAsia="Times New Roman"/>
                <w:b/>
                <w:bCs/>
                <w:color w:val="000000"/>
              </w:rPr>
              <w:t>Payback Period</w:t>
            </w:r>
          </w:p>
          <w:p w14:paraId="67740B46" w14:textId="77777777" w:rsidR="006629CF" w:rsidRPr="006629CF" w:rsidRDefault="006629CF" w:rsidP="006629CF">
            <w:pPr>
              <w:jc w:val="center"/>
              <w:rPr>
                <w:rFonts w:eastAsia="Times New Roman"/>
                <w:b/>
                <w:bCs/>
              </w:rPr>
            </w:pPr>
            <w:r w:rsidRPr="006629CF">
              <w:rPr>
                <w:rFonts w:eastAsia="Times New Roman"/>
                <w:b/>
                <w:bCs/>
                <w:color w:val="000000"/>
              </w:rPr>
              <w:t>(yrs)</w:t>
            </w:r>
            <w:r w:rsidRPr="006629CF">
              <w:rPr>
                <w:rFonts w:eastAsia="Times New Roman"/>
              </w:rPr>
              <w:t> </w:t>
            </w:r>
          </w:p>
        </w:tc>
      </w:tr>
      <w:tr w:rsidR="006629CF" w:rsidRPr="006629CF" w14:paraId="2CF5119F" w14:textId="77777777" w:rsidTr="00F808E8">
        <w:trPr>
          <w:jc w:val="center"/>
        </w:trPr>
        <w:tc>
          <w:tcPr>
            <w:tcW w:w="875" w:type="pct"/>
            <w:tcBorders>
              <w:top w:val="single" w:sz="4" w:space="0" w:color="auto"/>
              <w:left w:val="single" w:sz="4" w:space="0" w:color="auto"/>
              <w:bottom w:val="single" w:sz="4" w:space="0" w:color="auto"/>
              <w:right w:val="single" w:sz="4" w:space="0" w:color="auto"/>
            </w:tcBorders>
            <w:vAlign w:val="center"/>
            <w:hideMark/>
          </w:tcPr>
          <w:p w14:paraId="0A7A0466" w14:textId="77777777" w:rsidR="006629CF" w:rsidRPr="006629CF" w:rsidRDefault="006629CF" w:rsidP="006629CF">
            <w:pPr>
              <w:jc w:val="center"/>
              <w:rPr>
                <w:rFonts w:eastAsia="Times New Roman"/>
                <w:color w:val="000000"/>
              </w:rPr>
            </w:pPr>
            <w:r w:rsidRPr="006629CF">
              <w:rPr>
                <w:rFonts w:eastAsia="Times New Roman"/>
              </w:rPr>
              <w:t>387,960</w:t>
            </w:r>
          </w:p>
        </w:tc>
        <w:tc>
          <w:tcPr>
            <w:tcW w:w="807" w:type="pct"/>
            <w:tcBorders>
              <w:top w:val="single" w:sz="4" w:space="0" w:color="auto"/>
              <w:left w:val="single" w:sz="4" w:space="0" w:color="auto"/>
              <w:bottom w:val="single" w:sz="4" w:space="0" w:color="auto"/>
              <w:right w:val="single" w:sz="4" w:space="0" w:color="auto"/>
            </w:tcBorders>
            <w:vAlign w:val="center"/>
            <w:hideMark/>
          </w:tcPr>
          <w:p w14:paraId="06076BF7" w14:textId="77777777" w:rsidR="006629CF" w:rsidRPr="006629CF" w:rsidRDefault="006629CF" w:rsidP="006629CF">
            <w:pPr>
              <w:jc w:val="center"/>
              <w:rPr>
                <w:rFonts w:eastAsia="Times New Roman"/>
                <w:color w:val="000000"/>
              </w:rPr>
            </w:pPr>
            <w:r w:rsidRPr="006629CF">
              <w:rPr>
                <w:rFonts w:eastAsia="Times New Roman"/>
                <w:color w:val="000000"/>
              </w:rPr>
              <w:t>39,572</w:t>
            </w:r>
          </w:p>
        </w:tc>
        <w:tc>
          <w:tcPr>
            <w:tcW w:w="809" w:type="pct"/>
            <w:tcBorders>
              <w:top w:val="single" w:sz="4" w:space="0" w:color="auto"/>
              <w:left w:val="single" w:sz="4" w:space="0" w:color="auto"/>
              <w:bottom w:val="single" w:sz="4" w:space="0" w:color="auto"/>
              <w:right w:val="single" w:sz="4" w:space="0" w:color="auto"/>
            </w:tcBorders>
            <w:vAlign w:val="center"/>
            <w:hideMark/>
          </w:tcPr>
          <w:p w14:paraId="65C58AF7" w14:textId="77777777" w:rsidR="006629CF" w:rsidRPr="006629CF" w:rsidRDefault="006629CF" w:rsidP="006629CF">
            <w:pPr>
              <w:jc w:val="center"/>
              <w:rPr>
                <w:rFonts w:eastAsia="Times New Roman"/>
                <w:color w:val="000000"/>
              </w:rPr>
            </w:pPr>
            <w:r w:rsidRPr="006629CF">
              <w:rPr>
                <w:rFonts w:eastAsia="Times New Roman"/>
                <w:color w:val="000000"/>
              </w:rPr>
              <w:t>39,572</w:t>
            </w:r>
          </w:p>
        </w:tc>
        <w:tc>
          <w:tcPr>
            <w:tcW w:w="899" w:type="pct"/>
            <w:tcBorders>
              <w:top w:val="single" w:sz="4" w:space="0" w:color="auto"/>
              <w:left w:val="single" w:sz="4" w:space="0" w:color="auto"/>
              <w:bottom w:val="single" w:sz="4" w:space="0" w:color="auto"/>
              <w:right w:val="single" w:sz="4" w:space="0" w:color="auto"/>
            </w:tcBorders>
            <w:vAlign w:val="center"/>
            <w:hideMark/>
          </w:tcPr>
          <w:p w14:paraId="66711453" w14:textId="77777777" w:rsidR="006629CF" w:rsidRPr="006629CF" w:rsidRDefault="006629CF" w:rsidP="006629CF">
            <w:pPr>
              <w:jc w:val="center"/>
              <w:rPr>
                <w:rFonts w:eastAsia="Times New Roman"/>
              </w:rPr>
            </w:pPr>
            <w:r w:rsidRPr="006629CF">
              <w:rPr>
                <w:rFonts w:eastAsia="Times New Roman"/>
                <w:bCs/>
                <w:color w:val="000000"/>
              </w:rPr>
              <w:t>148</w:t>
            </w:r>
          </w:p>
        </w:tc>
        <w:tc>
          <w:tcPr>
            <w:tcW w:w="808" w:type="pct"/>
            <w:tcBorders>
              <w:top w:val="single" w:sz="4" w:space="0" w:color="auto"/>
              <w:left w:val="single" w:sz="4" w:space="0" w:color="auto"/>
              <w:bottom w:val="single" w:sz="4" w:space="0" w:color="auto"/>
              <w:right w:val="single" w:sz="4" w:space="0" w:color="auto"/>
            </w:tcBorders>
            <w:vAlign w:val="center"/>
            <w:hideMark/>
          </w:tcPr>
          <w:p w14:paraId="1B2591E4" w14:textId="77777777" w:rsidR="006629CF" w:rsidRPr="006629CF" w:rsidRDefault="006629CF" w:rsidP="006629CF">
            <w:pPr>
              <w:jc w:val="center"/>
              <w:rPr>
                <w:rFonts w:eastAsia="Times New Roman"/>
              </w:rPr>
            </w:pPr>
            <w:r w:rsidRPr="006629CF">
              <w:rPr>
                <w:rFonts w:eastAsia="Times New Roman"/>
              </w:rPr>
              <w:t>160,992</w:t>
            </w:r>
          </w:p>
        </w:tc>
        <w:tc>
          <w:tcPr>
            <w:tcW w:w="803" w:type="pct"/>
            <w:tcBorders>
              <w:top w:val="single" w:sz="4" w:space="0" w:color="auto"/>
              <w:left w:val="single" w:sz="4" w:space="0" w:color="auto"/>
              <w:bottom w:val="single" w:sz="4" w:space="0" w:color="auto"/>
              <w:right w:val="single" w:sz="4" w:space="0" w:color="auto"/>
            </w:tcBorders>
            <w:vAlign w:val="center"/>
            <w:hideMark/>
          </w:tcPr>
          <w:p w14:paraId="0B5A9439" w14:textId="77777777" w:rsidR="006629CF" w:rsidRPr="006629CF" w:rsidRDefault="006629CF" w:rsidP="006629CF">
            <w:pPr>
              <w:jc w:val="center"/>
              <w:rPr>
                <w:rFonts w:eastAsia="Times New Roman"/>
              </w:rPr>
            </w:pPr>
            <w:r w:rsidRPr="006629CF">
              <w:rPr>
                <w:rFonts w:eastAsia="Times New Roman"/>
              </w:rPr>
              <w:t>4.07</w:t>
            </w:r>
          </w:p>
        </w:tc>
      </w:tr>
    </w:tbl>
    <w:p w14:paraId="50B1BC1B" w14:textId="77777777" w:rsidR="006629CF" w:rsidRPr="006629CF" w:rsidRDefault="006629CF" w:rsidP="006629CF">
      <w:pPr>
        <w:jc w:val="center"/>
        <w:rPr>
          <w:rFonts w:eastAsia="Times New Roman"/>
          <w:b/>
          <w:bCs/>
          <w:color w:val="000000"/>
        </w:rPr>
      </w:pPr>
    </w:p>
    <w:p w14:paraId="4D8A2C41" w14:textId="77777777" w:rsidR="006629CF" w:rsidRPr="006629CF" w:rsidRDefault="006629CF" w:rsidP="006629CF">
      <w:pPr>
        <w:jc w:val="center"/>
        <w:textAlignment w:val="baseline"/>
        <w:rPr>
          <w:rFonts w:eastAsia="Times New Roman"/>
          <w:b/>
        </w:rPr>
      </w:pPr>
      <w:r w:rsidRPr="006629CF">
        <w:rPr>
          <w:rFonts w:eastAsia="DengXian"/>
          <w:b/>
        </w:rPr>
        <w:t> </w:t>
      </w:r>
      <w:r w:rsidRPr="006629CF">
        <w:rPr>
          <w:rFonts w:eastAsia="Times New Roman"/>
          <w:b/>
          <w:bCs/>
        </w:rPr>
        <w:t>Observation</w:t>
      </w:r>
      <w:r w:rsidRPr="006629CF">
        <w:rPr>
          <w:rFonts w:eastAsia="Times New Roman"/>
          <w:b/>
        </w:rPr>
        <w:t> and Analysis</w:t>
      </w:r>
    </w:p>
    <w:p w14:paraId="48D0884A" w14:textId="52A1886F" w:rsidR="006629CF" w:rsidRPr="006629CF" w:rsidRDefault="006629CF" w:rsidP="006629CF">
      <w:pPr>
        <w:rPr>
          <w:rFonts w:eastAsia="Malgun Gothic"/>
        </w:rPr>
      </w:pPr>
      <w:r w:rsidRPr="006629CF">
        <w:rPr>
          <w:rFonts w:eastAsia="Malgun Gothic"/>
        </w:rPr>
        <w:t>During the assessment, the LSU-</w:t>
      </w:r>
      <w:r w:rsidR="00876CEC">
        <w:rPr>
          <w:rFonts w:eastAsia="Malgun Gothic"/>
        </w:rPr>
        <w:t>ITAC</w:t>
      </w:r>
      <w:r w:rsidRPr="006629CF">
        <w:rPr>
          <w:rFonts w:eastAsia="Malgun Gothic"/>
        </w:rPr>
        <w:t xml:space="preserve"> team was informed that the facility is interested in installing solar panels to generate electricity on-site. The facility currently has a parking area and almost no shade from the surroundings as shown in </w:t>
      </w:r>
      <w:r w:rsidRPr="006629CF">
        <w:rPr>
          <w:rFonts w:eastAsia="Malgun Gothic"/>
        </w:rPr>
        <w:fldChar w:fldCharType="begin"/>
      </w:r>
      <w:r w:rsidRPr="006629CF">
        <w:rPr>
          <w:rFonts w:eastAsia="Malgun Gothic"/>
        </w:rPr>
        <w:instrText xml:space="preserve"> REF _Ref188897138 \h </w:instrText>
      </w:r>
      <w:r w:rsidRPr="006629CF">
        <w:rPr>
          <w:rFonts w:eastAsia="Malgun Gothic"/>
        </w:rPr>
      </w:r>
      <w:r w:rsidRPr="006629CF">
        <w:rPr>
          <w:rFonts w:eastAsia="Malgun Gothic"/>
        </w:rPr>
        <w:fldChar w:fldCharType="separate"/>
      </w:r>
      <w:r w:rsidR="00580E76" w:rsidRPr="006629CF">
        <w:t xml:space="preserve">Figure </w:t>
      </w:r>
      <w:r w:rsidR="00580E76">
        <w:rPr>
          <w:noProof/>
        </w:rPr>
        <w:t>4</w:t>
      </w:r>
      <w:r w:rsidR="00580E76" w:rsidRPr="006629CF">
        <w:noBreakHyphen/>
      </w:r>
      <w:r w:rsidR="00580E76">
        <w:rPr>
          <w:noProof/>
        </w:rPr>
        <w:t>6</w:t>
      </w:r>
      <w:r w:rsidRPr="006629CF">
        <w:rPr>
          <w:rFonts w:eastAsia="Malgun Gothic"/>
        </w:rPr>
        <w:fldChar w:fldCharType="end"/>
      </w:r>
      <w:r w:rsidRPr="006629CF">
        <w:rPr>
          <w:rFonts w:eastAsia="Malgun Gothic"/>
        </w:rPr>
        <w:t>. Also, the facility currently uses around  649,680 kWh/yr of electricity at a total cost of $78,462/yr. Installing solar panels and using electricity generated therein would cut its electricity bills, in addition to the environmental benefits.</w:t>
      </w:r>
    </w:p>
    <w:p w14:paraId="03094E16" w14:textId="77777777" w:rsidR="006629CF" w:rsidRPr="006629CF" w:rsidRDefault="006629CF" w:rsidP="006629CF">
      <w:pPr>
        <w:rPr>
          <w:rFonts w:eastAsia="Malgun Gothic"/>
        </w:rPr>
      </w:pPr>
    </w:p>
    <w:p w14:paraId="1705553F" w14:textId="77777777" w:rsidR="006629CF" w:rsidRPr="006629CF" w:rsidRDefault="006629CF" w:rsidP="006629CF">
      <w:pPr>
        <w:keepNext/>
        <w:jc w:val="center"/>
        <w:rPr>
          <w:rFonts w:eastAsia="Malgun Gothic"/>
        </w:rPr>
      </w:pPr>
      <w:r w:rsidRPr="006629CF">
        <w:rPr>
          <w:rFonts w:eastAsia="Malgun Gothic"/>
        </w:rPr>
        <w:t xml:space="preserve"> </w:t>
      </w:r>
      <w:r w:rsidRPr="006629CF">
        <w:rPr>
          <w:rFonts w:eastAsia="Malgun Gothic"/>
          <w:noProof/>
        </w:rPr>
        <w:drawing>
          <wp:inline distT="0" distB="0" distL="0" distR="0" wp14:anchorId="12547FF6" wp14:editId="730C5E75">
            <wp:extent cx="2707574" cy="2839053"/>
            <wp:effectExtent l="0" t="0" r="0" b="0"/>
            <wp:docPr id="1441108354" name="Picture 1" descr="Aerial view of a building and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08354" name="Picture 1" descr="Aerial view of a building and parking lot&#10;&#10;Description automatically generated"/>
                    <pic:cNvPicPr/>
                  </pic:nvPicPr>
                  <pic:blipFill>
                    <a:blip r:embed="rId31"/>
                    <a:stretch>
                      <a:fillRect/>
                    </a:stretch>
                  </pic:blipFill>
                  <pic:spPr>
                    <a:xfrm>
                      <a:off x="0" y="0"/>
                      <a:ext cx="2726235" cy="2858620"/>
                    </a:xfrm>
                    <a:prstGeom prst="rect">
                      <a:avLst/>
                    </a:prstGeom>
                  </pic:spPr>
                </pic:pic>
              </a:graphicData>
            </a:graphic>
          </wp:inline>
        </w:drawing>
      </w:r>
    </w:p>
    <w:p w14:paraId="42A40EA8" w14:textId="00F59058" w:rsidR="006629CF" w:rsidRPr="006629CF" w:rsidRDefault="006629CF" w:rsidP="006629CF">
      <w:pPr>
        <w:jc w:val="center"/>
        <w:rPr>
          <w:rFonts w:eastAsia="Malgun Gothic"/>
          <w:iCs/>
          <w:color w:val="000000"/>
          <w:szCs w:val="18"/>
        </w:rPr>
      </w:pPr>
      <w:bookmarkStart w:id="296" w:name="_Ref188897138"/>
      <w:bookmarkStart w:id="297" w:name="_Toc96549038"/>
      <w:bookmarkStart w:id="298" w:name="_Toc104861097"/>
      <w:bookmarkStart w:id="299" w:name="_Toc121651197"/>
      <w:bookmarkStart w:id="300" w:name="_Toc147758060"/>
      <w:bookmarkStart w:id="301" w:name="_Toc149425998"/>
      <w:bookmarkStart w:id="302" w:name="_Toc157115326"/>
      <w:bookmarkStart w:id="303" w:name="_Toc167951900"/>
      <w:bookmarkStart w:id="304" w:name="_Toc168649330"/>
      <w:bookmarkStart w:id="305" w:name="_Toc176692961"/>
      <w:bookmarkStart w:id="306" w:name="_Toc187618424"/>
      <w:bookmarkStart w:id="307" w:name="_Toc189411871"/>
      <w:r w:rsidRPr="006629CF">
        <w:t xml:space="preserve">Figure </w:t>
      </w:r>
      <w:r w:rsidRPr="006629CF">
        <w:fldChar w:fldCharType="begin"/>
      </w:r>
      <w:r w:rsidRPr="006629CF">
        <w:instrText>STYLEREF 1 \s</w:instrText>
      </w:r>
      <w:r w:rsidRPr="006629CF">
        <w:fldChar w:fldCharType="separate"/>
      </w:r>
      <w:r w:rsidR="00580E76">
        <w:rPr>
          <w:noProof/>
        </w:rPr>
        <w:t>4</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6</w:t>
      </w:r>
      <w:r w:rsidRPr="006629CF">
        <w:fldChar w:fldCharType="end"/>
      </w:r>
      <w:bookmarkEnd w:id="296"/>
      <w:r w:rsidRPr="006629CF">
        <w:rPr>
          <w:rFonts w:eastAsia="Times New Roman"/>
          <w:noProof/>
        </w:rPr>
        <w:t xml:space="preserve">. </w:t>
      </w:r>
      <w:r w:rsidRPr="006629CF">
        <w:rPr>
          <w:rFonts w:eastAsia="Malgun Gothic"/>
          <w:iCs/>
          <w:color w:val="000000"/>
          <w:szCs w:val="18"/>
        </w:rPr>
        <w:t xml:space="preserve">Facility </w:t>
      </w:r>
      <w:bookmarkEnd w:id="297"/>
      <w:r w:rsidRPr="006629CF">
        <w:rPr>
          <w:rFonts w:eastAsia="Malgun Gothic"/>
          <w:iCs/>
          <w:color w:val="000000"/>
          <w:szCs w:val="18"/>
        </w:rPr>
        <w:t>Space</w:t>
      </w:r>
      <w:bookmarkEnd w:id="298"/>
      <w:bookmarkEnd w:id="299"/>
      <w:bookmarkEnd w:id="300"/>
      <w:bookmarkEnd w:id="301"/>
      <w:bookmarkEnd w:id="302"/>
      <w:bookmarkEnd w:id="303"/>
      <w:bookmarkEnd w:id="304"/>
      <w:bookmarkEnd w:id="305"/>
      <w:bookmarkEnd w:id="306"/>
      <w:bookmarkEnd w:id="307"/>
    </w:p>
    <w:p w14:paraId="2AD3196D" w14:textId="77777777" w:rsidR="006629CF" w:rsidRPr="006629CF" w:rsidRDefault="006629CF" w:rsidP="006629CF">
      <w:pPr>
        <w:jc w:val="center"/>
        <w:rPr>
          <w:rFonts w:eastAsia="Malgun Gothic"/>
          <w:b/>
          <w:bCs/>
        </w:rPr>
      </w:pPr>
    </w:p>
    <w:p w14:paraId="7F832EA1" w14:textId="77777777" w:rsidR="006629CF" w:rsidRPr="006629CF" w:rsidRDefault="006629CF" w:rsidP="006629CF">
      <w:pPr>
        <w:jc w:val="center"/>
        <w:rPr>
          <w:rFonts w:eastAsia="Malgun Gothic"/>
          <w:b/>
          <w:bCs/>
        </w:rPr>
      </w:pPr>
      <w:r w:rsidRPr="006629CF">
        <w:rPr>
          <w:rFonts w:eastAsia="Malgun Gothic"/>
          <w:b/>
          <w:bCs/>
        </w:rPr>
        <w:t>Recommendation</w:t>
      </w:r>
    </w:p>
    <w:p w14:paraId="66A0D3FE" w14:textId="1493BD8B" w:rsidR="006629CF" w:rsidRPr="006629CF" w:rsidRDefault="006629CF" w:rsidP="006629CF">
      <w:pPr>
        <w:rPr>
          <w:rFonts w:eastAsia="Malgun Gothic"/>
        </w:rPr>
      </w:pPr>
      <w:r w:rsidRPr="006629CF">
        <w:rPr>
          <w:rFonts w:eastAsia="Malgun Gothic"/>
        </w:rPr>
        <w:t>We used the NREL solar calculator</w:t>
      </w:r>
      <w:r w:rsidRPr="006629CF">
        <w:rPr>
          <w:rFonts w:eastAsia="Malgun Gothic"/>
          <w:vertAlign w:val="superscript"/>
        </w:rPr>
        <w:footnoteReference w:id="26"/>
      </w:r>
      <w:r w:rsidRPr="006629CF">
        <w:rPr>
          <w:rFonts w:eastAsia="Malgun Gothic"/>
        </w:rPr>
        <w:t xml:space="preserve"> to predetermine the potential capacity of the solar system that can be fitted on the empty space as shown in </w:t>
      </w:r>
      <w:r w:rsidRPr="006629CF">
        <w:rPr>
          <w:rFonts w:eastAsia="Malgun Gothic"/>
        </w:rPr>
        <w:fldChar w:fldCharType="begin"/>
      </w:r>
      <w:r w:rsidRPr="006629CF">
        <w:rPr>
          <w:rFonts w:eastAsia="Malgun Gothic"/>
        </w:rPr>
        <w:instrText xml:space="preserve"> REF _Ref188897232 \h </w:instrText>
      </w:r>
      <w:r w:rsidRPr="006629CF">
        <w:rPr>
          <w:rFonts w:eastAsia="Malgun Gothic"/>
        </w:rPr>
      </w:r>
      <w:r w:rsidRPr="006629CF">
        <w:rPr>
          <w:rFonts w:eastAsia="Malgun Gothic"/>
        </w:rPr>
        <w:fldChar w:fldCharType="separate"/>
      </w:r>
      <w:r w:rsidR="00580E76" w:rsidRPr="006629CF">
        <w:t xml:space="preserve">Figure </w:t>
      </w:r>
      <w:r w:rsidR="00580E76">
        <w:rPr>
          <w:noProof/>
        </w:rPr>
        <w:t>4</w:t>
      </w:r>
      <w:r w:rsidR="00580E76" w:rsidRPr="006629CF">
        <w:noBreakHyphen/>
      </w:r>
      <w:r w:rsidR="00580E76">
        <w:rPr>
          <w:noProof/>
        </w:rPr>
        <w:t>7</w:t>
      </w:r>
      <w:r w:rsidRPr="006629CF">
        <w:rPr>
          <w:rFonts w:eastAsia="Malgun Gothic"/>
        </w:rPr>
        <w:fldChar w:fldCharType="end"/>
      </w:r>
      <w:r w:rsidRPr="006629CF">
        <w:rPr>
          <w:rFonts w:eastAsia="Malgun Gothic"/>
        </w:rPr>
        <w:t xml:space="preserve">. </w:t>
      </w:r>
      <w:r w:rsidRPr="006629CF">
        <w:rPr>
          <w:rFonts w:ascii="Times" w:eastAsia="Malgun Gothic" w:hAnsi="Times"/>
        </w:rPr>
        <w:t>The largest space area has the potential for a maximum of 257 kW</w:t>
      </w:r>
      <w:r w:rsidRPr="006629CF">
        <w:rPr>
          <w:rFonts w:eastAsia="Malgun Gothic"/>
        </w:rPr>
        <w:t>. According to the electricity provider's website</w:t>
      </w:r>
      <w:r w:rsidRPr="006629CF">
        <w:rPr>
          <w:rFonts w:eastAsia="Malgun Gothic"/>
          <w:vertAlign w:val="superscript"/>
        </w:rPr>
        <w:footnoteReference w:id="27"/>
      </w:r>
      <w:r w:rsidRPr="006629CF">
        <w:rPr>
          <w:rFonts w:eastAsia="Malgun Gothic"/>
        </w:rPr>
        <w:t xml:space="preserve">, </w:t>
      </w:r>
      <w:r w:rsidRPr="006629CF">
        <w:rPr>
          <w:rFonts w:eastAsia="Malgun Gothic"/>
          <w:noProof/>
        </w:rPr>
        <w:t>a Net</w:t>
      </w:r>
      <w:r w:rsidRPr="006629CF">
        <w:rPr>
          <w:rFonts w:eastAsia="Malgun Gothic"/>
        </w:rPr>
        <w:t xml:space="preserve"> Metering program </w:t>
      </w:r>
      <w:r w:rsidRPr="006629CF">
        <w:rPr>
          <w:rFonts w:eastAsia="Malgun Gothic"/>
          <w:noProof/>
        </w:rPr>
        <w:t>is</w:t>
      </w:r>
      <w:r w:rsidRPr="006629CF">
        <w:rPr>
          <w:rFonts w:eastAsia="Malgun Gothic"/>
        </w:rPr>
        <w:t xml:space="preserve"> available for its </w:t>
      </w:r>
      <w:r w:rsidRPr="006629CF">
        <w:rPr>
          <w:rFonts w:eastAsia="Malgun Gothic"/>
          <w:noProof/>
        </w:rPr>
        <w:t xml:space="preserve">customers for up to 300 kW of power generation, allowing customers to </w:t>
      </w:r>
      <w:r w:rsidRPr="006629CF">
        <w:rPr>
          <w:rFonts w:eastAsia="Malgun Gothic"/>
        </w:rPr>
        <w:t xml:space="preserve">receive a credit on their bill for any extra electricity produced. Hence, the facility is interested in installing a solar panel system with a capacity of 257 kW to generate electricity from solar heat. </w:t>
      </w:r>
    </w:p>
    <w:p w14:paraId="3679D7A6" w14:textId="77777777" w:rsidR="006629CF" w:rsidRPr="006629CF" w:rsidRDefault="006629CF" w:rsidP="006629CF">
      <w:pPr>
        <w:keepNext/>
        <w:jc w:val="center"/>
        <w:rPr>
          <w:rFonts w:eastAsia="Malgun Gothic"/>
        </w:rPr>
      </w:pPr>
      <w:r w:rsidRPr="006629CF">
        <w:rPr>
          <w:rFonts w:eastAsia="Malgun Gothic"/>
          <w:noProof/>
        </w:rPr>
        <w:lastRenderedPageBreak/>
        <w:drawing>
          <wp:inline distT="0" distB="0" distL="0" distR="0" wp14:anchorId="5DA0C309" wp14:editId="7CD0CC3D">
            <wp:extent cx="4791289" cy="3395700"/>
            <wp:effectExtent l="0" t="0" r="0" b="0"/>
            <wp:docPr id="793592341" name="Picture 1" descr="A satellite image of a satell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92341" name="Picture 1" descr="A satellite image of a satellite&#10;&#10;Description automatically generated"/>
                    <pic:cNvPicPr/>
                  </pic:nvPicPr>
                  <pic:blipFill rotWithShape="1">
                    <a:blip r:embed="rId32"/>
                    <a:srcRect l="1898" r="17474" b="14682"/>
                    <a:stretch/>
                  </pic:blipFill>
                  <pic:spPr bwMode="auto">
                    <a:xfrm>
                      <a:off x="0" y="0"/>
                      <a:ext cx="4792196" cy="3396343"/>
                    </a:xfrm>
                    <a:prstGeom prst="rect">
                      <a:avLst/>
                    </a:prstGeom>
                    <a:ln>
                      <a:noFill/>
                    </a:ln>
                    <a:extLst>
                      <a:ext uri="{53640926-AAD7-44D8-BBD7-CCE9431645EC}">
                        <a14:shadowObscured xmlns:a14="http://schemas.microsoft.com/office/drawing/2010/main"/>
                      </a:ext>
                    </a:extLst>
                  </pic:spPr>
                </pic:pic>
              </a:graphicData>
            </a:graphic>
          </wp:inline>
        </w:drawing>
      </w:r>
      <w:r w:rsidRPr="006629CF">
        <w:rPr>
          <w:rFonts w:eastAsia="Malgun Gothic"/>
          <w:noProof/>
        </w:rPr>
        <w:t xml:space="preserve"> </w:t>
      </w:r>
    </w:p>
    <w:p w14:paraId="7B52D31E" w14:textId="5090FC96" w:rsidR="006629CF" w:rsidRPr="006629CF" w:rsidRDefault="006629CF" w:rsidP="006629CF">
      <w:pPr>
        <w:jc w:val="center"/>
        <w:rPr>
          <w:rFonts w:eastAsia="Malgun Gothic"/>
          <w:iCs/>
          <w:color w:val="000000"/>
        </w:rPr>
      </w:pPr>
      <w:bookmarkStart w:id="308" w:name="_Ref188897232"/>
      <w:bookmarkStart w:id="309" w:name="_Toc96549039"/>
      <w:bookmarkStart w:id="310" w:name="_Toc104861098"/>
      <w:bookmarkStart w:id="311" w:name="_Toc121651198"/>
      <w:bookmarkStart w:id="312" w:name="_Toc147758061"/>
      <w:bookmarkStart w:id="313" w:name="_Toc149425999"/>
      <w:bookmarkStart w:id="314" w:name="_Toc157115327"/>
      <w:bookmarkStart w:id="315" w:name="_Toc167951901"/>
      <w:bookmarkStart w:id="316" w:name="_Toc168649331"/>
      <w:bookmarkStart w:id="317" w:name="_Toc173774181"/>
      <w:bookmarkStart w:id="318" w:name="_Toc176692962"/>
      <w:bookmarkStart w:id="319" w:name="_Toc187618425"/>
      <w:bookmarkStart w:id="320" w:name="_Toc189411872"/>
      <w:r w:rsidRPr="006629CF">
        <w:t xml:space="preserve">Figure </w:t>
      </w:r>
      <w:r w:rsidRPr="006629CF">
        <w:fldChar w:fldCharType="begin"/>
      </w:r>
      <w:r w:rsidRPr="006629CF">
        <w:instrText>STYLEREF 1 \s</w:instrText>
      </w:r>
      <w:r w:rsidRPr="006629CF">
        <w:fldChar w:fldCharType="separate"/>
      </w:r>
      <w:r w:rsidR="00580E76">
        <w:rPr>
          <w:noProof/>
        </w:rPr>
        <w:t>4</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7</w:t>
      </w:r>
      <w:r w:rsidRPr="006629CF">
        <w:fldChar w:fldCharType="end"/>
      </w:r>
      <w:bookmarkEnd w:id="308"/>
      <w:r w:rsidRPr="006629CF">
        <w:t xml:space="preserve">. </w:t>
      </w:r>
      <w:r w:rsidRPr="006629CF">
        <w:rPr>
          <w:rFonts w:eastAsia="Malgun Gothic"/>
          <w:iCs/>
          <w:color w:val="000000"/>
          <w:szCs w:val="18"/>
        </w:rPr>
        <w:t>Theoretical Maximum System Capacity</w:t>
      </w:r>
      <w:bookmarkEnd w:id="309"/>
      <w:bookmarkEnd w:id="310"/>
      <w:bookmarkEnd w:id="311"/>
      <w:bookmarkEnd w:id="312"/>
      <w:bookmarkEnd w:id="313"/>
      <w:bookmarkEnd w:id="314"/>
      <w:bookmarkEnd w:id="315"/>
      <w:bookmarkEnd w:id="316"/>
      <w:bookmarkEnd w:id="317"/>
      <w:bookmarkEnd w:id="318"/>
      <w:bookmarkEnd w:id="319"/>
      <w:bookmarkEnd w:id="320"/>
    </w:p>
    <w:p w14:paraId="337A219B" w14:textId="77777777" w:rsidR="006629CF" w:rsidRPr="006629CF" w:rsidRDefault="006629CF" w:rsidP="006629CF">
      <w:pPr>
        <w:jc w:val="center"/>
        <w:rPr>
          <w:rFonts w:eastAsia="Malgun Gothic"/>
          <w:b/>
          <w:bCs/>
        </w:rPr>
      </w:pPr>
    </w:p>
    <w:p w14:paraId="6F680CF3" w14:textId="77777777" w:rsidR="006629CF" w:rsidRPr="006629CF" w:rsidRDefault="006629CF" w:rsidP="006629CF">
      <w:pPr>
        <w:jc w:val="center"/>
        <w:rPr>
          <w:rFonts w:eastAsia="Malgun Gothic"/>
          <w:b/>
          <w:bCs/>
        </w:rPr>
      </w:pPr>
      <w:r w:rsidRPr="006629CF">
        <w:rPr>
          <w:rFonts w:eastAsia="Malgun Gothic"/>
          <w:b/>
          <w:bCs/>
        </w:rPr>
        <w:t>Calculations</w:t>
      </w:r>
    </w:p>
    <w:p w14:paraId="05C5B7B9" w14:textId="272AB8BF" w:rsidR="006629CF" w:rsidRPr="006629CF" w:rsidRDefault="006629CF" w:rsidP="006629CF">
      <w:pPr>
        <w:rPr>
          <w:rFonts w:eastAsia="Malgun Gothic"/>
        </w:rPr>
      </w:pPr>
      <w:r w:rsidRPr="006629CF">
        <w:rPr>
          <w:rFonts w:eastAsia="Malgun Gothic"/>
        </w:rPr>
        <w:t xml:space="preserve">The electrical energy generated by a 257-kW photovoltaic (PV) array was simulated using the NREL solar calculator. The NREL solar calculator determines annual electrical energy output from a PV system by calculating solar radiation using the local meteorological data, factoring in the system specifics, and finally summing electrical output over all the 8,760 hours in a year. The system specifics and results are shown in </w:t>
      </w:r>
      <w:r w:rsidRPr="006629CF">
        <w:rPr>
          <w:rFonts w:eastAsia="Malgun Gothic"/>
        </w:rPr>
        <w:fldChar w:fldCharType="begin"/>
      </w:r>
      <w:r w:rsidRPr="006629CF">
        <w:rPr>
          <w:rFonts w:eastAsia="Malgun Gothic"/>
        </w:rPr>
        <w:instrText xml:space="preserve"> REF _Ref188905377 \h </w:instrText>
      </w:r>
      <w:r w:rsidRPr="006629CF">
        <w:rPr>
          <w:rFonts w:eastAsia="Malgun Gothic"/>
        </w:rPr>
      </w:r>
      <w:r w:rsidRPr="006629CF">
        <w:rPr>
          <w:rFonts w:eastAsia="Malgun Gothic"/>
        </w:rPr>
        <w:fldChar w:fldCharType="separate"/>
      </w:r>
      <w:r w:rsidR="00580E76" w:rsidRPr="006629CF">
        <w:t xml:space="preserve">Figure </w:t>
      </w:r>
      <w:r w:rsidR="00580E76">
        <w:rPr>
          <w:noProof/>
        </w:rPr>
        <w:t>4</w:t>
      </w:r>
      <w:r w:rsidR="00580E76" w:rsidRPr="006629CF">
        <w:noBreakHyphen/>
      </w:r>
      <w:r w:rsidR="00580E76">
        <w:rPr>
          <w:noProof/>
        </w:rPr>
        <w:t>8</w:t>
      </w:r>
      <w:r w:rsidRPr="006629CF">
        <w:rPr>
          <w:rFonts w:eastAsia="Malgun Gothic"/>
        </w:rPr>
        <w:fldChar w:fldCharType="end"/>
      </w:r>
      <w:r w:rsidRPr="006629CF">
        <w:rPr>
          <w:rFonts w:eastAsia="Malgun Gothic"/>
        </w:rPr>
        <w:t xml:space="preserve"> and </w:t>
      </w:r>
      <w:r w:rsidRPr="006629CF">
        <w:rPr>
          <w:rFonts w:eastAsia="Malgun Gothic"/>
        </w:rPr>
        <w:fldChar w:fldCharType="begin"/>
      </w:r>
      <w:r w:rsidRPr="006629CF">
        <w:rPr>
          <w:rFonts w:eastAsia="Malgun Gothic"/>
        </w:rPr>
        <w:instrText xml:space="preserve"> REF _Ref188905388 \h </w:instrText>
      </w:r>
      <w:r w:rsidRPr="006629CF">
        <w:rPr>
          <w:rFonts w:eastAsia="Malgun Gothic"/>
        </w:rPr>
      </w:r>
      <w:r w:rsidRPr="006629CF">
        <w:rPr>
          <w:rFonts w:eastAsia="Malgun Gothic"/>
        </w:rPr>
        <w:fldChar w:fldCharType="separate"/>
      </w:r>
      <w:r w:rsidR="00580E76" w:rsidRPr="006629CF">
        <w:t xml:space="preserve">Figure </w:t>
      </w:r>
      <w:r w:rsidR="00580E76">
        <w:rPr>
          <w:noProof/>
        </w:rPr>
        <w:t>4</w:t>
      </w:r>
      <w:r w:rsidR="00580E76" w:rsidRPr="006629CF">
        <w:noBreakHyphen/>
      </w:r>
      <w:r w:rsidR="00580E76">
        <w:rPr>
          <w:noProof/>
        </w:rPr>
        <w:t>9</w:t>
      </w:r>
      <w:r w:rsidRPr="006629CF">
        <w:rPr>
          <w:rFonts w:eastAsia="Malgun Gothic"/>
        </w:rPr>
        <w:fldChar w:fldCharType="end"/>
      </w:r>
      <w:r w:rsidRPr="006629CF">
        <w:rPr>
          <w:rFonts w:eastAsia="Malgun Gothic"/>
        </w:rPr>
        <w:t xml:space="preserve"> respectively.</w:t>
      </w:r>
    </w:p>
    <w:p w14:paraId="0D25E7FC" w14:textId="77777777" w:rsidR="006629CF" w:rsidRPr="006629CF" w:rsidRDefault="006629CF" w:rsidP="006629CF">
      <w:pPr>
        <w:keepNext/>
        <w:rPr>
          <w:rFonts w:eastAsia="Malgun Gothic"/>
          <w:noProof/>
        </w:rPr>
      </w:pPr>
      <w:r w:rsidRPr="006629CF">
        <w:rPr>
          <w:rFonts w:eastAsia="Malgun Gothic"/>
          <w:noProof/>
        </w:rPr>
        <w:t xml:space="preserve">   </w:t>
      </w:r>
    </w:p>
    <w:p w14:paraId="024175BC" w14:textId="77777777" w:rsidR="006629CF" w:rsidRPr="006629CF" w:rsidRDefault="006629CF" w:rsidP="006629CF">
      <w:pPr>
        <w:keepNext/>
        <w:jc w:val="center"/>
        <w:rPr>
          <w:rFonts w:eastAsia="Malgun Gothic"/>
        </w:rPr>
      </w:pPr>
      <w:r w:rsidRPr="006629CF">
        <w:rPr>
          <w:rFonts w:eastAsia="Malgun Gothic"/>
          <w:noProof/>
        </w:rPr>
        <w:drawing>
          <wp:inline distT="0" distB="0" distL="0" distR="0" wp14:anchorId="3FFDAC2A" wp14:editId="5250B78E">
            <wp:extent cx="5041075" cy="2690188"/>
            <wp:effectExtent l="0" t="0" r="7620" b="0"/>
            <wp:docPr id="436274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74347" name="Picture 1" descr="A screenshot of a computer&#10;&#10;Description automatically generated"/>
                    <pic:cNvPicPr/>
                  </pic:nvPicPr>
                  <pic:blipFill>
                    <a:blip r:embed="rId33"/>
                    <a:stretch>
                      <a:fillRect/>
                    </a:stretch>
                  </pic:blipFill>
                  <pic:spPr>
                    <a:xfrm>
                      <a:off x="0" y="0"/>
                      <a:ext cx="5103351" cy="2723422"/>
                    </a:xfrm>
                    <a:prstGeom prst="rect">
                      <a:avLst/>
                    </a:prstGeom>
                  </pic:spPr>
                </pic:pic>
              </a:graphicData>
            </a:graphic>
          </wp:inline>
        </w:drawing>
      </w:r>
    </w:p>
    <w:p w14:paraId="244E4FD7" w14:textId="61053864" w:rsidR="006629CF" w:rsidRPr="006629CF" w:rsidRDefault="006629CF" w:rsidP="006629CF">
      <w:pPr>
        <w:jc w:val="center"/>
        <w:rPr>
          <w:rFonts w:eastAsia="Malgun Gothic"/>
          <w:iCs/>
          <w:color w:val="000000"/>
          <w:szCs w:val="18"/>
        </w:rPr>
      </w:pPr>
      <w:bookmarkStart w:id="321" w:name="_Ref188905377"/>
      <w:bookmarkStart w:id="322" w:name="_Toc522025398"/>
      <w:bookmarkStart w:id="323" w:name="_Toc61006488"/>
      <w:bookmarkStart w:id="324" w:name="_Toc77804008"/>
      <w:bookmarkStart w:id="325" w:name="_Toc90931785"/>
      <w:bookmarkStart w:id="326" w:name="_Toc96549040"/>
      <w:bookmarkStart w:id="327" w:name="_Toc104861099"/>
      <w:bookmarkStart w:id="328" w:name="_Toc121651199"/>
      <w:bookmarkStart w:id="329" w:name="_Toc147758062"/>
      <w:bookmarkStart w:id="330" w:name="_Toc149426000"/>
      <w:bookmarkStart w:id="331" w:name="_Toc157115328"/>
      <w:bookmarkStart w:id="332" w:name="_Toc167951902"/>
      <w:bookmarkStart w:id="333" w:name="_Toc168649332"/>
      <w:bookmarkStart w:id="334" w:name="_Toc173774182"/>
      <w:bookmarkStart w:id="335" w:name="_Toc176692963"/>
      <w:bookmarkStart w:id="336" w:name="_Toc187618426"/>
      <w:bookmarkStart w:id="337" w:name="_Toc189411873"/>
      <w:r w:rsidRPr="006629CF">
        <w:t xml:space="preserve">Figure </w:t>
      </w:r>
      <w:r w:rsidRPr="006629CF">
        <w:fldChar w:fldCharType="begin"/>
      </w:r>
      <w:r w:rsidRPr="006629CF">
        <w:instrText>STYLEREF 1 \s</w:instrText>
      </w:r>
      <w:r w:rsidRPr="006629CF">
        <w:fldChar w:fldCharType="separate"/>
      </w:r>
      <w:r w:rsidR="00580E76">
        <w:rPr>
          <w:noProof/>
        </w:rPr>
        <w:t>4</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8</w:t>
      </w:r>
      <w:r w:rsidRPr="006629CF">
        <w:fldChar w:fldCharType="end"/>
      </w:r>
      <w:bookmarkEnd w:id="321"/>
      <w:r w:rsidRPr="006629CF">
        <w:rPr>
          <w:rFonts w:eastAsia="Times New Roman"/>
          <w:noProof/>
        </w:rPr>
        <w:t xml:space="preserve">. </w:t>
      </w:r>
      <w:r w:rsidRPr="006629CF">
        <w:rPr>
          <w:rFonts w:eastAsia="Malgun Gothic"/>
          <w:iCs/>
          <w:color w:val="000000"/>
          <w:szCs w:val="18"/>
        </w:rPr>
        <w:t>The System Specifics Inputs</w:t>
      </w:r>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6B59BAD4" w14:textId="77777777" w:rsidR="006629CF" w:rsidRPr="006629CF" w:rsidRDefault="006629CF" w:rsidP="006629CF">
      <w:pPr>
        <w:rPr>
          <w:rFonts w:eastAsia="Malgun Gothic"/>
        </w:rPr>
      </w:pPr>
    </w:p>
    <w:p w14:paraId="6C61520C" w14:textId="77777777" w:rsidR="006629CF" w:rsidRPr="006629CF" w:rsidRDefault="006629CF" w:rsidP="006629CF">
      <w:pPr>
        <w:keepNext/>
        <w:jc w:val="center"/>
        <w:rPr>
          <w:rFonts w:eastAsia="Malgun Gothic"/>
        </w:rPr>
      </w:pPr>
      <w:r w:rsidRPr="006629CF">
        <w:rPr>
          <w:rFonts w:eastAsia="Malgun Gothic"/>
          <w:noProof/>
        </w:rPr>
        <w:lastRenderedPageBreak/>
        <w:t xml:space="preserve">  </w:t>
      </w:r>
      <w:r w:rsidRPr="006629CF">
        <w:rPr>
          <w:rFonts w:eastAsia="Malgun Gothic"/>
          <w:noProof/>
        </w:rPr>
        <w:drawing>
          <wp:inline distT="0" distB="0" distL="0" distR="0" wp14:anchorId="231E0895" wp14:editId="4EBAED3F">
            <wp:extent cx="4108862" cy="3481121"/>
            <wp:effectExtent l="0" t="0" r="6350" b="5080"/>
            <wp:docPr id="41473053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30531" name="Picture 1" descr="A screenshot of a graph&#10;&#10;Description automatically generated"/>
                    <pic:cNvPicPr/>
                  </pic:nvPicPr>
                  <pic:blipFill>
                    <a:blip r:embed="rId34"/>
                    <a:stretch>
                      <a:fillRect/>
                    </a:stretch>
                  </pic:blipFill>
                  <pic:spPr>
                    <a:xfrm>
                      <a:off x="0" y="0"/>
                      <a:ext cx="4122804" cy="3492933"/>
                    </a:xfrm>
                    <a:prstGeom prst="rect">
                      <a:avLst/>
                    </a:prstGeom>
                  </pic:spPr>
                </pic:pic>
              </a:graphicData>
            </a:graphic>
          </wp:inline>
        </w:drawing>
      </w:r>
      <w:r w:rsidRPr="006629CF">
        <w:rPr>
          <w:rFonts w:eastAsia="Malgun Gothic"/>
          <w:noProof/>
        </w:rPr>
        <w:t xml:space="preserve"> </w:t>
      </w:r>
    </w:p>
    <w:p w14:paraId="6C957A16" w14:textId="7E584822" w:rsidR="006629CF" w:rsidRPr="006629CF" w:rsidRDefault="006629CF" w:rsidP="006629CF">
      <w:pPr>
        <w:jc w:val="center"/>
        <w:rPr>
          <w:rFonts w:eastAsia="Malgun Gothic"/>
          <w:iCs/>
          <w:color w:val="000000"/>
          <w:szCs w:val="18"/>
        </w:rPr>
      </w:pPr>
      <w:bookmarkStart w:id="338" w:name="_Ref188905388"/>
      <w:bookmarkStart w:id="339" w:name="_Toc522025399"/>
      <w:bookmarkStart w:id="340" w:name="_Toc61006489"/>
      <w:bookmarkStart w:id="341" w:name="_Toc77804009"/>
      <w:bookmarkStart w:id="342" w:name="_Toc90931786"/>
      <w:bookmarkStart w:id="343" w:name="_Toc96549041"/>
      <w:bookmarkStart w:id="344" w:name="_Toc104861100"/>
      <w:bookmarkStart w:id="345" w:name="_Toc121651200"/>
      <w:bookmarkStart w:id="346" w:name="_Toc147758063"/>
      <w:bookmarkStart w:id="347" w:name="_Toc149426001"/>
      <w:bookmarkStart w:id="348" w:name="_Toc157115329"/>
      <w:bookmarkStart w:id="349" w:name="_Toc167951903"/>
      <w:bookmarkStart w:id="350" w:name="_Toc168649333"/>
      <w:bookmarkStart w:id="351" w:name="_Toc173774183"/>
      <w:bookmarkStart w:id="352" w:name="_Toc176692964"/>
      <w:bookmarkStart w:id="353" w:name="_Toc187618427"/>
      <w:bookmarkStart w:id="354" w:name="_Toc189411874"/>
      <w:r w:rsidRPr="006629CF">
        <w:t xml:space="preserve">Figure </w:t>
      </w:r>
      <w:r w:rsidRPr="006629CF">
        <w:fldChar w:fldCharType="begin"/>
      </w:r>
      <w:r w:rsidRPr="006629CF">
        <w:instrText>STYLEREF 1 \s</w:instrText>
      </w:r>
      <w:r w:rsidRPr="006629CF">
        <w:fldChar w:fldCharType="separate"/>
      </w:r>
      <w:r w:rsidR="00580E76">
        <w:rPr>
          <w:noProof/>
        </w:rPr>
        <w:t>4</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9</w:t>
      </w:r>
      <w:r w:rsidRPr="006629CF">
        <w:fldChar w:fldCharType="end"/>
      </w:r>
      <w:bookmarkEnd w:id="338"/>
      <w:r w:rsidRPr="006629CF">
        <w:rPr>
          <w:rFonts w:eastAsia="Times New Roman"/>
          <w:noProof/>
        </w:rPr>
        <w:t xml:space="preserve">. </w:t>
      </w:r>
      <w:r w:rsidRPr="006629CF">
        <w:rPr>
          <w:rFonts w:eastAsia="Malgun Gothic"/>
          <w:iCs/>
          <w:color w:val="000000"/>
          <w:szCs w:val="18"/>
        </w:rPr>
        <w:t>The Yearly Solar Savings Results</w:t>
      </w:r>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3D799534" w14:textId="77777777" w:rsidR="006629CF" w:rsidRPr="006629CF" w:rsidRDefault="006629CF" w:rsidP="006629CF">
      <w:pPr>
        <w:rPr>
          <w:rFonts w:eastAsia="Malgun Gothic"/>
        </w:rPr>
      </w:pPr>
    </w:p>
    <w:p w14:paraId="7C5DC56D" w14:textId="77777777" w:rsidR="006629CF" w:rsidRPr="006629CF" w:rsidRDefault="006629CF" w:rsidP="006629CF">
      <w:pPr>
        <w:rPr>
          <w:rFonts w:eastAsia="Malgun Gothic"/>
          <w:i/>
          <w:iCs/>
        </w:rPr>
      </w:pPr>
      <w:r w:rsidRPr="006629CF">
        <w:rPr>
          <w:rFonts w:eastAsia="Malgun Gothic"/>
          <w:i/>
          <w:iCs/>
        </w:rPr>
        <w:t>Electricity Energy Savings</w:t>
      </w:r>
    </w:p>
    <w:p w14:paraId="346BE920" w14:textId="77777777" w:rsidR="006629CF" w:rsidRPr="006629CF" w:rsidRDefault="006629CF" w:rsidP="006629CF">
      <w:pPr>
        <w:rPr>
          <w:rFonts w:eastAsia="Malgun Gothic"/>
          <w:i/>
        </w:rPr>
      </w:pPr>
      <w:r w:rsidRPr="006629CF">
        <w:rPr>
          <w:rFonts w:eastAsia="Malgun Gothic"/>
        </w:rPr>
        <w:t xml:space="preserve">As shown in </w:t>
      </w:r>
      <w:r w:rsidRPr="006629CF">
        <w:rPr>
          <w:rFonts w:eastAsia="Malgun Gothic"/>
        </w:rPr>
        <w:fldChar w:fldCharType="begin" w:fldLock="1"/>
      </w:r>
      <w:r w:rsidRPr="006629CF">
        <w:rPr>
          <w:rFonts w:eastAsia="Malgun Gothic"/>
        </w:rPr>
        <w:instrText xml:space="preserve"> REF _Ref175049731 \h </w:instrText>
      </w:r>
      <w:r w:rsidRPr="006629CF">
        <w:rPr>
          <w:rFonts w:eastAsia="Malgun Gothic"/>
        </w:rPr>
      </w:r>
      <w:r w:rsidRPr="006629CF">
        <w:rPr>
          <w:rFonts w:eastAsia="Malgun Gothic"/>
        </w:rPr>
        <w:fldChar w:fldCharType="separate"/>
      </w:r>
      <w:r w:rsidRPr="006629CF">
        <w:rPr>
          <w:rFonts w:eastAsia="Times New Roman"/>
        </w:rPr>
        <w:t xml:space="preserve">Figure </w:t>
      </w:r>
      <w:r w:rsidRPr="006629CF">
        <w:rPr>
          <w:rFonts w:eastAsia="Times New Roman"/>
          <w:noProof/>
        </w:rPr>
        <w:t>4</w:t>
      </w:r>
      <w:r w:rsidRPr="006629CF">
        <w:rPr>
          <w:rFonts w:eastAsia="Times New Roman"/>
        </w:rPr>
        <w:noBreakHyphen/>
      </w:r>
      <w:r w:rsidRPr="006629CF">
        <w:rPr>
          <w:rFonts w:eastAsia="Times New Roman"/>
          <w:noProof/>
        </w:rPr>
        <w:t>12</w:t>
      </w:r>
      <w:r w:rsidRPr="006629CF">
        <w:rPr>
          <w:rFonts w:eastAsia="Malgun Gothic"/>
        </w:rPr>
        <w:fldChar w:fldCharType="end"/>
      </w:r>
      <w:r w:rsidRPr="006629CF">
        <w:rPr>
          <w:rFonts w:eastAsia="Malgun Gothic"/>
        </w:rPr>
        <w:t>, the anticipated annual electricity savings are as follows:</w:t>
      </w:r>
      <w:r w:rsidRPr="006629CF">
        <w:rPr>
          <w:rFonts w:eastAsia="Malgun Gothic"/>
          <w:i/>
          <w:iCs/>
        </w:rPr>
        <w:t xml:space="preserve"> </w:t>
      </w:r>
    </w:p>
    <w:p w14:paraId="2ADB3449" w14:textId="77777777" w:rsidR="006629CF" w:rsidRPr="006629CF" w:rsidRDefault="006629CF" w:rsidP="006629CF">
      <w:pPr>
        <w:rPr>
          <w:rFonts w:eastAsia="Malgun Gothic"/>
        </w:rPr>
      </w:pPr>
      <w:r w:rsidRPr="006629CF">
        <w:rPr>
          <w:rFonts w:eastAsia="Malgun Gothic"/>
          <w:i/>
        </w:rPr>
        <w:tab/>
      </w:r>
      <w:r w:rsidRPr="006629CF">
        <w:rPr>
          <w:rFonts w:eastAsia="Malgun Gothic"/>
        </w:rPr>
        <w:t>ES</w:t>
      </w:r>
      <w:r w:rsidRPr="006629CF">
        <w:rPr>
          <w:rFonts w:eastAsia="Malgun Gothic"/>
        </w:rPr>
        <w:tab/>
        <w:t>= 387,960 kWh/yr,</w:t>
      </w:r>
    </w:p>
    <w:p w14:paraId="3671AF2F" w14:textId="77777777" w:rsidR="006629CF" w:rsidRPr="006629CF" w:rsidRDefault="006629CF" w:rsidP="006629CF">
      <w:pPr>
        <w:rPr>
          <w:rFonts w:eastAsia="Malgun Gothic"/>
        </w:rPr>
      </w:pPr>
      <w:r w:rsidRPr="006629CF">
        <w:rPr>
          <w:rFonts w:eastAsia="Malgun Gothic"/>
        </w:rPr>
        <w:t>where</w:t>
      </w:r>
    </w:p>
    <w:p w14:paraId="425A6FAC" w14:textId="77777777" w:rsidR="006629CF" w:rsidRPr="006629CF" w:rsidRDefault="006629CF" w:rsidP="006629CF">
      <w:pPr>
        <w:rPr>
          <w:rFonts w:eastAsia="Malgun Gothic"/>
        </w:rPr>
      </w:pPr>
      <w:r w:rsidRPr="006629CF">
        <w:rPr>
          <w:rFonts w:eastAsia="Malgun Gothic"/>
        </w:rPr>
        <w:t xml:space="preserve"> </w:t>
      </w:r>
      <w:r w:rsidRPr="006629CF">
        <w:rPr>
          <w:rFonts w:eastAsia="Malgun Gothic"/>
        </w:rPr>
        <w:tab/>
        <w:t>ES</w:t>
      </w:r>
      <w:r w:rsidRPr="006629CF">
        <w:rPr>
          <w:rFonts w:eastAsia="Malgun Gothic"/>
        </w:rPr>
        <w:tab/>
        <w:t>= Electricity Energy Reduction, kWh</w:t>
      </w:r>
    </w:p>
    <w:p w14:paraId="227AEBE8" w14:textId="77777777" w:rsidR="006629CF" w:rsidRPr="006629CF" w:rsidRDefault="006629CF" w:rsidP="006629CF">
      <w:pPr>
        <w:rPr>
          <w:rFonts w:eastAsia="Malgun Gothic"/>
          <w:i/>
          <w:iCs/>
        </w:rPr>
      </w:pPr>
    </w:p>
    <w:p w14:paraId="60B8F5A0" w14:textId="77777777" w:rsidR="006629CF" w:rsidRPr="006629CF" w:rsidRDefault="006629CF" w:rsidP="006629CF">
      <w:pPr>
        <w:rPr>
          <w:rFonts w:eastAsia="Malgun Gothic"/>
          <w:i/>
          <w:iCs/>
        </w:rPr>
      </w:pPr>
      <w:r w:rsidRPr="006629CF">
        <w:rPr>
          <w:rFonts w:eastAsia="Malgun Gothic"/>
          <w:i/>
          <w:iCs/>
        </w:rPr>
        <w:t>Electrical Energy Cost Savings</w:t>
      </w:r>
    </w:p>
    <w:p w14:paraId="32B3ECDE" w14:textId="77777777" w:rsidR="006629CF" w:rsidRPr="006629CF" w:rsidRDefault="006629CF" w:rsidP="006629CF">
      <w:pPr>
        <w:textAlignment w:val="baseline"/>
        <w:rPr>
          <w:rFonts w:eastAsia="Malgun Gothic"/>
        </w:rPr>
      </w:pPr>
      <w:r w:rsidRPr="006629CF">
        <w:rPr>
          <w:rFonts w:eastAsia="Malgun Gothic"/>
          <w:noProof/>
        </w:rPr>
        <w:t xml:space="preserve">Using the average electrical energy usage rate for the facility, we can calculate </w:t>
      </w:r>
      <w:r w:rsidRPr="006629CF">
        <w:rPr>
          <w:rFonts w:eastAsia="Malgun Gothic"/>
        </w:rPr>
        <w:t>the electrical energy cost savings</w:t>
      </w:r>
      <w:r w:rsidRPr="006629CF">
        <w:rPr>
          <w:rFonts w:eastAsia="Malgun Gothic"/>
          <w:noProof/>
        </w:rPr>
        <w:t xml:space="preserve"> as follows</w:t>
      </w:r>
      <w:r w:rsidRPr="006629CF">
        <w:rPr>
          <w:rFonts w:eastAsia="Malgun Gothic"/>
        </w:rPr>
        <w:t>:</w:t>
      </w:r>
    </w:p>
    <w:p w14:paraId="3B92D026" w14:textId="77777777" w:rsidR="006629CF" w:rsidRPr="006629CF" w:rsidRDefault="006629CF" w:rsidP="006629CF">
      <w:pPr>
        <w:ind w:left="720"/>
        <w:textAlignment w:val="baseline"/>
        <w:rPr>
          <w:rFonts w:eastAsia="Malgun Gothic"/>
          <w:lang w:val="de-DE"/>
        </w:rPr>
      </w:pPr>
      <w:r w:rsidRPr="006629CF">
        <w:rPr>
          <w:rFonts w:eastAsia="Malgun Gothic"/>
          <w:lang w:val="de-DE"/>
        </w:rPr>
        <w:t>ECS</w:t>
      </w:r>
      <w:r w:rsidRPr="006629CF">
        <w:rPr>
          <w:rFonts w:eastAsia="Malgun Gothic"/>
          <w:lang w:val="de-DE"/>
        </w:rPr>
        <w:tab/>
        <w:t xml:space="preserve">= ES </w:t>
      </w:r>
      <w:r w:rsidRPr="006629CF">
        <w:rPr>
          <w:rFonts w:eastAsia="Malgun Gothic"/>
          <w:color w:val="000000"/>
          <w:lang w:val="de-DE"/>
        </w:rPr>
        <w:t>×</w:t>
      </w:r>
      <w:r w:rsidRPr="006629CF">
        <w:rPr>
          <w:rFonts w:eastAsia="Malgun Gothic"/>
          <w:lang w:val="de-DE"/>
        </w:rPr>
        <w:t xml:space="preserve"> UR </w:t>
      </w:r>
    </w:p>
    <w:p w14:paraId="0A4810EF" w14:textId="77777777" w:rsidR="006629CF" w:rsidRPr="006629CF" w:rsidRDefault="006629CF" w:rsidP="006629CF">
      <w:pPr>
        <w:ind w:left="720" w:firstLine="720"/>
        <w:textAlignment w:val="baseline"/>
        <w:rPr>
          <w:rFonts w:eastAsia="Malgun Gothic"/>
          <w:lang w:val="de-DE"/>
        </w:rPr>
      </w:pPr>
      <w:r w:rsidRPr="006629CF">
        <w:rPr>
          <w:rFonts w:eastAsia="Malgun Gothic"/>
          <w:lang w:val="de-DE"/>
        </w:rPr>
        <w:t>= 387,960 kWh/yr </w:t>
      </w:r>
      <w:r w:rsidRPr="006629CF">
        <w:rPr>
          <w:rFonts w:eastAsia="Malgun Gothic"/>
          <w:color w:val="000000"/>
          <w:lang w:val="de-DE"/>
        </w:rPr>
        <w:t>×</w:t>
      </w:r>
      <w:r w:rsidRPr="006629CF">
        <w:rPr>
          <w:rFonts w:eastAsia="Malgun Gothic"/>
          <w:lang w:val="de-DE"/>
        </w:rPr>
        <w:t xml:space="preserve"> $0.102/kWh </w:t>
      </w:r>
    </w:p>
    <w:p w14:paraId="09BE4D1C" w14:textId="77777777" w:rsidR="006629CF" w:rsidRPr="006629CF" w:rsidRDefault="006629CF" w:rsidP="006629CF">
      <w:pPr>
        <w:ind w:left="720" w:firstLine="720"/>
        <w:textAlignment w:val="baseline"/>
        <w:rPr>
          <w:rFonts w:eastAsia="Malgun Gothic"/>
        </w:rPr>
      </w:pPr>
      <w:r w:rsidRPr="006629CF">
        <w:rPr>
          <w:rFonts w:eastAsia="Malgun Gothic"/>
        </w:rPr>
        <w:t>= $39,572/yr,</w:t>
      </w:r>
    </w:p>
    <w:p w14:paraId="64A0EC0F" w14:textId="77777777" w:rsidR="006629CF" w:rsidRPr="006629CF" w:rsidRDefault="006629CF" w:rsidP="006629CF">
      <w:pPr>
        <w:textAlignment w:val="baseline"/>
        <w:rPr>
          <w:rFonts w:eastAsia="Malgun Gothic"/>
        </w:rPr>
      </w:pPr>
      <w:r w:rsidRPr="006629CF">
        <w:rPr>
          <w:rFonts w:eastAsia="Malgun Gothic"/>
        </w:rPr>
        <w:t>where </w:t>
      </w:r>
    </w:p>
    <w:p w14:paraId="0C8CE0D5" w14:textId="77777777" w:rsidR="006629CF" w:rsidRPr="006629CF" w:rsidRDefault="006629CF" w:rsidP="006629CF">
      <w:pPr>
        <w:ind w:firstLine="720"/>
        <w:textAlignment w:val="baseline"/>
        <w:rPr>
          <w:rFonts w:eastAsia="Malgun Gothic"/>
        </w:rPr>
      </w:pPr>
      <w:r w:rsidRPr="006629CF">
        <w:rPr>
          <w:rFonts w:eastAsia="Malgun Gothic"/>
        </w:rPr>
        <w:t>ECS</w:t>
      </w:r>
      <w:r w:rsidRPr="006629CF">
        <w:rPr>
          <w:rFonts w:eastAsia="Malgun Gothic"/>
        </w:rPr>
        <w:tab/>
        <w:t>= Electrical Energy Cost Savings, $/yr </w:t>
      </w:r>
    </w:p>
    <w:p w14:paraId="1399F5A4" w14:textId="77777777" w:rsidR="006629CF" w:rsidRPr="006629CF" w:rsidRDefault="006629CF" w:rsidP="006629CF">
      <w:pPr>
        <w:ind w:left="720"/>
        <w:textAlignment w:val="baseline"/>
        <w:rPr>
          <w:rFonts w:eastAsia="Malgun Gothic"/>
        </w:rPr>
      </w:pPr>
      <w:r w:rsidRPr="006629CF">
        <w:rPr>
          <w:rFonts w:eastAsia="Malgun Gothic"/>
        </w:rPr>
        <w:t>ES</w:t>
      </w:r>
      <w:r w:rsidRPr="006629CF">
        <w:rPr>
          <w:rFonts w:eastAsia="Malgun Gothic"/>
        </w:rPr>
        <w:tab/>
        <w:t>= Energy Savings, kWh/yr </w:t>
      </w:r>
    </w:p>
    <w:p w14:paraId="14715924" w14:textId="77777777" w:rsidR="006629CF" w:rsidRPr="006629CF" w:rsidRDefault="006629CF" w:rsidP="006629CF">
      <w:pPr>
        <w:ind w:left="720"/>
        <w:textAlignment w:val="baseline"/>
        <w:rPr>
          <w:rFonts w:eastAsia="Malgun Gothic"/>
        </w:rPr>
      </w:pPr>
      <w:r w:rsidRPr="006629CF">
        <w:rPr>
          <w:rFonts w:eastAsia="Malgun Gothic"/>
        </w:rPr>
        <w:t>UR</w:t>
      </w:r>
      <w:r w:rsidRPr="006629CF">
        <w:rPr>
          <w:rFonts w:eastAsia="Malgun Gothic"/>
        </w:rPr>
        <w:tab/>
        <w:t>= Average Electrical Energy Usage for the Facility = $0.102/kWh </w:t>
      </w:r>
    </w:p>
    <w:p w14:paraId="5B757545" w14:textId="77777777" w:rsidR="006629CF" w:rsidRPr="006629CF" w:rsidRDefault="006629CF" w:rsidP="006629CF">
      <w:pPr>
        <w:textAlignment w:val="baseline"/>
        <w:rPr>
          <w:rFonts w:eastAsia="Times New Roman"/>
          <w:i/>
          <w:iCs/>
        </w:rPr>
      </w:pPr>
    </w:p>
    <w:p w14:paraId="4420C4F0" w14:textId="77777777" w:rsidR="006629CF" w:rsidRPr="006629CF" w:rsidRDefault="006629CF" w:rsidP="006629CF">
      <w:pPr>
        <w:textAlignment w:val="baseline"/>
        <w:rPr>
          <w:rFonts w:eastAsia="Times New Roman"/>
        </w:rPr>
      </w:pPr>
      <w:r w:rsidRPr="006629CF">
        <w:rPr>
          <w:rFonts w:eastAsia="Times New Roman"/>
          <w:i/>
          <w:iCs/>
        </w:rPr>
        <w:t>Total Cost Savings </w:t>
      </w:r>
      <w:r w:rsidRPr="006629CF">
        <w:rPr>
          <w:rFonts w:eastAsia="Times New Roman"/>
        </w:rPr>
        <w:t> </w:t>
      </w:r>
    </w:p>
    <w:p w14:paraId="3830021B" w14:textId="77777777" w:rsidR="006629CF" w:rsidRPr="006629CF" w:rsidRDefault="006629CF" w:rsidP="006629CF">
      <w:pPr>
        <w:textAlignment w:val="baseline"/>
        <w:rPr>
          <w:rFonts w:eastAsia="Times New Roman"/>
        </w:rPr>
      </w:pPr>
      <w:r w:rsidRPr="006629CF">
        <w:rPr>
          <w:rFonts w:eastAsia="Times New Roman"/>
        </w:rPr>
        <w:t>Since the facility does not report the demand charge, we do not have a reference for such usage. Therefore, we cannot determine how much demand can be saved by using solar panels. Hence, the total cost savings is estimated as the electrical energy cost savings:</w:t>
      </w:r>
    </w:p>
    <w:p w14:paraId="24CD9443" w14:textId="77777777" w:rsidR="006629CF" w:rsidRPr="006629CF" w:rsidRDefault="006629CF" w:rsidP="006629CF">
      <w:pPr>
        <w:ind w:firstLine="720"/>
        <w:textAlignment w:val="baseline"/>
        <w:rPr>
          <w:rFonts w:eastAsia="Times New Roman"/>
        </w:rPr>
      </w:pPr>
      <w:r w:rsidRPr="006629CF">
        <w:rPr>
          <w:rFonts w:eastAsia="Times New Roman"/>
        </w:rPr>
        <w:t>TCS </w:t>
      </w:r>
      <w:r w:rsidRPr="006629CF">
        <w:rPr>
          <w:rFonts w:eastAsia="Times New Roman"/>
        </w:rPr>
        <w:tab/>
        <w:t>= ECS</w:t>
      </w:r>
    </w:p>
    <w:p w14:paraId="7DBD88A1" w14:textId="77777777" w:rsidR="006629CF" w:rsidRPr="006629CF" w:rsidRDefault="006629CF" w:rsidP="006629CF">
      <w:pPr>
        <w:ind w:left="720" w:firstLine="720"/>
        <w:textAlignment w:val="baseline"/>
        <w:rPr>
          <w:rFonts w:eastAsia="Malgun Gothic"/>
        </w:rPr>
      </w:pPr>
      <w:r w:rsidRPr="006629CF">
        <w:rPr>
          <w:rFonts w:eastAsia="Times New Roman"/>
        </w:rPr>
        <w:t xml:space="preserve">= </w:t>
      </w:r>
      <w:r w:rsidRPr="006629CF">
        <w:rPr>
          <w:rFonts w:eastAsia="Malgun Gothic"/>
        </w:rPr>
        <w:t>$39,572/yr,</w:t>
      </w:r>
    </w:p>
    <w:p w14:paraId="6B2F94D4" w14:textId="77777777" w:rsidR="006629CF" w:rsidRPr="006629CF" w:rsidRDefault="006629CF" w:rsidP="006629CF">
      <w:pPr>
        <w:textAlignment w:val="baseline"/>
        <w:rPr>
          <w:rFonts w:eastAsia="Times New Roman"/>
        </w:rPr>
      </w:pPr>
      <w:r w:rsidRPr="006629CF">
        <w:rPr>
          <w:rFonts w:eastAsia="Times New Roman"/>
        </w:rPr>
        <w:t>where </w:t>
      </w:r>
    </w:p>
    <w:p w14:paraId="1B6D6B19" w14:textId="77777777" w:rsidR="006629CF" w:rsidRPr="006629CF" w:rsidRDefault="006629CF" w:rsidP="006629CF">
      <w:pPr>
        <w:ind w:firstLine="720"/>
        <w:textAlignment w:val="baseline"/>
        <w:rPr>
          <w:rFonts w:eastAsia="Times New Roman"/>
        </w:rPr>
      </w:pPr>
      <w:r w:rsidRPr="006629CF">
        <w:rPr>
          <w:rFonts w:eastAsia="Times New Roman"/>
        </w:rPr>
        <w:t>TCS</w:t>
      </w:r>
      <w:r w:rsidRPr="006629CF">
        <w:rPr>
          <w:rFonts w:eastAsia="Times New Roman"/>
        </w:rPr>
        <w:tab/>
        <w:t>= Total Cost Savings, $/yr </w:t>
      </w:r>
    </w:p>
    <w:p w14:paraId="4FB26F14" w14:textId="77777777" w:rsidR="006629CF" w:rsidRPr="006629CF" w:rsidRDefault="006629CF" w:rsidP="006629CF">
      <w:pPr>
        <w:ind w:firstLine="720"/>
        <w:textAlignment w:val="baseline"/>
        <w:rPr>
          <w:rFonts w:eastAsia="Malgun Gothic"/>
        </w:rPr>
      </w:pPr>
      <w:r w:rsidRPr="006629CF">
        <w:rPr>
          <w:rFonts w:eastAsia="Malgun Gothic"/>
        </w:rPr>
        <w:lastRenderedPageBreak/>
        <w:t>ECS</w:t>
      </w:r>
      <w:r w:rsidRPr="006629CF">
        <w:rPr>
          <w:rFonts w:eastAsia="Malgun Gothic"/>
        </w:rPr>
        <w:tab/>
        <w:t>= Electrical Energy Cost Savings, $/yr </w:t>
      </w:r>
    </w:p>
    <w:p w14:paraId="0B5C39AC" w14:textId="77777777" w:rsidR="006629CF" w:rsidRPr="006629CF" w:rsidRDefault="006629CF" w:rsidP="006629CF">
      <w:pPr>
        <w:rPr>
          <w:rFonts w:eastAsia="Times New Roman"/>
          <w:i/>
          <w:iCs/>
        </w:rPr>
      </w:pPr>
    </w:p>
    <w:p w14:paraId="6C1D2212" w14:textId="77777777" w:rsidR="006629CF" w:rsidRPr="006629CF" w:rsidRDefault="006629CF" w:rsidP="006629CF">
      <w:pPr>
        <w:rPr>
          <w:rFonts w:eastAsia="Malgun Gothic"/>
          <w:i/>
          <w:iCs/>
        </w:rPr>
      </w:pPr>
      <w:r w:rsidRPr="006629CF">
        <w:rPr>
          <w:rFonts w:eastAsia="Malgun Gothic"/>
          <w:i/>
          <w:iCs/>
        </w:rPr>
        <w:t>Carbon Dioxide Reduction</w:t>
      </w:r>
    </w:p>
    <w:p w14:paraId="34B0FB49" w14:textId="77777777" w:rsidR="006629CF" w:rsidRPr="006629CF" w:rsidRDefault="006629CF" w:rsidP="006629CF">
      <w:pPr>
        <w:rPr>
          <w:rFonts w:eastAsia="Malgun Gothic"/>
        </w:rPr>
      </w:pPr>
      <w:r w:rsidRPr="006629CF">
        <w:rPr>
          <w:rFonts w:eastAsia="Malgun Gothic"/>
        </w:rPr>
        <w:t xml:space="preserve">Because of the resulting lower electrical usage, the plant will be responsible for lower emissions of carbon dioxide at the point of electric power generation. These reductions </w:t>
      </w:r>
      <w:r w:rsidRPr="006629CF">
        <w:rPr>
          <w:rFonts w:eastAsia="Malgun Gothic"/>
          <w:noProof/>
        </w:rPr>
        <w:t>are calculated</w:t>
      </w:r>
      <w:r w:rsidRPr="006629CF">
        <w:rPr>
          <w:rFonts w:eastAsia="Malgun Gothic"/>
        </w:rPr>
        <w:t xml:space="preserve"> as follows:</w:t>
      </w:r>
    </w:p>
    <w:p w14:paraId="04A4E4FB" w14:textId="77777777" w:rsidR="006629CF" w:rsidRPr="006629CF" w:rsidRDefault="006629CF" w:rsidP="006629CF">
      <w:pPr>
        <w:ind w:firstLine="720"/>
        <w:rPr>
          <w:rFonts w:eastAsia="Malgun Gothic"/>
          <w:vertAlign w:val="subscript"/>
        </w:rPr>
      </w:pPr>
      <w:r w:rsidRPr="006629CF">
        <w:rPr>
          <w:rFonts w:eastAsia="Malgun Gothic"/>
        </w:rPr>
        <w:t>CO</w:t>
      </w:r>
      <w:r w:rsidRPr="006629CF">
        <w:rPr>
          <w:rFonts w:eastAsia="Malgun Gothic"/>
          <w:vertAlign w:val="subscript"/>
        </w:rPr>
        <w:t xml:space="preserve">2 </w:t>
      </w:r>
      <w:r w:rsidRPr="006629CF">
        <w:rPr>
          <w:rFonts w:eastAsia="Malgun Gothic"/>
          <w:vertAlign w:val="subscript"/>
        </w:rPr>
        <w:tab/>
      </w:r>
      <w:r w:rsidRPr="006629CF">
        <w:rPr>
          <w:rFonts w:eastAsia="Malgun Gothic"/>
        </w:rPr>
        <w:t>= ES × K</w:t>
      </w:r>
      <w:r w:rsidRPr="006629CF">
        <w:rPr>
          <w:rFonts w:eastAsia="Malgun Gothic"/>
          <w:vertAlign w:val="subscript"/>
        </w:rPr>
        <w:t xml:space="preserve">1 </w:t>
      </w:r>
      <w:r w:rsidRPr="006629CF">
        <w:rPr>
          <w:rFonts w:eastAsia="Malgun Gothic"/>
        </w:rPr>
        <w:t>× K</w:t>
      </w:r>
      <w:r w:rsidRPr="006629CF">
        <w:rPr>
          <w:rFonts w:eastAsia="Malgun Gothic"/>
          <w:vertAlign w:val="subscript"/>
        </w:rPr>
        <w:t>2</w:t>
      </w:r>
    </w:p>
    <w:p w14:paraId="44F13345" w14:textId="77777777" w:rsidR="006629CF" w:rsidRPr="006629CF" w:rsidRDefault="006629CF" w:rsidP="006629CF">
      <w:pPr>
        <w:ind w:left="720" w:firstLine="720"/>
        <w:rPr>
          <w:rFonts w:eastAsia="Malgun Gothic"/>
        </w:rPr>
      </w:pPr>
      <w:r w:rsidRPr="006629CF">
        <w:rPr>
          <w:rFonts w:eastAsia="Malgun Gothic"/>
        </w:rPr>
        <w:t>= 387,960 kWh/yr × 0.763 lb. CO</w:t>
      </w:r>
      <w:r w:rsidRPr="006629CF">
        <w:rPr>
          <w:rFonts w:eastAsia="Malgun Gothic"/>
          <w:vertAlign w:val="subscript"/>
        </w:rPr>
        <w:t>2</w:t>
      </w:r>
      <w:r w:rsidRPr="006629CF">
        <w:rPr>
          <w:rFonts w:eastAsia="Malgun Gothic"/>
        </w:rPr>
        <w:t xml:space="preserve"> / kWh × 1 Ton/2,000 lb </w:t>
      </w:r>
    </w:p>
    <w:p w14:paraId="7448BFD8" w14:textId="77777777" w:rsidR="006629CF" w:rsidRPr="006629CF" w:rsidRDefault="006629CF" w:rsidP="006629CF">
      <w:pPr>
        <w:ind w:left="720" w:firstLine="720"/>
        <w:rPr>
          <w:rFonts w:eastAsia="Malgun Gothic"/>
        </w:rPr>
      </w:pPr>
      <w:r w:rsidRPr="006629CF">
        <w:rPr>
          <w:rFonts w:eastAsia="Malgun Gothic"/>
        </w:rPr>
        <w:t>= 148 Tons CO</w:t>
      </w:r>
      <w:r w:rsidRPr="006629CF">
        <w:rPr>
          <w:rFonts w:eastAsia="Malgun Gothic"/>
          <w:vertAlign w:val="subscript"/>
        </w:rPr>
        <w:t>2</w:t>
      </w:r>
      <w:r w:rsidRPr="006629CF">
        <w:rPr>
          <w:rFonts w:eastAsia="Malgun Gothic"/>
        </w:rPr>
        <w:t>/yr,</w:t>
      </w:r>
    </w:p>
    <w:p w14:paraId="25F4C33F" w14:textId="77777777" w:rsidR="006629CF" w:rsidRPr="006629CF" w:rsidRDefault="006629CF" w:rsidP="006629CF">
      <w:pPr>
        <w:rPr>
          <w:rFonts w:eastAsia="Malgun Gothic"/>
          <w:lang w:eastAsia="zh-CN"/>
        </w:rPr>
      </w:pPr>
      <w:r w:rsidRPr="006629CF">
        <w:rPr>
          <w:rFonts w:eastAsia="Malgun Gothic"/>
        </w:rPr>
        <w:t>where</w:t>
      </w:r>
    </w:p>
    <w:p w14:paraId="39F31271" w14:textId="77777777" w:rsidR="006629CF" w:rsidRPr="006629CF" w:rsidRDefault="006629CF" w:rsidP="006629CF">
      <w:pPr>
        <w:rPr>
          <w:rFonts w:eastAsia="Malgun Gothic"/>
        </w:rPr>
      </w:pPr>
      <w:r w:rsidRPr="006629CF">
        <w:rPr>
          <w:rFonts w:eastAsia="Malgun Gothic"/>
        </w:rPr>
        <w:tab/>
        <w:t>ES</w:t>
      </w:r>
      <w:r w:rsidRPr="006629CF">
        <w:rPr>
          <w:rFonts w:eastAsia="Malgun Gothic"/>
        </w:rPr>
        <w:tab/>
        <w:t>= Electrical Energy Savings, kWh/yr</w:t>
      </w:r>
    </w:p>
    <w:p w14:paraId="3D1748A0" w14:textId="77777777" w:rsidR="006629CF" w:rsidRPr="006629CF" w:rsidRDefault="006629CF" w:rsidP="006629CF">
      <w:pPr>
        <w:rPr>
          <w:rFonts w:eastAsia="Malgun Gothic"/>
        </w:rPr>
      </w:pPr>
      <w:r w:rsidRPr="006629CF">
        <w:rPr>
          <w:rFonts w:eastAsia="Malgun Gothic"/>
        </w:rPr>
        <w:tab/>
        <w:t>K</w:t>
      </w:r>
      <w:r w:rsidRPr="006629CF">
        <w:rPr>
          <w:rFonts w:eastAsia="Malgun Gothic"/>
          <w:vertAlign w:val="subscript"/>
        </w:rPr>
        <w:t>1</w:t>
      </w:r>
      <w:r w:rsidRPr="006629CF">
        <w:rPr>
          <w:rFonts w:eastAsia="Malgun Gothic"/>
          <w:vertAlign w:val="subscript"/>
        </w:rPr>
        <w:tab/>
      </w:r>
      <w:r w:rsidRPr="006629CF">
        <w:rPr>
          <w:rFonts w:eastAsia="Malgun Gothic"/>
        </w:rPr>
        <w:t>= Conversion Factor, 0763 lb. CO</w:t>
      </w:r>
      <w:r w:rsidRPr="006629CF">
        <w:rPr>
          <w:rFonts w:eastAsia="Malgun Gothic"/>
          <w:vertAlign w:val="subscript"/>
        </w:rPr>
        <w:t>2</w:t>
      </w:r>
      <w:r w:rsidRPr="006629CF">
        <w:rPr>
          <w:rFonts w:eastAsia="Malgun Gothic"/>
        </w:rPr>
        <w:t xml:space="preserve"> / kWh</w:t>
      </w:r>
    </w:p>
    <w:p w14:paraId="4149F838" w14:textId="77777777" w:rsidR="006629CF" w:rsidRPr="006629CF" w:rsidRDefault="006629CF" w:rsidP="006629CF">
      <w:pPr>
        <w:rPr>
          <w:rFonts w:eastAsia="Malgun Gothic"/>
        </w:rPr>
      </w:pPr>
      <w:r w:rsidRPr="006629CF">
        <w:rPr>
          <w:rFonts w:eastAsia="Malgun Gothic"/>
        </w:rPr>
        <w:tab/>
        <w:t>K</w:t>
      </w:r>
      <w:r w:rsidRPr="006629CF">
        <w:rPr>
          <w:rFonts w:eastAsia="Malgun Gothic"/>
          <w:vertAlign w:val="subscript"/>
        </w:rPr>
        <w:t>2</w:t>
      </w:r>
      <w:r w:rsidRPr="006629CF">
        <w:rPr>
          <w:rFonts w:eastAsia="Malgun Gothic"/>
          <w:vertAlign w:val="subscript"/>
        </w:rPr>
        <w:tab/>
      </w:r>
      <w:r w:rsidRPr="006629CF">
        <w:rPr>
          <w:rFonts w:eastAsia="Malgun Gothic"/>
        </w:rPr>
        <w:t>= Conversion Factor, 1 Ton/2,000 lb.</w:t>
      </w:r>
    </w:p>
    <w:p w14:paraId="4DC44ADE" w14:textId="77777777" w:rsidR="006629CF" w:rsidRPr="006629CF" w:rsidRDefault="006629CF" w:rsidP="006629CF">
      <w:pPr>
        <w:rPr>
          <w:rFonts w:eastAsia="Malgun Gothic"/>
        </w:rPr>
      </w:pPr>
    </w:p>
    <w:p w14:paraId="7E790E45" w14:textId="77777777" w:rsidR="006629CF" w:rsidRPr="006629CF" w:rsidRDefault="006629CF" w:rsidP="006629CF">
      <w:pPr>
        <w:jc w:val="center"/>
        <w:rPr>
          <w:rFonts w:eastAsia="Malgun Gothic"/>
          <w:b/>
          <w:bCs/>
        </w:rPr>
      </w:pPr>
      <w:r w:rsidRPr="006629CF">
        <w:rPr>
          <w:rFonts w:eastAsia="Malgun Gothic"/>
          <w:b/>
          <w:bCs/>
        </w:rPr>
        <w:t xml:space="preserve">Implementation Cost </w:t>
      </w:r>
    </w:p>
    <w:p w14:paraId="0525754A" w14:textId="4542027C" w:rsidR="006629CF" w:rsidRPr="006629CF" w:rsidRDefault="006629CF" w:rsidP="006629CF">
      <w:pPr>
        <w:rPr>
          <w:rFonts w:eastAsia="Malgun Gothic"/>
        </w:rPr>
      </w:pPr>
      <w:r w:rsidRPr="006629CF">
        <w:rPr>
          <w:rFonts w:eastAsia="Malgun Gothic"/>
        </w:rPr>
        <w:t xml:space="preserve">The installation cost of a solar system </w:t>
      </w:r>
      <w:r w:rsidRPr="006629CF">
        <w:rPr>
          <w:rFonts w:eastAsia="Malgun Gothic"/>
          <w:noProof/>
        </w:rPr>
        <w:t>is based</w:t>
      </w:r>
      <w:r w:rsidRPr="006629CF">
        <w:rPr>
          <w:rFonts w:eastAsia="Malgun Gothic"/>
        </w:rPr>
        <w:t xml:space="preserve"> on the cost per watt. In Louisiana, the installation cost for thin film solar panels is around $0.8/W </w:t>
      </w:r>
      <w:r w:rsidRPr="006629CF">
        <w:rPr>
          <w:rFonts w:eastAsia="Malgun Gothic"/>
          <w:vertAlign w:val="superscript"/>
        </w:rPr>
        <w:footnoteReference w:id="28"/>
      </w:r>
      <w:r w:rsidRPr="006629CF">
        <w:rPr>
          <w:rFonts w:eastAsia="Malgun Gothic"/>
        </w:rPr>
        <w:t xml:space="preserve"> based on several online quotes we received from the installers and some online resources</w:t>
      </w:r>
      <w:r w:rsidRPr="006629CF">
        <w:rPr>
          <w:rFonts w:eastAsia="Malgun Gothic"/>
          <w:vertAlign w:val="superscript"/>
        </w:rPr>
        <w:t>,</w:t>
      </w:r>
      <w:r w:rsidRPr="006629CF">
        <w:rPr>
          <w:rFonts w:eastAsia="Malgun Gothic"/>
        </w:rPr>
        <w:t xml:space="preserve"> Louisiana </w:t>
      </w:r>
      <w:r w:rsidRPr="006629CF">
        <w:rPr>
          <w:rFonts w:eastAsia="Malgun Gothic"/>
          <w:noProof/>
        </w:rPr>
        <w:t>does not</w:t>
      </w:r>
      <w:r w:rsidRPr="006629CF">
        <w:rPr>
          <w:rFonts w:eastAsia="Malgun Gothic"/>
        </w:rPr>
        <w:t xml:space="preserve"> provide any incentives for </w:t>
      </w:r>
      <w:r w:rsidRPr="006629CF">
        <w:rPr>
          <w:rFonts w:eastAsia="Malgun Gothic"/>
          <w:noProof/>
        </w:rPr>
        <w:t>solar panel installation for commercial operations like</w:t>
      </w:r>
      <w:r w:rsidRPr="006629CF">
        <w:rPr>
          <w:rFonts w:eastAsia="Malgun Gothic"/>
        </w:rPr>
        <w:t xml:space="preserve"> some neighboring states but a 26 percent Federal Solar Investment Tax Credit (ITC)</w:t>
      </w:r>
      <w:bookmarkStart w:id="355" w:name="_Ref56628532"/>
      <w:r w:rsidRPr="006629CF">
        <w:rPr>
          <w:rFonts w:eastAsia="Malgun Gothic"/>
          <w:vertAlign w:val="superscript"/>
        </w:rPr>
        <w:footnoteReference w:id="29"/>
      </w:r>
      <w:bookmarkEnd w:id="355"/>
      <w:r w:rsidRPr="006629CF">
        <w:rPr>
          <w:rFonts w:eastAsia="Malgun Gothic"/>
        </w:rPr>
        <w:t xml:space="preserve"> can be claimed for systems installed in 2020-2022. The ITC then steps down to 22 percent for projects that begin in 2023 and starting in 2024, the tax credit will expire. It is better to apply for this credit program sooner. For our calculation purposes, we are considering the federal tax incentive as 22% by assuming that the facility will consider the project for the year 2023. The initial cost of the system including the ITC incentive is given </w:t>
      </w:r>
      <w:bookmarkStart w:id="356" w:name="_Ref521885728"/>
      <w:bookmarkStart w:id="357" w:name="_Ref103688128"/>
      <w:bookmarkStart w:id="358" w:name="_Toc522025414"/>
      <w:bookmarkStart w:id="359" w:name="_Toc61022408"/>
      <w:bookmarkStart w:id="360" w:name="_Toc77804054"/>
      <w:bookmarkStart w:id="361" w:name="_Toc90931818"/>
      <w:bookmarkStart w:id="362" w:name="_Toc96549053"/>
      <w:r w:rsidRPr="006629CF">
        <w:rPr>
          <w:rFonts w:eastAsia="Malgun Gothic"/>
        </w:rPr>
        <w:t>in</w:t>
      </w:r>
      <w:r w:rsidRPr="006629CF">
        <w:rPr>
          <w:rFonts w:eastAsia="Times New Roman"/>
        </w:rPr>
        <w:t xml:space="preserve"> </w:t>
      </w:r>
      <w:r w:rsidRPr="006629CF">
        <w:rPr>
          <w:rFonts w:eastAsia="Times New Roman"/>
        </w:rPr>
        <w:fldChar w:fldCharType="begin"/>
      </w:r>
      <w:r w:rsidRPr="006629CF">
        <w:rPr>
          <w:rFonts w:eastAsia="Times New Roman"/>
        </w:rPr>
        <w:instrText xml:space="preserve"> REF _Ref188906735 \h </w:instrText>
      </w:r>
      <w:r w:rsidRPr="006629CF">
        <w:rPr>
          <w:rFonts w:eastAsia="Times New Roman"/>
        </w:rPr>
      </w:r>
      <w:r w:rsidRPr="006629CF">
        <w:rPr>
          <w:rFonts w:eastAsia="Times New Roman"/>
        </w:rPr>
        <w:fldChar w:fldCharType="separate"/>
      </w:r>
      <w:r w:rsidR="00580E76" w:rsidRPr="006629CF">
        <w:rPr>
          <w:rFonts w:eastAsia="Malgun Gothic"/>
          <w:iCs/>
          <w:color w:val="000000"/>
          <w:szCs w:val="18"/>
        </w:rPr>
        <w:t xml:space="preserve">Table </w:t>
      </w:r>
      <w:r w:rsidR="00580E76">
        <w:rPr>
          <w:rFonts w:eastAsia="Malgun Gothic"/>
          <w:iCs/>
          <w:noProof/>
          <w:color w:val="000000"/>
          <w:szCs w:val="18"/>
        </w:rPr>
        <w:t>4</w:t>
      </w:r>
      <w:r w:rsidR="00580E76" w:rsidRPr="006629CF">
        <w:rPr>
          <w:rFonts w:eastAsia="Malgun Gothic"/>
          <w:iCs/>
          <w:color w:val="000000"/>
          <w:szCs w:val="18"/>
        </w:rPr>
        <w:noBreakHyphen/>
      </w:r>
      <w:r w:rsidR="00580E76">
        <w:rPr>
          <w:rFonts w:eastAsia="Malgun Gothic"/>
          <w:iCs/>
          <w:noProof/>
          <w:color w:val="000000"/>
          <w:szCs w:val="18"/>
        </w:rPr>
        <w:t>13</w:t>
      </w:r>
      <w:r w:rsidRPr="006629CF">
        <w:rPr>
          <w:rFonts w:eastAsia="Times New Roman"/>
        </w:rPr>
        <w:fldChar w:fldCharType="end"/>
      </w:r>
      <w:r w:rsidRPr="006629CF">
        <w:rPr>
          <w:rFonts w:eastAsia="Malgun Gothic"/>
        </w:rPr>
        <w:t>.</w:t>
      </w:r>
    </w:p>
    <w:p w14:paraId="0911540E" w14:textId="77777777" w:rsidR="006629CF" w:rsidRPr="006629CF" w:rsidRDefault="006629CF" w:rsidP="006629CF">
      <w:pPr>
        <w:rPr>
          <w:rFonts w:eastAsia="Malgun Gothic"/>
        </w:rPr>
      </w:pPr>
    </w:p>
    <w:p w14:paraId="78D24B17" w14:textId="194737F9" w:rsidR="006629CF" w:rsidRPr="006629CF" w:rsidRDefault="006629CF" w:rsidP="006629CF">
      <w:pPr>
        <w:jc w:val="center"/>
        <w:rPr>
          <w:rFonts w:eastAsia="Malgun Gothic"/>
        </w:rPr>
      </w:pPr>
      <w:bookmarkStart w:id="363" w:name="_Ref188906735"/>
      <w:bookmarkStart w:id="364" w:name="_Toc104861130"/>
      <w:bookmarkStart w:id="365" w:name="_Ref120659577"/>
      <w:bookmarkStart w:id="366" w:name="_Toc121651219"/>
      <w:bookmarkStart w:id="367" w:name="_Toc147758043"/>
      <w:bookmarkStart w:id="368" w:name="_Toc149426018"/>
      <w:bookmarkStart w:id="369" w:name="_Toc157115353"/>
      <w:bookmarkStart w:id="370" w:name="_Toc167951883"/>
      <w:bookmarkStart w:id="371" w:name="_Toc168649345"/>
      <w:bookmarkStart w:id="372" w:name="_Toc173774201"/>
      <w:bookmarkStart w:id="373" w:name="_Toc176692980"/>
      <w:bookmarkStart w:id="374" w:name="_Toc187618446"/>
      <w:bookmarkStart w:id="375" w:name="_Toc189411897"/>
      <w:bookmarkEnd w:id="356"/>
      <w:bookmarkEnd w:id="357"/>
      <w:r w:rsidRPr="006629CF">
        <w:rPr>
          <w:rFonts w:eastAsia="Malgun Gothic"/>
          <w:iCs/>
          <w:color w:val="000000"/>
          <w:szCs w:val="18"/>
        </w:rPr>
        <w:t xml:space="preserve">Table </w:t>
      </w:r>
      <w:r w:rsidRPr="006629CF">
        <w:rPr>
          <w:rFonts w:eastAsia="Malgun Gothic"/>
          <w:iCs/>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iCs/>
          <w:noProof/>
          <w:color w:val="000000"/>
          <w:szCs w:val="18"/>
        </w:rPr>
        <w:fldChar w:fldCharType="separate"/>
      </w:r>
      <w:r w:rsidR="00580E76">
        <w:rPr>
          <w:rFonts w:eastAsia="Malgun Gothic"/>
          <w:iCs/>
          <w:noProof/>
          <w:color w:val="000000"/>
          <w:szCs w:val="18"/>
        </w:rPr>
        <w:t>4</w:t>
      </w:r>
      <w:r w:rsidRPr="006629CF">
        <w:rPr>
          <w:rFonts w:eastAsia="Malgun Gothic"/>
          <w:iCs/>
          <w:noProof/>
          <w:color w:val="000000"/>
          <w:szCs w:val="18"/>
        </w:rPr>
        <w:fldChar w:fldCharType="end"/>
      </w:r>
      <w:r w:rsidRPr="006629CF">
        <w:rPr>
          <w:rFonts w:eastAsia="Malgun Gothic"/>
          <w:iCs/>
          <w:color w:val="000000"/>
          <w:szCs w:val="18"/>
        </w:rPr>
        <w:noBreakHyphen/>
      </w:r>
      <w:r w:rsidRPr="006629CF">
        <w:rPr>
          <w:rFonts w:eastAsia="Malgun Gothic"/>
          <w:iCs/>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iCs/>
          <w:noProof/>
          <w:color w:val="000000"/>
          <w:szCs w:val="18"/>
        </w:rPr>
        <w:fldChar w:fldCharType="separate"/>
      </w:r>
      <w:r w:rsidR="00580E76">
        <w:rPr>
          <w:rFonts w:eastAsia="Malgun Gothic"/>
          <w:iCs/>
          <w:noProof/>
          <w:color w:val="000000"/>
          <w:szCs w:val="18"/>
        </w:rPr>
        <w:t>13</w:t>
      </w:r>
      <w:r w:rsidRPr="006629CF">
        <w:rPr>
          <w:rFonts w:eastAsia="Malgun Gothic"/>
          <w:iCs/>
          <w:noProof/>
          <w:color w:val="000000"/>
          <w:szCs w:val="18"/>
        </w:rPr>
        <w:fldChar w:fldCharType="end"/>
      </w:r>
      <w:bookmarkEnd w:id="363"/>
      <w:r w:rsidRPr="006629CF">
        <w:rPr>
          <w:rFonts w:eastAsia="Malgun Gothic"/>
          <w:iCs/>
          <w:color w:val="000000"/>
          <w:szCs w:val="18"/>
        </w:rPr>
        <w:t>.</w:t>
      </w:r>
      <w:r w:rsidRPr="006629CF">
        <w:rPr>
          <w:rFonts w:eastAsia="Malgun Gothic"/>
        </w:rPr>
        <w:t xml:space="preserve"> The Implementation Cost Summary</w:t>
      </w:r>
      <w:bookmarkEnd w:id="358"/>
      <w:bookmarkEnd w:id="359"/>
      <w:bookmarkEnd w:id="360"/>
      <w:bookmarkEnd w:id="361"/>
      <w:r w:rsidRPr="006629CF">
        <w:rPr>
          <w:rFonts w:eastAsia="Malgun Gothic"/>
        </w:rPr>
        <w:t xml:space="preserve"> for AR</w:t>
      </w:r>
      <w:bookmarkEnd w:id="362"/>
      <w:r w:rsidRPr="006629CF">
        <w:rPr>
          <w:rFonts w:eastAsia="Malgun Gothic"/>
        </w:rPr>
        <w:t xml:space="preserve"> No</w:t>
      </w:r>
      <w:bookmarkEnd w:id="364"/>
      <w:bookmarkEnd w:id="365"/>
      <w:bookmarkEnd w:id="366"/>
      <w:bookmarkEnd w:id="367"/>
      <w:r w:rsidRPr="006629CF">
        <w:rPr>
          <w:rFonts w:eastAsia="Malgun Gothic"/>
        </w:rPr>
        <w:t xml:space="preserve">. </w:t>
      </w:r>
      <w:bookmarkEnd w:id="368"/>
      <w:bookmarkEnd w:id="369"/>
      <w:bookmarkEnd w:id="370"/>
      <w:bookmarkEnd w:id="371"/>
      <w:bookmarkEnd w:id="372"/>
      <w:bookmarkEnd w:id="373"/>
      <w:bookmarkEnd w:id="374"/>
      <w:r w:rsidRPr="006629CF">
        <w:rPr>
          <w:rFonts w:eastAsia="Malgun Gothic"/>
        </w:rPr>
        <w:t>5</w:t>
      </w:r>
      <w:bookmarkEnd w:id="375"/>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36"/>
        <w:gridCol w:w="2120"/>
        <w:gridCol w:w="1210"/>
        <w:gridCol w:w="1681"/>
      </w:tblGrid>
      <w:tr w:rsidR="006629CF" w:rsidRPr="006629CF" w14:paraId="5B3D8659" w14:textId="77777777" w:rsidTr="00F808E8">
        <w:trPr>
          <w:trHeight w:val="288"/>
          <w:jc w:val="center"/>
        </w:trPr>
        <w:tc>
          <w:tcPr>
            <w:tcW w:w="2320" w:type="pct"/>
            <w:tcBorders>
              <w:top w:val="single" w:sz="4" w:space="0" w:color="auto"/>
              <w:left w:val="single" w:sz="4" w:space="0" w:color="auto"/>
              <w:bottom w:val="single" w:sz="4" w:space="0" w:color="auto"/>
              <w:right w:val="single" w:sz="4" w:space="0" w:color="auto"/>
            </w:tcBorders>
            <w:vAlign w:val="center"/>
            <w:hideMark/>
          </w:tcPr>
          <w:p w14:paraId="36979F6D" w14:textId="77777777" w:rsidR="006629CF" w:rsidRPr="006629CF" w:rsidRDefault="006629CF" w:rsidP="006629CF">
            <w:pPr>
              <w:spacing w:line="256" w:lineRule="auto"/>
              <w:jc w:val="center"/>
              <w:textAlignment w:val="baseline"/>
              <w:rPr>
                <w:rFonts w:eastAsia="Times New Roman"/>
              </w:rPr>
            </w:pPr>
            <w:r w:rsidRPr="006629CF">
              <w:rPr>
                <w:rFonts w:eastAsia="Times New Roman"/>
                <w:b/>
                <w:bCs/>
              </w:rPr>
              <w:t>Item</w:t>
            </w:r>
          </w:p>
        </w:tc>
        <w:tc>
          <w:tcPr>
            <w:tcW w:w="1134" w:type="pct"/>
            <w:tcBorders>
              <w:top w:val="single" w:sz="4" w:space="0" w:color="auto"/>
              <w:left w:val="single" w:sz="4" w:space="0" w:color="auto"/>
              <w:bottom w:val="single" w:sz="4" w:space="0" w:color="auto"/>
              <w:right w:val="single" w:sz="4" w:space="0" w:color="auto"/>
            </w:tcBorders>
            <w:vAlign w:val="center"/>
            <w:hideMark/>
          </w:tcPr>
          <w:p w14:paraId="71CBEBFD" w14:textId="77777777" w:rsidR="006629CF" w:rsidRPr="006629CF" w:rsidRDefault="006629CF" w:rsidP="006629CF">
            <w:pPr>
              <w:spacing w:line="256" w:lineRule="auto"/>
              <w:jc w:val="center"/>
              <w:textAlignment w:val="baseline"/>
              <w:rPr>
                <w:rFonts w:eastAsia="Times New Roman"/>
              </w:rPr>
            </w:pPr>
            <w:r w:rsidRPr="006629CF">
              <w:rPr>
                <w:rFonts w:eastAsia="Times New Roman"/>
                <w:b/>
                <w:bCs/>
              </w:rPr>
              <w:t>Quantity</w:t>
            </w:r>
          </w:p>
        </w:tc>
        <w:tc>
          <w:tcPr>
            <w:tcW w:w="647" w:type="pct"/>
            <w:tcBorders>
              <w:top w:val="single" w:sz="4" w:space="0" w:color="auto"/>
              <w:left w:val="single" w:sz="4" w:space="0" w:color="auto"/>
              <w:bottom w:val="single" w:sz="4" w:space="0" w:color="auto"/>
              <w:right w:val="single" w:sz="4" w:space="0" w:color="auto"/>
            </w:tcBorders>
            <w:vAlign w:val="center"/>
            <w:hideMark/>
          </w:tcPr>
          <w:p w14:paraId="37294F7B" w14:textId="77777777" w:rsidR="006629CF" w:rsidRPr="006629CF" w:rsidRDefault="006629CF" w:rsidP="006629CF">
            <w:pPr>
              <w:spacing w:line="256" w:lineRule="auto"/>
              <w:jc w:val="center"/>
              <w:textAlignment w:val="baseline"/>
              <w:rPr>
                <w:rFonts w:eastAsia="Times New Roman"/>
              </w:rPr>
            </w:pPr>
            <w:r w:rsidRPr="006629CF">
              <w:rPr>
                <w:rFonts w:eastAsia="Times New Roman"/>
                <w:b/>
                <w:bCs/>
              </w:rPr>
              <w:t>Unit Cost</w:t>
            </w:r>
          </w:p>
        </w:tc>
        <w:tc>
          <w:tcPr>
            <w:tcW w:w="899" w:type="pct"/>
            <w:tcBorders>
              <w:top w:val="single" w:sz="6" w:space="0" w:color="auto"/>
              <w:left w:val="single" w:sz="4" w:space="0" w:color="auto"/>
              <w:bottom w:val="single" w:sz="4" w:space="0" w:color="auto"/>
              <w:right w:val="single" w:sz="6" w:space="0" w:color="auto"/>
            </w:tcBorders>
            <w:vAlign w:val="center"/>
            <w:hideMark/>
          </w:tcPr>
          <w:p w14:paraId="46DB0437" w14:textId="77777777" w:rsidR="006629CF" w:rsidRPr="006629CF" w:rsidRDefault="006629CF" w:rsidP="006629CF">
            <w:pPr>
              <w:spacing w:line="256" w:lineRule="auto"/>
              <w:jc w:val="center"/>
              <w:textAlignment w:val="baseline"/>
              <w:rPr>
                <w:rFonts w:eastAsia="Times New Roman"/>
              </w:rPr>
            </w:pPr>
            <w:r w:rsidRPr="006629CF">
              <w:rPr>
                <w:rFonts w:eastAsia="Times New Roman"/>
                <w:b/>
                <w:bCs/>
              </w:rPr>
              <w:t>Cost ($)</w:t>
            </w:r>
          </w:p>
        </w:tc>
      </w:tr>
      <w:tr w:rsidR="006629CF" w:rsidRPr="006629CF" w14:paraId="3D978A40" w14:textId="77777777" w:rsidTr="00F808E8">
        <w:trPr>
          <w:trHeight w:val="288"/>
          <w:jc w:val="center"/>
        </w:trPr>
        <w:tc>
          <w:tcPr>
            <w:tcW w:w="2320" w:type="pct"/>
            <w:tcBorders>
              <w:top w:val="single" w:sz="4" w:space="0" w:color="auto"/>
              <w:left w:val="single" w:sz="4" w:space="0" w:color="auto"/>
              <w:bottom w:val="nil"/>
              <w:right w:val="single" w:sz="4" w:space="0" w:color="auto"/>
            </w:tcBorders>
            <w:vAlign w:val="center"/>
            <w:hideMark/>
          </w:tcPr>
          <w:p w14:paraId="6257F266" w14:textId="77777777" w:rsidR="006629CF" w:rsidRPr="006629CF" w:rsidRDefault="006629CF" w:rsidP="006629CF">
            <w:pPr>
              <w:spacing w:line="256" w:lineRule="auto"/>
              <w:jc w:val="center"/>
              <w:rPr>
                <w:rFonts w:eastAsia="Times New Roman"/>
              </w:rPr>
            </w:pPr>
            <w:r w:rsidRPr="006629CF">
              <w:rPr>
                <w:rFonts w:eastAsia="Times New Roman"/>
              </w:rPr>
              <w:t>Solar Panel Installation</w:t>
            </w:r>
          </w:p>
        </w:tc>
        <w:tc>
          <w:tcPr>
            <w:tcW w:w="1134" w:type="pct"/>
            <w:tcBorders>
              <w:top w:val="single" w:sz="4" w:space="0" w:color="auto"/>
              <w:left w:val="single" w:sz="4" w:space="0" w:color="auto"/>
              <w:bottom w:val="single" w:sz="4" w:space="0" w:color="auto"/>
              <w:right w:val="single" w:sz="4" w:space="0" w:color="auto"/>
            </w:tcBorders>
            <w:vAlign w:val="center"/>
            <w:hideMark/>
          </w:tcPr>
          <w:p w14:paraId="62FB2CBD" w14:textId="77777777" w:rsidR="006629CF" w:rsidRPr="006629CF" w:rsidRDefault="006629CF" w:rsidP="006629CF">
            <w:pPr>
              <w:spacing w:line="256" w:lineRule="auto"/>
              <w:jc w:val="center"/>
              <w:textAlignment w:val="baseline"/>
              <w:rPr>
                <w:rFonts w:eastAsia="Times New Roman"/>
              </w:rPr>
            </w:pPr>
            <w:r w:rsidRPr="006629CF">
              <w:rPr>
                <w:rFonts w:eastAsia="Times New Roman"/>
              </w:rPr>
              <w:t>257 kW</w:t>
            </w:r>
          </w:p>
        </w:tc>
        <w:tc>
          <w:tcPr>
            <w:tcW w:w="647" w:type="pct"/>
            <w:tcBorders>
              <w:top w:val="single" w:sz="4" w:space="0" w:color="auto"/>
              <w:left w:val="single" w:sz="4" w:space="0" w:color="auto"/>
              <w:bottom w:val="single" w:sz="4" w:space="0" w:color="auto"/>
              <w:right w:val="single" w:sz="4" w:space="0" w:color="auto"/>
            </w:tcBorders>
            <w:vAlign w:val="center"/>
            <w:hideMark/>
          </w:tcPr>
          <w:p w14:paraId="58F027E6" w14:textId="77777777" w:rsidR="006629CF" w:rsidRPr="006629CF" w:rsidRDefault="006629CF" w:rsidP="006629CF">
            <w:pPr>
              <w:spacing w:line="256" w:lineRule="auto"/>
              <w:jc w:val="center"/>
              <w:textAlignment w:val="baseline"/>
              <w:rPr>
                <w:rFonts w:eastAsia="Times New Roman"/>
              </w:rPr>
            </w:pPr>
            <w:r w:rsidRPr="006629CF">
              <w:rPr>
                <w:rFonts w:eastAsia="Times New Roman"/>
              </w:rPr>
              <w:t>$0.8/W</w:t>
            </w:r>
          </w:p>
        </w:tc>
        <w:tc>
          <w:tcPr>
            <w:tcW w:w="899" w:type="pct"/>
            <w:tcBorders>
              <w:top w:val="single" w:sz="4" w:space="0" w:color="auto"/>
              <w:left w:val="single" w:sz="4" w:space="0" w:color="auto"/>
              <w:bottom w:val="single" w:sz="4" w:space="0" w:color="auto"/>
              <w:right w:val="single" w:sz="4" w:space="0" w:color="auto"/>
            </w:tcBorders>
            <w:vAlign w:val="center"/>
            <w:hideMark/>
          </w:tcPr>
          <w:p w14:paraId="10378936" w14:textId="77777777" w:rsidR="006629CF" w:rsidRPr="006629CF" w:rsidRDefault="006629CF" w:rsidP="006629CF">
            <w:pPr>
              <w:spacing w:line="256" w:lineRule="auto"/>
              <w:jc w:val="center"/>
              <w:textAlignment w:val="baseline"/>
              <w:rPr>
                <w:rFonts w:eastAsia="Times New Roman"/>
              </w:rPr>
            </w:pPr>
            <w:r w:rsidRPr="006629CF">
              <w:rPr>
                <w:rFonts w:eastAsia="Times New Roman"/>
              </w:rPr>
              <w:t>206,400</w:t>
            </w:r>
          </w:p>
        </w:tc>
      </w:tr>
      <w:tr w:rsidR="006629CF" w:rsidRPr="006629CF" w14:paraId="17EEE249" w14:textId="77777777" w:rsidTr="00F808E8">
        <w:trPr>
          <w:trHeight w:val="288"/>
          <w:jc w:val="center"/>
        </w:trPr>
        <w:tc>
          <w:tcPr>
            <w:tcW w:w="2320" w:type="pct"/>
            <w:tcBorders>
              <w:top w:val="single" w:sz="4" w:space="0" w:color="auto"/>
              <w:left w:val="single" w:sz="4" w:space="0" w:color="auto"/>
              <w:bottom w:val="nil"/>
              <w:right w:val="single" w:sz="4" w:space="0" w:color="auto"/>
            </w:tcBorders>
            <w:vAlign w:val="center"/>
            <w:hideMark/>
          </w:tcPr>
          <w:p w14:paraId="799F847A" w14:textId="77777777" w:rsidR="006629CF" w:rsidRPr="006629CF" w:rsidRDefault="006629CF" w:rsidP="006629CF">
            <w:pPr>
              <w:spacing w:line="256" w:lineRule="auto"/>
              <w:jc w:val="center"/>
              <w:rPr>
                <w:rFonts w:eastAsia="Times New Roman"/>
              </w:rPr>
            </w:pPr>
            <w:r w:rsidRPr="006629CF">
              <w:rPr>
                <w:rFonts w:eastAsia="Malgun Gothic"/>
              </w:rPr>
              <w:t>Federal Solar Investment Tax Credit</w:t>
            </w:r>
            <w:r w:rsidRPr="006629CF">
              <w:rPr>
                <w:rFonts w:eastAsia="Malgun Gothic"/>
                <w:vertAlign w:val="superscript"/>
              </w:rPr>
              <w:footnoteReference w:id="30"/>
            </w:r>
          </w:p>
        </w:tc>
        <w:tc>
          <w:tcPr>
            <w:tcW w:w="1134" w:type="pct"/>
            <w:tcBorders>
              <w:top w:val="single" w:sz="4" w:space="0" w:color="auto"/>
              <w:left w:val="single" w:sz="4" w:space="0" w:color="auto"/>
              <w:bottom w:val="single" w:sz="4" w:space="0" w:color="auto"/>
              <w:right w:val="single" w:sz="4" w:space="0" w:color="auto"/>
            </w:tcBorders>
            <w:vAlign w:val="center"/>
            <w:hideMark/>
          </w:tcPr>
          <w:p w14:paraId="77AA243E" w14:textId="77777777" w:rsidR="006629CF" w:rsidRPr="006629CF" w:rsidRDefault="006629CF" w:rsidP="006629CF">
            <w:pPr>
              <w:spacing w:line="256" w:lineRule="auto"/>
              <w:jc w:val="center"/>
              <w:textAlignment w:val="baseline"/>
              <w:rPr>
                <w:rFonts w:eastAsia="Times New Roman"/>
              </w:rPr>
            </w:pPr>
            <w:r w:rsidRPr="006629CF">
              <w:rPr>
                <w:rFonts w:eastAsia="Times New Roman"/>
              </w:rPr>
              <w:t>22% of the Total Installation Cost</w:t>
            </w:r>
          </w:p>
        </w:tc>
        <w:tc>
          <w:tcPr>
            <w:tcW w:w="647" w:type="pct"/>
            <w:tcBorders>
              <w:top w:val="single" w:sz="4" w:space="0" w:color="auto"/>
              <w:left w:val="single" w:sz="4" w:space="0" w:color="auto"/>
              <w:bottom w:val="single" w:sz="4" w:space="0" w:color="auto"/>
              <w:right w:val="single" w:sz="4" w:space="0" w:color="auto"/>
            </w:tcBorders>
            <w:vAlign w:val="center"/>
            <w:hideMark/>
          </w:tcPr>
          <w:p w14:paraId="553D5C54" w14:textId="77777777" w:rsidR="006629CF" w:rsidRPr="006629CF" w:rsidRDefault="006629CF" w:rsidP="006629CF">
            <w:pPr>
              <w:spacing w:line="256" w:lineRule="auto"/>
              <w:jc w:val="center"/>
              <w:textAlignment w:val="baseline"/>
              <w:rPr>
                <w:rFonts w:eastAsia="Times New Roman"/>
              </w:rPr>
            </w:pPr>
            <w:r w:rsidRPr="006629CF">
              <w:rPr>
                <w:rFonts w:eastAsia="Times New Roman"/>
              </w:rPr>
              <w:t>-</w:t>
            </w:r>
          </w:p>
        </w:tc>
        <w:tc>
          <w:tcPr>
            <w:tcW w:w="899" w:type="pct"/>
            <w:tcBorders>
              <w:top w:val="single" w:sz="4" w:space="0" w:color="auto"/>
              <w:left w:val="single" w:sz="4" w:space="0" w:color="auto"/>
              <w:bottom w:val="single" w:sz="4" w:space="0" w:color="auto"/>
              <w:right w:val="single" w:sz="4" w:space="0" w:color="auto"/>
            </w:tcBorders>
            <w:vAlign w:val="center"/>
            <w:hideMark/>
          </w:tcPr>
          <w:p w14:paraId="2E0BDB75" w14:textId="77777777" w:rsidR="006629CF" w:rsidRPr="006629CF" w:rsidRDefault="006629CF" w:rsidP="006629CF">
            <w:pPr>
              <w:spacing w:line="256" w:lineRule="auto"/>
              <w:jc w:val="center"/>
              <w:textAlignment w:val="baseline"/>
              <w:rPr>
                <w:rFonts w:eastAsia="Times New Roman"/>
              </w:rPr>
            </w:pPr>
            <w:r w:rsidRPr="006629CF">
              <w:rPr>
                <w:rFonts w:eastAsia="Times New Roman"/>
              </w:rPr>
              <w:t>45,408</w:t>
            </w:r>
          </w:p>
        </w:tc>
      </w:tr>
      <w:tr w:rsidR="006629CF" w:rsidRPr="006629CF" w14:paraId="6F01B98F" w14:textId="77777777" w:rsidTr="00F808E8">
        <w:trPr>
          <w:trHeight w:val="288"/>
          <w:jc w:val="center"/>
        </w:trPr>
        <w:tc>
          <w:tcPr>
            <w:tcW w:w="4101" w:type="pct"/>
            <w:gridSpan w:val="3"/>
            <w:tcBorders>
              <w:top w:val="single" w:sz="4" w:space="0" w:color="auto"/>
              <w:left w:val="single" w:sz="4" w:space="0" w:color="auto"/>
              <w:bottom w:val="single" w:sz="4" w:space="0" w:color="auto"/>
              <w:right w:val="single" w:sz="4" w:space="0" w:color="auto"/>
            </w:tcBorders>
            <w:vAlign w:val="center"/>
            <w:hideMark/>
          </w:tcPr>
          <w:p w14:paraId="426BC8A3" w14:textId="77777777" w:rsidR="006629CF" w:rsidRPr="006629CF" w:rsidRDefault="006629CF" w:rsidP="006629CF">
            <w:pPr>
              <w:spacing w:line="256" w:lineRule="auto"/>
              <w:jc w:val="center"/>
              <w:textAlignment w:val="baseline"/>
              <w:rPr>
                <w:rFonts w:eastAsia="Times New Roman"/>
              </w:rPr>
            </w:pPr>
            <w:r w:rsidRPr="006629CF">
              <w:rPr>
                <w:rFonts w:eastAsia="Times New Roman"/>
                <w:bCs/>
              </w:rPr>
              <w:t>Total Implementation Cost</w:t>
            </w:r>
          </w:p>
        </w:tc>
        <w:tc>
          <w:tcPr>
            <w:tcW w:w="899" w:type="pct"/>
            <w:tcBorders>
              <w:top w:val="single" w:sz="4" w:space="0" w:color="auto"/>
              <w:left w:val="single" w:sz="4" w:space="0" w:color="auto"/>
              <w:bottom w:val="single" w:sz="6" w:space="0" w:color="auto"/>
              <w:right w:val="single" w:sz="6" w:space="0" w:color="auto"/>
            </w:tcBorders>
            <w:vAlign w:val="center"/>
            <w:hideMark/>
          </w:tcPr>
          <w:p w14:paraId="3BFCDEF2" w14:textId="77777777" w:rsidR="006629CF" w:rsidRPr="006629CF" w:rsidRDefault="006629CF" w:rsidP="006629CF">
            <w:pPr>
              <w:spacing w:line="256" w:lineRule="auto"/>
              <w:jc w:val="center"/>
              <w:textAlignment w:val="baseline"/>
              <w:rPr>
                <w:rFonts w:eastAsia="Times New Roman"/>
              </w:rPr>
            </w:pPr>
            <w:bookmarkStart w:id="376" w:name="_Hlk188353225"/>
            <w:r w:rsidRPr="006629CF">
              <w:rPr>
                <w:rFonts w:eastAsia="Times New Roman"/>
              </w:rPr>
              <w:t>160,992</w:t>
            </w:r>
            <w:bookmarkEnd w:id="376"/>
          </w:p>
        </w:tc>
      </w:tr>
    </w:tbl>
    <w:p w14:paraId="3038A660" w14:textId="77777777" w:rsidR="006629CF" w:rsidRPr="006629CF" w:rsidRDefault="006629CF" w:rsidP="006629CF">
      <w:pPr>
        <w:rPr>
          <w:rFonts w:eastAsia="Malgun Gothic"/>
          <w:i/>
          <w:iCs/>
        </w:rPr>
      </w:pPr>
    </w:p>
    <w:p w14:paraId="08537B6F" w14:textId="77777777" w:rsidR="006629CF" w:rsidRPr="006629CF" w:rsidRDefault="006629CF" w:rsidP="006629CF">
      <w:pPr>
        <w:rPr>
          <w:rFonts w:eastAsia="Malgun Gothic"/>
          <w:i/>
          <w:iCs/>
        </w:rPr>
      </w:pPr>
      <w:r w:rsidRPr="006629CF">
        <w:rPr>
          <w:rFonts w:eastAsia="Malgun Gothic"/>
          <w:i/>
          <w:iCs/>
        </w:rPr>
        <w:t>Simple Payback Period</w:t>
      </w:r>
    </w:p>
    <w:p w14:paraId="05B2FA8A" w14:textId="77777777" w:rsidR="006629CF" w:rsidRPr="006629CF" w:rsidRDefault="006629CF" w:rsidP="006629CF">
      <w:pPr>
        <w:rPr>
          <w:rFonts w:eastAsia="Malgun Gothic"/>
        </w:rPr>
      </w:pPr>
      <w:r w:rsidRPr="006629CF">
        <w:rPr>
          <w:rFonts w:eastAsia="Malgun Gothic"/>
        </w:rPr>
        <w:tab/>
        <w:t>PP</w:t>
      </w:r>
      <w:r w:rsidRPr="006629CF">
        <w:rPr>
          <w:rFonts w:eastAsia="Malgun Gothic"/>
        </w:rPr>
        <w:tab/>
        <w:t>= IC/ ECS</w:t>
      </w:r>
    </w:p>
    <w:p w14:paraId="3E422FDD" w14:textId="77777777" w:rsidR="006629CF" w:rsidRPr="006629CF" w:rsidRDefault="006629CF" w:rsidP="006629CF">
      <w:pPr>
        <w:rPr>
          <w:rFonts w:eastAsia="Malgun Gothic"/>
        </w:rPr>
      </w:pPr>
      <w:r w:rsidRPr="006629CF">
        <w:rPr>
          <w:rFonts w:eastAsia="Malgun Gothic"/>
        </w:rPr>
        <w:tab/>
      </w:r>
      <w:r w:rsidRPr="006629CF">
        <w:rPr>
          <w:rFonts w:eastAsia="Malgun Gothic"/>
        </w:rPr>
        <w:tab/>
        <w:t>= $</w:t>
      </w:r>
      <w:r w:rsidRPr="006629CF">
        <w:rPr>
          <w:rFonts w:eastAsia="Times New Roman"/>
        </w:rPr>
        <w:t>160,992</w:t>
      </w:r>
      <w:r w:rsidRPr="006629CF">
        <w:rPr>
          <w:rFonts w:eastAsia="Malgun Gothic"/>
        </w:rPr>
        <w:t>/($39,572/yr)</w:t>
      </w:r>
    </w:p>
    <w:p w14:paraId="0C32FFD0" w14:textId="77777777" w:rsidR="006629CF" w:rsidRPr="006629CF" w:rsidRDefault="006629CF" w:rsidP="006629CF">
      <w:pPr>
        <w:rPr>
          <w:rFonts w:eastAsia="Malgun Gothic"/>
        </w:rPr>
      </w:pPr>
      <w:r w:rsidRPr="006629CF">
        <w:rPr>
          <w:rFonts w:eastAsia="Malgun Gothic"/>
        </w:rPr>
        <w:tab/>
      </w:r>
      <w:r w:rsidRPr="006629CF">
        <w:rPr>
          <w:rFonts w:eastAsia="Malgun Gothic"/>
        </w:rPr>
        <w:tab/>
        <w:t>= 4.07 yrs,</w:t>
      </w:r>
    </w:p>
    <w:p w14:paraId="1B8C8FD4" w14:textId="77777777" w:rsidR="006629CF" w:rsidRPr="006629CF" w:rsidRDefault="006629CF" w:rsidP="006629CF">
      <w:pPr>
        <w:textAlignment w:val="baseline"/>
        <w:rPr>
          <w:rFonts w:eastAsia="Malgun Gothic"/>
        </w:rPr>
      </w:pPr>
      <w:r w:rsidRPr="006629CF">
        <w:rPr>
          <w:rFonts w:eastAsia="Malgun Gothic"/>
        </w:rPr>
        <w:t>where </w:t>
      </w:r>
    </w:p>
    <w:p w14:paraId="7A767381" w14:textId="77777777" w:rsidR="006629CF" w:rsidRPr="006629CF" w:rsidRDefault="006629CF" w:rsidP="006629CF">
      <w:pPr>
        <w:ind w:left="720"/>
        <w:textAlignment w:val="baseline"/>
        <w:rPr>
          <w:rFonts w:eastAsia="Malgun Gothic"/>
        </w:rPr>
      </w:pPr>
      <w:r w:rsidRPr="006629CF">
        <w:rPr>
          <w:rFonts w:eastAsia="Malgun Gothic"/>
        </w:rPr>
        <w:t>PP</w:t>
      </w:r>
      <w:r w:rsidRPr="006629CF">
        <w:rPr>
          <w:rFonts w:eastAsia="Malgun Gothic"/>
        </w:rPr>
        <w:tab/>
        <w:t>= Payback Period, years </w:t>
      </w:r>
    </w:p>
    <w:p w14:paraId="2D3A249C" w14:textId="77777777" w:rsidR="006629CF" w:rsidRPr="006629CF" w:rsidRDefault="006629CF" w:rsidP="006629CF">
      <w:pPr>
        <w:ind w:left="720"/>
        <w:textAlignment w:val="baseline"/>
        <w:rPr>
          <w:rFonts w:eastAsia="Malgun Gothic"/>
        </w:rPr>
      </w:pPr>
      <w:r w:rsidRPr="006629CF">
        <w:rPr>
          <w:rFonts w:eastAsia="Malgun Gothic"/>
        </w:rPr>
        <w:t>IC</w:t>
      </w:r>
      <w:r w:rsidRPr="006629CF">
        <w:rPr>
          <w:rFonts w:eastAsia="Malgun Gothic"/>
        </w:rPr>
        <w:tab/>
        <w:t>= Implementation Cost, $</w:t>
      </w:r>
    </w:p>
    <w:p w14:paraId="2A9B3B2E" w14:textId="77777777" w:rsidR="006629CF" w:rsidRPr="006629CF" w:rsidRDefault="006629CF" w:rsidP="006629CF">
      <w:pPr>
        <w:ind w:firstLine="720"/>
        <w:rPr>
          <w:rFonts w:eastAsia="Malgun Gothic"/>
        </w:rPr>
      </w:pPr>
      <w:r w:rsidRPr="006629CF">
        <w:rPr>
          <w:rFonts w:eastAsia="Malgun Gothic"/>
        </w:rPr>
        <w:t>ECS</w:t>
      </w:r>
      <w:r w:rsidRPr="006629CF">
        <w:rPr>
          <w:rFonts w:eastAsia="Malgun Gothic"/>
        </w:rPr>
        <w:tab/>
        <w:t>= Annual Electrical Cost Savings, $/yr</w:t>
      </w:r>
    </w:p>
    <w:p w14:paraId="203A2AA1" w14:textId="77777777" w:rsidR="006629CF" w:rsidRPr="006629CF" w:rsidRDefault="006629CF" w:rsidP="006629CF">
      <w:pPr>
        <w:spacing w:line="259" w:lineRule="auto"/>
        <w:rPr>
          <w:rFonts w:eastAsia="Malgun Gothic"/>
        </w:rPr>
      </w:pPr>
      <w:r w:rsidRPr="006629CF">
        <w:rPr>
          <w:rFonts w:eastAsia="Malgun Gothic"/>
        </w:rPr>
        <w:br w:type="page"/>
      </w:r>
    </w:p>
    <w:p w14:paraId="728230EF" w14:textId="77777777" w:rsidR="006629CF" w:rsidRPr="006629CF" w:rsidRDefault="006629CF" w:rsidP="00DF57C7">
      <w:pPr>
        <w:pStyle w:val="Heading2"/>
      </w:pPr>
      <w:bookmarkStart w:id="377" w:name="_Toc187618399"/>
      <w:bookmarkStart w:id="378" w:name="_Toc189411850"/>
      <w:r w:rsidRPr="006629CF">
        <w:lastRenderedPageBreak/>
        <w:t>AR No. 6 – Consider</w:t>
      </w:r>
      <w:r w:rsidRPr="006629CF">
        <w:rPr>
          <w:shd w:val="clear" w:color="auto" w:fill="FFFFFF"/>
        </w:rPr>
        <w:t xml:space="preserve"> Replacement of Old Motors with Energy-Efficient One</w:t>
      </w:r>
      <w:bookmarkEnd w:id="377"/>
      <w:bookmarkEnd w:id="378"/>
    </w:p>
    <w:p w14:paraId="079C47D9" w14:textId="77777777" w:rsidR="006629CF" w:rsidRPr="006629CF" w:rsidRDefault="006629CF" w:rsidP="006629CF">
      <w:pPr>
        <w:rPr>
          <w:rFonts w:eastAsia="Malgun Gothic"/>
        </w:rPr>
      </w:pPr>
      <w:bookmarkStart w:id="379" w:name="_Toc127962697"/>
      <w:bookmarkStart w:id="380" w:name="_Toc147396011"/>
      <w:bookmarkStart w:id="381" w:name="_Toc149511368"/>
      <w:bookmarkStart w:id="382" w:name="_Toc163418808"/>
      <w:bookmarkEnd w:id="228"/>
      <w:r w:rsidRPr="006629CF">
        <w:rPr>
          <w:rFonts w:eastAsia="Malgun Gothic"/>
          <w:i/>
          <w:iCs/>
        </w:rPr>
        <w:t>(ARC Code 2.4133)</w:t>
      </w:r>
      <w:r w:rsidRPr="006629CF">
        <w:rPr>
          <w:rFonts w:eastAsia="Malgun Gothic"/>
        </w:rPr>
        <w:t xml:space="preserve"> </w:t>
      </w:r>
    </w:p>
    <w:bookmarkEnd w:id="379"/>
    <w:bookmarkEnd w:id="380"/>
    <w:bookmarkEnd w:id="381"/>
    <w:bookmarkEnd w:id="382"/>
    <w:p w14:paraId="117D0F99" w14:textId="77777777" w:rsidR="006629CF" w:rsidRPr="006629CF" w:rsidRDefault="006629CF" w:rsidP="006629CF">
      <w:pPr>
        <w:rPr>
          <w:rFonts w:eastAsia="Malgun Gothic"/>
        </w:rPr>
      </w:pPr>
    </w:p>
    <w:p w14:paraId="05CC2A2A" w14:textId="2FBA2F2A" w:rsidR="006629CF" w:rsidRPr="006629CF" w:rsidRDefault="006629CF" w:rsidP="006629CF">
      <w:pPr>
        <w:keepNext/>
        <w:jc w:val="center"/>
        <w:rPr>
          <w:rFonts w:eastAsia="Malgun Gothic"/>
          <w:iCs/>
          <w:color w:val="000000"/>
          <w:szCs w:val="18"/>
        </w:rPr>
      </w:pPr>
      <w:bookmarkStart w:id="383" w:name="_Toc77253951"/>
      <w:bookmarkStart w:id="384" w:name="_Toc127370988"/>
      <w:bookmarkStart w:id="385" w:name="_Toc127962560"/>
      <w:bookmarkStart w:id="386" w:name="_Toc147396048"/>
      <w:bookmarkStart w:id="387" w:name="_Toc149511406"/>
      <w:bookmarkStart w:id="388" w:name="_Toc163418842"/>
      <w:bookmarkStart w:id="389" w:name="_Toc187618439"/>
      <w:bookmarkStart w:id="390" w:name="_Toc189411898"/>
      <w:r w:rsidRPr="006629CF">
        <w:rPr>
          <w:rFonts w:eastAsia="Malgun Gothic"/>
          <w:iCs/>
          <w:color w:val="000000"/>
          <w:szCs w:val="18"/>
        </w:rPr>
        <w:t xml:space="preserve">Table </w:t>
      </w:r>
      <w:r w:rsidRPr="006629CF">
        <w:rPr>
          <w:rFonts w:eastAsia="Malgun Gothic"/>
          <w:iCs/>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iCs/>
          <w:noProof/>
          <w:color w:val="000000"/>
          <w:szCs w:val="18"/>
        </w:rPr>
        <w:fldChar w:fldCharType="separate"/>
      </w:r>
      <w:r w:rsidR="00580E76">
        <w:rPr>
          <w:rFonts w:eastAsia="Malgun Gothic"/>
          <w:iCs/>
          <w:noProof/>
          <w:color w:val="000000"/>
          <w:szCs w:val="18"/>
        </w:rPr>
        <w:t>4</w:t>
      </w:r>
      <w:r w:rsidRPr="006629CF">
        <w:rPr>
          <w:rFonts w:eastAsia="Malgun Gothic"/>
          <w:iCs/>
          <w:noProof/>
          <w:color w:val="000000"/>
          <w:szCs w:val="18"/>
        </w:rPr>
        <w:fldChar w:fldCharType="end"/>
      </w:r>
      <w:r w:rsidRPr="006629CF">
        <w:rPr>
          <w:rFonts w:eastAsia="Malgun Gothic"/>
          <w:iCs/>
          <w:color w:val="000000"/>
          <w:szCs w:val="18"/>
        </w:rPr>
        <w:noBreakHyphen/>
      </w:r>
      <w:r w:rsidRPr="006629CF">
        <w:rPr>
          <w:rFonts w:eastAsia="Malgun Gothic"/>
          <w:iCs/>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iCs/>
          <w:noProof/>
          <w:color w:val="000000"/>
          <w:szCs w:val="18"/>
        </w:rPr>
        <w:fldChar w:fldCharType="separate"/>
      </w:r>
      <w:r w:rsidR="00580E76">
        <w:rPr>
          <w:rFonts w:eastAsia="Malgun Gothic"/>
          <w:iCs/>
          <w:noProof/>
          <w:color w:val="000000"/>
          <w:szCs w:val="18"/>
        </w:rPr>
        <w:t>14</w:t>
      </w:r>
      <w:r w:rsidRPr="006629CF">
        <w:rPr>
          <w:rFonts w:eastAsia="Malgun Gothic"/>
          <w:iCs/>
          <w:noProof/>
          <w:color w:val="000000"/>
          <w:szCs w:val="18"/>
        </w:rPr>
        <w:fldChar w:fldCharType="end"/>
      </w:r>
      <w:r w:rsidRPr="006629CF">
        <w:rPr>
          <w:rFonts w:eastAsia="Malgun Gothic"/>
          <w:iCs/>
          <w:color w:val="000000"/>
          <w:szCs w:val="18"/>
        </w:rPr>
        <w:t xml:space="preserve">. The Savings Summary for AR No. </w:t>
      </w:r>
      <w:bookmarkEnd w:id="383"/>
      <w:bookmarkEnd w:id="384"/>
      <w:bookmarkEnd w:id="385"/>
      <w:bookmarkEnd w:id="386"/>
      <w:bookmarkEnd w:id="387"/>
      <w:bookmarkEnd w:id="388"/>
      <w:bookmarkEnd w:id="389"/>
      <w:r w:rsidRPr="006629CF">
        <w:rPr>
          <w:rFonts w:eastAsia="Malgun Gothic"/>
          <w:iCs/>
          <w:color w:val="000000"/>
          <w:szCs w:val="18"/>
        </w:rPr>
        <w:t>6</w:t>
      </w:r>
      <w:bookmarkEnd w:id="390"/>
    </w:p>
    <w:tbl>
      <w:tblPr>
        <w:tblStyle w:val="TableGrid5"/>
        <w:tblW w:w="4954" w:type="pct"/>
        <w:jc w:val="center"/>
        <w:tblCellMar>
          <w:left w:w="0" w:type="dxa"/>
          <w:right w:w="0" w:type="dxa"/>
        </w:tblCellMar>
        <w:tblLook w:val="04A0" w:firstRow="1" w:lastRow="0" w:firstColumn="1" w:lastColumn="0" w:noHBand="0" w:noVBand="1"/>
      </w:tblPr>
      <w:tblGrid>
        <w:gridCol w:w="1796"/>
        <w:gridCol w:w="1801"/>
        <w:gridCol w:w="1708"/>
        <w:gridCol w:w="1630"/>
        <w:gridCol w:w="1171"/>
        <w:gridCol w:w="1158"/>
      </w:tblGrid>
      <w:tr w:rsidR="006629CF" w:rsidRPr="006629CF" w14:paraId="2D618A29" w14:textId="77777777" w:rsidTr="00F808E8">
        <w:trPr>
          <w:jc w:val="center"/>
        </w:trPr>
        <w:tc>
          <w:tcPr>
            <w:tcW w:w="969" w:type="pct"/>
            <w:vAlign w:val="center"/>
          </w:tcPr>
          <w:p w14:paraId="047A4EF9" w14:textId="77777777" w:rsidR="006629CF" w:rsidRPr="006629CF" w:rsidRDefault="006629CF" w:rsidP="006629CF">
            <w:pPr>
              <w:jc w:val="center"/>
              <w:rPr>
                <w:b/>
                <w:bCs/>
              </w:rPr>
            </w:pPr>
            <w:r w:rsidRPr="006629CF">
              <w:rPr>
                <w:b/>
                <w:bCs/>
              </w:rPr>
              <w:t>Energy Savings (kWh/yr)</w:t>
            </w:r>
          </w:p>
        </w:tc>
        <w:tc>
          <w:tcPr>
            <w:tcW w:w="972" w:type="pct"/>
            <w:vAlign w:val="center"/>
          </w:tcPr>
          <w:p w14:paraId="63346565" w14:textId="77777777" w:rsidR="006629CF" w:rsidRPr="006629CF" w:rsidRDefault="006629CF" w:rsidP="006629CF">
            <w:pPr>
              <w:jc w:val="center"/>
              <w:rPr>
                <w:b/>
                <w:bCs/>
                <w:color w:val="000000"/>
              </w:rPr>
            </w:pPr>
            <w:r w:rsidRPr="006629CF">
              <w:rPr>
                <w:b/>
                <w:bCs/>
                <w:color w:val="000000"/>
              </w:rPr>
              <w:t xml:space="preserve">Energy Cost Savings </w:t>
            </w:r>
          </w:p>
          <w:p w14:paraId="6C22C3B5" w14:textId="77777777" w:rsidR="006629CF" w:rsidRPr="006629CF" w:rsidRDefault="006629CF" w:rsidP="006629CF">
            <w:pPr>
              <w:jc w:val="center"/>
              <w:rPr>
                <w:b/>
                <w:bCs/>
              </w:rPr>
            </w:pPr>
            <w:r w:rsidRPr="006629CF">
              <w:rPr>
                <w:b/>
                <w:bCs/>
                <w:color w:val="000000"/>
              </w:rPr>
              <w:t>($/yr)</w:t>
            </w:r>
          </w:p>
        </w:tc>
        <w:tc>
          <w:tcPr>
            <w:tcW w:w="922" w:type="pct"/>
            <w:vAlign w:val="center"/>
          </w:tcPr>
          <w:p w14:paraId="0CBAE5CD" w14:textId="77777777" w:rsidR="006629CF" w:rsidRPr="006629CF" w:rsidRDefault="006629CF" w:rsidP="006629CF">
            <w:pPr>
              <w:jc w:val="center"/>
              <w:rPr>
                <w:b/>
                <w:bCs/>
                <w:color w:val="000000"/>
              </w:rPr>
            </w:pPr>
            <w:r w:rsidRPr="006629CF">
              <w:rPr>
                <w:b/>
                <w:bCs/>
                <w:color w:val="000000"/>
              </w:rPr>
              <w:t xml:space="preserve">Total Cost Savings </w:t>
            </w:r>
          </w:p>
          <w:p w14:paraId="790EA470" w14:textId="77777777" w:rsidR="006629CF" w:rsidRPr="006629CF" w:rsidRDefault="006629CF" w:rsidP="006629CF">
            <w:pPr>
              <w:jc w:val="center"/>
              <w:rPr>
                <w:b/>
                <w:bCs/>
              </w:rPr>
            </w:pPr>
            <w:r w:rsidRPr="006629CF">
              <w:rPr>
                <w:b/>
                <w:bCs/>
                <w:color w:val="000000"/>
              </w:rPr>
              <w:t>($/yr)</w:t>
            </w:r>
          </w:p>
        </w:tc>
        <w:tc>
          <w:tcPr>
            <w:tcW w:w="880" w:type="pct"/>
            <w:vAlign w:val="center"/>
          </w:tcPr>
          <w:p w14:paraId="41C75B04" w14:textId="77777777" w:rsidR="006629CF" w:rsidRPr="006629CF" w:rsidRDefault="006629CF" w:rsidP="006629CF">
            <w:pPr>
              <w:jc w:val="center"/>
              <w:rPr>
                <w:b/>
                <w:bCs/>
              </w:rPr>
            </w:pPr>
            <w:r w:rsidRPr="006629CF">
              <w:rPr>
                <w:b/>
                <w:bCs/>
                <w:color w:val="000000"/>
              </w:rPr>
              <w:t>CO</w:t>
            </w:r>
            <w:r w:rsidRPr="006629CF">
              <w:rPr>
                <w:b/>
                <w:bCs/>
                <w:color w:val="000000"/>
                <w:vertAlign w:val="subscript"/>
              </w:rPr>
              <w:t>2</w:t>
            </w:r>
            <w:r w:rsidRPr="006629CF">
              <w:rPr>
                <w:b/>
                <w:bCs/>
                <w:color w:val="000000"/>
              </w:rPr>
              <w:t xml:space="preserve"> Reduction (tons/yr)</w:t>
            </w:r>
          </w:p>
        </w:tc>
        <w:tc>
          <w:tcPr>
            <w:tcW w:w="632" w:type="pct"/>
            <w:vAlign w:val="center"/>
          </w:tcPr>
          <w:p w14:paraId="17FB8BE3" w14:textId="77777777" w:rsidR="006629CF" w:rsidRPr="006629CF" w:rsidRDefault="006629CF" w:rsidP="006629CF">
            <w:pPr>
              <w:jc w:val="center"/>
              <w:rPr>
                <w:b/>
                <w:bCs/>
                <w:color w:val="000000"/>
              </w:rPr>
            </w:pPr>
            <w:r w:rsidRPr="006629CF">
              <w:rPr>
                <w:b/>
                <w:bCs/>
                <w:color w:val="000000"/>
              </w:rPr>
              <w:t xml:space="preserve">Imp. Cost </w:t>
            </w:r>
          </w:p>
          <w:p w14:paraId="2832385E" w14:textId="77777777" w:rsidR="006629CF" w:rsidRPr="006629CF" w:rsidRDefault="006629CF" w:rsidP="006629CF">
            <w:pPr>
              <w:jc w:val="center"/>
              <w:rPr>
                <w:b/>
                <w:bCs/>
              </w:rPr>
            </w:pPr>
            <w:r w:rsidRPr="006629CF">
              <w:rPr>
                <w:b/>
                <w:bCs/>
                <w:color w:val="000000"/>
              </w:rPr>
              <w:t>($)</w:t>
            </w:r>
          </w:p>
        </w:tc>
        <w:tc>
          <w:tcPr>
            <w:tcW w:w="625" w:type="pct"/>
            <w:vAlign w:val="center"/>
          </w:tcPr>
          <w:p w14:paraId="29A92AC4" w14:textId="77777777" w:rsidR="006629CF" w:rsidRPr="006629CF" w:rsidRDefault="006629CF" w:rsidP="006629CF">
            <w:pPr>
              <w:jc w:val="center"/>
              <w:rPr>
                <w:rFonts w:eastAsia="Times New Roman"/>
                <w:b/>
                <w:bCs/>
                <w:color w:val="000000"/>
              </w:rPr>
            </w:pPr>
            <w:r w:rsidRPr="006629CF">
              <w:rPr>
                <w:rFonts w:eastAsia="Times New Roman"/>
                <w:b/>
                <w:bCs/>
                <w:color w:val="000000"/>
              </w:rPr>
              <w:t>Payback Period</w:t>
            </w:r>
          </w:p>
          <w:p w14:paraId="59DA7905" w14:textId="77777777" w:rsidR="006629CF" w:rsidRPr="006629CF" w:rsidRDefault="006629CF" w:rsidP="006629CF">
            <w:pPr>
              <w:jc w:val="center"/>
              <w:rPr>
                <w:b/>
                <w:bCs/>
              </w:rPr>
            </w:pPr>
            <w:r w:rsidRPr="006629CF">
              <w:rPr>
                <w:b/>
                <w:bCs/>
                <w:color w:val="000000"/>
              </w:rPr>
              <w:t>(yrs)</w:t>
            </w:r>
          </w:p>
        </w:tc>
      </w:tr>
      <w:tr w:rsidR="006629CF" w:rsidRPr="006629CF" w14:paraId="524A31CD" w14:textId="77777777" w:rsidTr="00F808E8">
        <w:trPr>
          <w:jc w:val="center"/>
        </w:trPr>
        <w:tc>
          <w:tcPr>
            <w:tcW w:w="969" w:type="pct"/>
            <w:vAlign w:val="center"/>
          </w:tcPr>
          <w:p w14:paraId="11FE1C77" w14:textId="77777777" w:rsidR="006629CF" w:rsidRPr="006629CF" w:rsidRDefault="006629CF" w:rsidP="006629CF">
            <w:pPr>
              <w:jc w:val="center"/>
            </w:pPr>
            <w:r w:rsidRPr="006629CF">
              <w:t>24,612</w:t>
            </w:r>
          </w:p>
        </w:tc>
        <w:tc>
          <w:tcPr>
            <w:tcW w:w="972" w:type="pct"/>
            <w:vAlign w:val="center"/>
          </w:tcPr>
          <w:p w14:paraId="5C96C557" w14:textId="77777777" w:rsidR="006629CF" w:rsidRPr="006629CF" w:rsidRDefault="006629CF" w:rsidP="006629CF">
            <w:pPr>
              <w:jc w:val="center"/>
            </w:pPr>
            <w:r w:rsidRPr="006629CF">
              <w:rPr>
                <w:rFonts w:eastAsia="Times New Roman"/>
                <w:color w:val="000000"/>
              </w:rPr>
              <w:t>2,510</w:t>
            </w:r>
          </w:p>
        </w:tc>
        <w:tc>
          <w:tcPr>
            <w:tcW w:w="922" w:type="pct"/>
            <w:vAlign w:val="center"/>
          </w:tcPr>
          <w:p w14:paraId="1F1D78B8" w14:textId="77777777" w:rsidR="006629CF" w:rsidRPr="006629CF" w:rsidRDefault="006629CF" w:rsidP="006629CF">
            <w:pPr>
              <w:jc w:val="center"/>
            </w:pPr>
            <w:r w:rsidRPr="006629CF">
              <w:rPr>
                <w:rFonts w:eastAsia="Times New Roman"/>
                <w:color w:val="000000"/>
              </w:rPr>
              <w:t>2,510</w:t>
            </w:r>
          </w:p>
        </w:tc>
        <w:tc>
          <w:tcPr>
            <w:tcW w:w="880" w:type="pct"/>
            <w:vAlign w:val="center"/>
          </w:tcPr>
          <w:p w14:paraId="48ACE3B7" w14:textId="77777777" w:rsidR="006629CF" w:rsidRPr="006629CF" w:rsidRDefault="006629CF" w:rsidP="006629CF">
            <w:pPr>
              <w:jc w:val="center"/>
            </w:pPr>
            <w:r w:rsidRPr="006629CF">
              <w:t>9</w:t>
            </w:r>
          </w:p>
        </w:tc>
        <w:tc>
          <w:tcPr>
            <w:tcW w:w="632" w:type="pct"/>
            <w:vAlign w:val="center"/>
          </w:tcPr>
          <w:p w14:paraId="2BA8B827" w14:textId="77777777" w:rsidR="006629CF" w:rsidRPr="006629CF" w:rsidRDefault="006629CF" w:rsidP="006629CF">
            <w:pPr>
              <w:jc w:val="center"/>
            </w:pPr>
            <w:r w:rsidRPr="006629CF">
              <w:t>10,600</w:t>
            </w:r>
          </w:p>
        </w:tc>
        <w:tc>
          <w:tcPr>
            <w:tcW w:w="625" w:type="pct"/>
            <w:vAlign w:val="center"/>
          </w:tcPr>
          <w:p w14:paraId="02AD6D63" w14:textId="77777777" w:rsidR="006629CF" w:rsidRPr="006629CF" w:rsidRDefault="006629CF" w:rsidP="006629CF">
            <w:pPr>
              <w:jc w:val="center"/>
            </w:pPr>
            <w:r w:rsidRPr="006629CF">
              <w:t>4.22</w:t>
            </w:r>
          </w:p>
        </w:tc>
      </w:tr>
    </w:tbl>
    <w:p w14:paraId="03656038" w14:textId="77777777" w:rsidR="006629CF" w:rsidRPr="006629CF" w:rsidRDefault="006629CF" w:rsidP="006629CF">
      <w:pPr>
        <w:rPr>
          <w:rFonts w:eastAsia="Malgun Gothic"/>
        </w:rPr>
      </w:pPr>
    </w:p>
    <w:p w14:paraId="6328E72F" w14:textId="77777777" w:rsidR="006629CF" w:rsidRPr="006629CF" w:rsidRDefault="006629CF" w:rsidP="006629CF">
      <w:pPr>
        <w:jc w:val="center"/>
        <w:rPr>
          <w:rFonts w:eastAsia="Malgun Gothic"/>
          <w:b/>
          <w:bCs/>
        </w:rPr>
      </w:pPr>
      <w:r w:rsidRPr="006629CF">
        <w:rPr>
          <w:rFonts w:eastAsia="Malgun Gothic"/>
          <w:b/>
          <w:bCs/>
        </w:rPr>
        <w:t>Observation and Analysis</w:t>
      </w:r>
    </w:p>
    <w:p w14:paraId="3339E1AC" w14:textId="2E09BDE3" w:rsidR="006629CF" w:rsidRPr="006629CF" w:rsidRDefault="006629CF" w:rsidP="006629CF">
      <w:pPr>
        <w:rPr>
          <w:rFonts w:eastAsia="Times New Roman"/>
          <w:color w:val="000000"/>
        </w:rPr>
      </w:pPr>
      <w:r w:rsidRPr="006629CF">
        <w:rPr>
          <w:rFonts w:eastAsia="Malgun Gothic"/>
        </w:rPr>
        <w:t>The LSU-</w:t>
      </w:r>
      <w:r w:rsidR="00876CEC">
        <w:rPr>
          <w:rFonts w:eastAsia="Malgun Gothic"/>
        </w:rPr>
        <w:t>ITAC</w:t>
      </w:r>
      <w:r w:rsidRPr="006629CF">
        <w:rPr>
          <w:rFonts w:eastAsia="Malgun Gothic"/>
        </w:rPr>
        <w:t xml:space="preserve"> team observed that most of the motors had been installed since the facility was quite old. Since some of these motors are extensively utilized as the facility operates 4,862 hrs/year and more energy-efficient motors are available on the market, we recommend replacing certain motors with more efficient and premium options. The team recommends replacing each of the (4) 30-HP motors on the band saw. </w:t>
      </w:r>
    </w:p>
    <w:p w14:paraId="4E935707" w14:textId="77777777" w:rsidR="006629CF" w:rsidRPr="006629CF" w:rsidRDefault="006629CF" w:rsidP="006629CF">
      <w:pPr>
        <w:jc w:val="center"/>
        <w:rPr>
          <w:rFonts w:eastAsia="Malgun Gothic"/>
          <w:b/>
        </w:rPr>
      </w:pPr>
      <w:r w:rsidRPr="006629CF">
        <w:rPr>
          <w:rFonts w:eastAsia="Malgun Gothic"/>
          <w:b/>
        </w:rPr>
        <w:t>Recommendation</w:t>
      </w:r>
    </w:p>
    <w:p w14:paraId="057E95B1" w14:textId="557E4DA7" w:rsidR="006629CF" w:rsidRPr="006629CF" w:rsidRDefault="006629CF" w:rsidP="006629CF">
      <w:pPr>
        <w:rPr>
          <w:rFonts w:eastAsia="Malgun Gothic"/>
        </w:rPr>
      </w:pPr>
      <w:r w:rsidRPr="006629CF">
        <w:rPr>
          <w:rFonts w:eastAsia="Malgun Gothic"/>
        </w:rPr>
        <w:t>The LSU-</w:t>
      </w:r>
      <w:r w:rsidR="00876CEC">
        <w:rPr>
          <w:rFonts w:eastAsia="Malgun Gothic"/>
        </w:rPr>
        <w:t>ITAC</w:t>
      </w:r>
      <w:r w:rsidRPr="006629CF">
        <w:rPr>
          <w:rFonts w:eastAsia="Malgun Gothic"/>
        </w:rPr>
        <w:t xml:space="preserve"> team recommended replacing the existing old motors with</w:t>
      </w:r>
      <w:r w:rsidRPr="006629CF">
        <w:rPr>
          <w:rFonts w:eastAsia="Malgun Gothic"/>
          <w:noProof/>
        </w:rPr>
        <w:t xml:space="preserve"> energy-efficient motors</w:t>
      </w:r>
      <w:r w:rsidRPr="006629CF">
        <w:rPr>
          <w:rFonts w:eastAsia="Malgun Gothic"/>
        </w:rPr>
        <w:t>. For estimating the current efficiency of motors, we used the DOE’s MEASUR tool</w:t>
      </w:r>
      <w:r w:rsidRPr="006629CF">
        <w:rPr>
          <w:rFonts w:eastAsia="Malgun Gothic"/>
          <w:vertAlign w:val="superscript"/>
        </w:rPr>
        <w:footnoteReference w:id="31"/>
      </w:r>
      <w:r w:rsidRPr="006629CF">
        <w:rPr>
          <w:rFonts w:eastAsia="Malgun Gothic"/>
        </w:rPr>
        <w:t xml:space="preserve"> to calculate the current efficiency of motors, as shown in </w:t>
      </w:r>
      <w:r w:rsidRPr="006629CF">
        <w:rPr>
          <w:rFonts w:eastAsia="Malgun Gothic"/>
        </w:rPr>
        <w:fldChar w:fldCharType="begin"/>
      </w:r>
      <w:r w:rsidRPr="006629CF">
        <w:rPr>
          <w:rFonts w:eastAsia="Malgun Gothic"/>
        </w:rPr>
        <w:instrText xml:space="preserve"> REF _Ref188905436 \h </w:instrText>
      </w:r>
      <w:r w:rsidRPr="006629CF">
        <w:rPr>
          <w:rFonts w:eastAsia="Malgun Gothic"/>
        </w:rPr>
      </w:r>
      <w:r w:rsidRPr="006629CF">
        <w:rPr>
          <w:rFonts w:eastAsia="Malgun Gothic"/>
        </w:rPr>
        <w:fldChar w:fldCharType="separate"/>
      </w:r>
      <w:r w:rsidR="00580E76" w:rsidRPr="006629CF">
        <w:t xml:space="preserve">Figure </w:t>
      </w:r>
      <w:r w:rsidR="00580E76">
        <w:rPr>
          <w:noProof/>
        </w:rPr>
        <w:t>4</w:t>
      </w:r>
      <w:r w:rsidR="00580E76" w:rsidRPr="006629CF">
        <w:noBreakHyphen/>
      </w:r>
      <w:r w:rsidR="00580E76">
        <w:rPr>
          <w:noProof/>
        </w:rPr>
        <w:t>10</w:t>
      </w:r>
      <w:r w:rsidRPr="006629CF">
        <w:rPr>
          <w:rFonts w:eastAsia="Malgun Gothic"/>
        </w:rPr>
        <w:fldChar w:fldCharType="end"/>
      </w:r>
      <w:r w:rsidRPr="006629CF">
        <w:rPr>
          <w:rFonts w:eastAsia="Malgun Gothic"/>
        </w:rPr>
        <w:t>.</w:t>
      </w:r>
    </w:p>
    <w:p w14:paraId="64415B39" w14:textId="77777777" w:rsidR="006629CF" w:rsidRPr="006629CF" w:rsidRDefault="006629CF" w:rsidP="006629CF">
      <w:pPr>
        <w:jc w:val="center"/>
        <w:rPr>
          <w:rFonts w:eastAsia="Malgun Gothic"/>
          <w:b/>
        </w:rPr>
      </w:pPr>
      <w:r w:rsidRPr="006629CF">
        <w:rPr>
          <w:rFonts w:eastAsia="Malgun Gothic"/>
          <w:b/>
          <w:noProof/>
        </w:rPr>
        <w:drawing>
          <wp:inline distT="0" distB="0" distL="0" distR="0" wp14:anchorId="645D8833" wp14:editId="733F0229">
            <wp:extent cx="5286054" cy="1088272"/>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5"/>
                    <a:stretch>
                      <a:fillRect/>
                    </a:stretch>
                  </pic:blipFill>
                  <pic:spPr>
                    <a:xfrm>
                      <a:off x="0" y="0"/>
                      <a:ext cx="5302086" cy="1091573"/>
                    </a:xfrm>
                    <a:prstGeom prst="rect">
                      <a:avLst/>
                    </a:prstGeom>
                  </pic:spPr>
                </pic:pic>
              </a:graphicData>
            </a:graphic>
          </wp:inline>
        </w:drawing>
      </w:r>
    </w:p>
    <w:p w14:paraId="3A559531" w14:textId="04417E10" w:rsidR="006629CF" w:rsidRPr="006629CF" w:rsidRDefault="006629CF" w:rsidP="006629CF">
      <w:pPr>
        <w:jc w:val="center"/>
        <w:textAlignment w:val="baseline"/>
        <w:rPr>
          <w:rFonts w:eastAsia="Times New Roman"/>
          <w:color w:val="000000"/>
        </w:rPr>
      </w:pPr>
      <w:bookmarkStart w:id="391" w:name="_Ref188905436"/>
      <w:bookmarkStart w:id="392" w:name="_Toc128659803"/>
      <w:bookmarkStart w:id="393" w:name="_Toc147396032"/>
      <w:bookmarkStart w:id="394" w:name="_Toc149511388"/>
      <w:bookmarkStart w:id="395" w:name="_Toc163418829"/>
      <w:bookmarkStart w:id="396" w:name="_Toc187618420"/>
      <w:bookmarkStart w:id="397" w:name="_Toc189411875"/>
      <w:r w:rsidRPr="006629CF">
        <w:t xml:space="preserve">Figure </w:t>
      </w:r>
      <w:r w:rsidRPr="006629CF">
        <w:fldChar w:fldCharType="begin"/>
      </w:r>
      <w:r w:rsidRPr="006629CF">
        <w:instrText>STYLEREF 1 \s</w:instrText>
      </w:r>
      <w:r w:rsidRPr="006629CF">
        <w:fldChar w:fldCharType="separate"/>
      </w:r>
      <w:r w:rsidR="00580E76">
        <w:rPr>
          <w:noProof/>
        </w:rPr>
        <w:t>4</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10</w:t>
      </w:r>
      <w:r w:rsidRPr="006629CF">
        <w:fldChar w:fldCharType="end"/>
      </w:r>
      <w:bookmarkEnd w:id="391"/>
      <w:r w:rsidRPr="006629CF">
        <w:t xml:space="preserve">. </w:t>
      </w:r>
      <w:r w:rsidRPr="006629CF">
        <w:rPr>
          <w:rFonts w:eastAsia="Times New Roman"/>
          <w:color w:val="000000"/>
        </w:rPr>
        <w:t>Motor Efficiency for the 30-HP Motors with Standard Efficiency at the Facility</w:t>
      </w:r>
      <w:bookmarkEnd w:id="392"/>
      <w:bookmarkEnd w:id="393"/>
      <w:bookmarkEnd w:id="394"/>
      <w:bookmarkEnd w:id="395"/>
      <w:bookmarkEnd w:id="396"/>
      <w:bookmarkEnd w:id="397"/>
      <w:r w:rsidRPr="006629CF">
        <w:rPr>
          <w:rFonts w:eastAsia="Times New Roman"/>
          <w:color w:val="000000"/>
        </w:rPr>
        <w:t xml:space="preserve"> </w:t>
      </w:r>
    </w:p>
    <w:p w14:paraId="00493978" w14:textId="77777777" w:rsidR="006629CF" w:rsidRPr="006629CF" w:rsidRDefault="006629CF" w:rsidP="006629CF">
      <w:pPr>
        <w:jc w:val="center"/>
        <w:rPr>
          <w:rFonts w:eastAsia="Malgun Gothic"/>
          <w:b/>
        </w:rPr>
      </w:pPr>
    </w:p>
    <w:p w14:paraId="142E5AB5" w14:textId="77777777" w:rsidR="006629CF" w:rsidRPr="006629CF" w:rsidRDefault="006629CF" w:rsidP="006629CF">
      <w:pPr>
        <w:jc w:val="center"/>
        <w:rPr>
          <w:rFonts w:eastAsia="Malgun Gothic"/>
          <w:b/>
        </w:rPr>
      </w:pPr>
      <w:r w:rsidRPr="006629CF">
        <w:rPr>
          <w:rFonts w:eastAsia="Malgun Gothic"/>
          <w:b/>
        </w:rPr>
        <w:t>Calculations</w:t>
      </w:r>
    </w:p>
    <w:p w14:paraId="515A8861" w14:textId="151C23B3" w:rsidR="006629CF" w:rsidRPr="006629CF" w:rsidRDefault="006629CF" w:rsidP="006629CF">
      <w:pPr>
        <w:rPr>
          <w:rFonts w:eastAsia="Malgun Gothic"/>
        </w:rPr>
      </w:pPr>
      <w:r w:rsidRPr="006629CF">
        <w:rPr>
          <w:rFonts w:eastAsia="Malgun Gothic"/>
        </w:rPr>
        <w:t xml:space="preserve">In the following, we used DOE’s MEASUR tool to calculate the energy cost and energy savings for motors. </w:t>
      </w:r>
      <w:r w:rsidRPr="006629CF">
        <w:rPr>
          <w:rFonts w:eastAsia="Malgun Gothic"/>
        </w:rPr>
        <w:fldChar w:fldCharType="begin"/>
      </w:r>
      <w:r w:rsidRPr="006629CF">
        <w:rPr>
          <w:rFonts w:eastAsia="Malgun Gothic"/>
        </w:rPr>
        <w:instrText xml:space="preserve"> REF _Ref188905472 \h </w:instrText>
      </w:r>
      <w:r w:rsidRPr="006629CF">
        <w:rPr>
          <w:rFonts w:eastAsia="Malgun Gothic"/>
        </w:rPr>
      </w:r>
      <w:r w:rsidRPr="006629CF">
        <w:rPr>
          <w:rFonts w:eastAsia="Malgun Gothic"/>
        </w:rPr>
        <w:fldChar w:fldCharType="separate"/>
      </w:r>
      <w:r w:rsidR="00580E76" w:rsidRPr="006629CF">
        <w:t xml:space="preserve">Figure </w:t>
      </w:r>
      <w:r w:rsidR="00580E76">
        <w:rPr>
          <w:noProof/>
        </w:rPr>
        <w:t>4</w:t>
      </w:r>
      <w:r w:rsidR="00580E76" w:rsidRPr="006629CF">
        <w:noBreakHyphen/>
      </w:r>
      <w:r w:rsidR="00580E76">
        <w:rPr>
          <w:noProof/>
        </w:rPr>
        <w:t>11</w:t>
      </w:r>
      <w:r w:rsidRPr="006629CF">
        <w:rPr>
          <w:rFonts w:eastAsia="Malgun Gothic"/>
        </w:rPr>
        <w:fldChar w:fldCharType="end"/>
      </w:r>
      <w:r w:rsidRPr="006629CF">
        <w:rPr>
          <w:rFonts w:eastAsia="Malgun Gothic"/>
        </w:rPr>
        <w:t xml:space="preserve"> show the result of replacing the 30HP motors on the band saw, based on the motor’s operating hours and electricity cost rate, respectively.</w:t>
      </w:r>
    </w:p>
    <w:p w14:paraId="192EC30B" w14:textId="77777777" w:rsidR="006629CF" w:rsidRPr="006629CF" w:rsidRDefault="006629CF" w:rsidP="006629CF">
      <w:pPr>
        <w:rPr>
          <w:rFonts w:eastAsia="Malgun Gothic"/>
        </w:rPr>
      </w:pPr>
      <w:r w:rsidRPr="006629CF">
        <w:rPr>
          <w:rFonts w:eastAsia="Malgun Gothic"/>
        </w:rPr>
        <w:t xml:space="preserve"> </w:t>
      </w:r>
    </w:p>
    <w:p w14:paraId="31FD45D4" w14:textId="77777777" w:rsidR="006629CF" w:rsidRPr="006629CF" w:rsidRDefault="006629CF" w:rsidP="006629CF">
      <w:pPr>
        <w:jc w:val="center"/>
        <w:rPr>
          <w:rFonts w:eastAsia="Malgun Gothic"/>
        </w:rPr>
      </w:pPr>
      <w:r w:rsidRPr="006629CF">
        <w:rPr>
          <w:rFonts w:eastAsia="Malgun Gothic"/>
          <w:noProof/>
        </w:rPr>
        <w:drawing>
          <wp:inline distT="0" distB="0" distL="0" distR="0" wp14:anchorId="5342E5D7" wp14:editId="48784830">
            <wp:extent cx="4198260" cy="1925996"/>
            <wp:effectExtent l="0" t="0" r="0" b="0"/>
            <wp:docPr id="113038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8314" name="Picture 1" descr="A screenshot of a computer&#10;&#10;Description automatically generated"/>
                    <pic:cNvPicPr/>
                  </pic:nvPicPr>
                  <pic:blipFill>
                    <a:blip r:embed="rId36"/>
                    <a:stretch>
                      <a:fillRect/>
                    </a:stretch>
                  </pic:blipFill>
                  <pic:spPr>
                    <a:xfrm>
                      <a:off x="0" y="0"/>
                      <a:ext cx="4229639" cy="1940391"/>
                    </a:xfrm>
                    <a:prstGeom prst="rect">
                      <a:avLst/>
                    </a:prstGeom>
                  </pic:spPr>
                </pic:pic>
              </a:graphicData>
            </a:graphic>
          </wp:inline>
        </w:drawing>
      </w:r>
    </w:p>
    <w:p w14:paraId="5C6C9EC5" w14:textId="67D9B57C" w:rsidR="006629CF" w:rsidRPr="006629CF" w:rsidRDefault="006629CF" w:rsidP="006629CF">
      <w:pPr>
        <w:jc w:val="center"/>
        <w:textAlignment w:val="baseline"/>
        <w:rPr>
          <w:rFonts w:eastAsia="Times New Roman"/>
          <w:color w:val="000000"/>
        </w:rPr>
      </w:pPr>
      <w:bookmarkStart w:id="398" w:name="_Ref188905472"/>
      <w:bookmarkStart w:id="399" w:name="_Toc128659804"/>
      <w:bookmarkStart w:id="400" w:name="_Toc147396033"/>
      <w:bookmarkStart w:id="401" w:name="_Toc149511389"/>
      <w:bookmarkStart w:id="402" w:name="_Toc163418830"/>
      <w:bookmarkStart w:id="403" w:name="_Toc187618421"/>
      <w:bookmarkStart w:id="404" w:name="_Toc189411876"/>
      <w:r w:rsidRPr="006629CF">
        <w:t xml:space="preserve">Figure </w:t>
      </w:r>
      <w:r w:rsidRPr="006629CF">
        <w:fldChar w:fldCharType="begin"/>
      </w:r>
      <w:r w:rsidRPr="006629CF">
        <w:instrText>STYLEREF 1 \s</w:instrText>
      </w:r>
      <w:r w:rsidRPr="006629CF">
        <w:fldChar w:fldCharType="separate"/>
      </w:r>
      <w:r w:rsidR="00580E76">
        <w:rPr>
          <w:noProof/>
        </w:rPr>
        <w:t>4</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11</w:t>
      </w:r>
      <w:r w:rsidRPr="006629CF">
        <w:fldChar w:fldCharType="end"/>
      </w:r>
      <w:bookmarkEnd w:id="398"/>
      <w:r w:rsidRPr="006629CF">
        <w:rPr>
          <w:rFonts w:eastAsia="Times New Roman"/>
          <w:color w:val="000000"/>
        </w:rPr>
        <w:t>. Saving Opportunities for One of the 30-HP Motors</w:t>
      </w:r>
      <w:bookmarkEnd w:id="399"/>
      <w:bookmarkEnd w:id="400"/>
      <w:bookmarkEnd w:id="401"/>
      <w:bookmarkEnd w:id="402"/>
      <w:bookmarkEnd w:id="403"/>
      <w:bookmarkEnd w:id="404"/>
    </w:p>
    <w:p w14:paraId="69ADFFC0" w14:textId="77777777" w:rsidR="006629CF" w:rsidRPr="006629CF" w:rsidRDefault="006629CF" w:rsidP="006629CF">
      <w:pPr>
        <w:rPr>
          <w:rFonts w:eastAsia="Malgun Gothic"/>
          <w:i/>
          <w:iCs/>
        </w:rPr>
      </w:pPr>
      <w:r w:rsidRPr="006629CF">
        <w:rPr>
          <w:rFonts w:eastAsia="Malgun Gothic"/>
          <w:i/>
          <w:iCs/>
        </w:rPr>
        <w:lastRenderedPageBreak/>
        <w:t>Annual Energy Savings</w:t>
      </w:r>
    </w:p>
    <w:p w14:paraId="533954A5" w14:textId="77777777" w:rsidR="006629CF" w:rsidRPr="006629CF" w:rsidRDefault="006629CF" w:rsidP="006629CF">
      <w:pPr>
        <w:rPr>
          <w:rFonts w:eastAsia="Malgun Gothic"/>
        </w:rPr>
      </w:pPr>
      <w:r w:rsidRPr="006629CF">
        <w:rPr>
          <w:rFonts w:eastAsia="Malgun Gothic"/>
        </w:rPr>
        <w:t>The potential energy savings of replacing motors can be calculated based on the current and optimal energy difference (kWh) obtained from the DOE MEASUR tool, as shown below:</w:t>
      </w:r>
    </w:p>
    <w:p w14:paraId="59712D5C" w14:textId="77777777" w:rsidR="006629CF" w:rsidRPr="006629CF" w:rsidRDefault="006629CF" w:rsidP="006629CF">
      <w:pPr>
        <w:ind w:firstLine="720"/>
        <w:rPr>
          <w:rFonts w:eastAsia="Malgun Gothic"/>
        </w:rPr>
      </w:pPr>
      <w:r w:rsidRPr="006629CF">
        <w:rPr>
          <w:rFonts w:eastAsia="Malgun Gothic"/>
        </w:rPr>
        <w:t>ES</w:t>
      </w:r>
      <w:r w:rsidRPr="006629CF">
        <w:rPr>
          <w:rFonts w:eastAsia="Malgun Gothic"/>
        </w:rPr>
        <w:tab/>
        <w:t>= (EU</w:t>
      </w:r>
      <w:r w:rsidRPr="006629CF">
        <w:rPr>
          <w:rFonts w:eastAsia="Malgun Gothic"/>
          <w:vertAlign w:val="subscript"/>
        </w:rPr>
        <w:t>C</w:t>
      </w:r>
      <w:r w:rsidRPr="006629CF">
        <w:rPr>
          <w:rFonts w:eastAsia="Malgun Gothic"/>
        </w:rPr>
        <w:t xml:space="preserve"> - </w:t>
      </w:r>
      <w:r w:rsidRPr="006629CF">
        <w:rPr>
          <w:rFonts w:eastAsia="Times New Roman"/>
        </w:rPr>
        <w:t>EU</w:t>
      </w:r>
      <w:r w:rsidRPr="006629CF">
        <w:rPr>
          <w:rFonts w:eastAsia="Times New Roman"/>
          <w:vertAlign w:val="subscript"/>
        </w:rPr>
        <w:t xml:space="preserve">P) </w:t>
      </w:r>
      <w:r w:rsidRPr="006629CF">
        <w:rPr>
          <w:rFonts w:eastAsia="Times New Roman"/>
        </w:rPr>
        <w:t>× N</w:t>
      </w:r>
    </w:p>
    <w:p w14:paraId="65E60015" w14:textId="77777777" w:rsidR="006629CF" w:rsidRPr="006629CF" w:rsidRDefault="006629CF" w:rsidP="006629CF">
      <w:pPr>
        <w:ind w:firstLine="720"/>
        <w:rPr>
          <w:rFonts w:eastAsia="Malgun Gothic"/>
        </w:rPr>
      </w:pPr>
      <w:r w:rsidRPr="006629CF">
        <w:rPr>
          <w:rFonts w:eastAsia="Malgun Gothic"/>
        </w:rPr>
        <w:tab/>
        <w:t xml:space="preserve">= (96,829 kWh/yr </w:t>
      </w:r>
      <m:oMath>
        <m:r>
          <w:rPr>
            <w:rFonts w:ascii="Cambria Math" w:eastAsia="Malgun Gothic" w:hAnsi="Cambria Math"/>
          </w:rPr>
          <m:t xml:space="preserve"> –</m:t>
        </m:r>
      </m:oMath>
      <w:r w:rsidRPr="006629CF">
        <w:rPr>
          <w:rFonts w:eastAsia="Malgun Gothic"/>
        </w:rPr>
        <w:t xml:space="preserve"> 90,676 kWh/yr) </w:t>
      </w:r>
      <m:oMath>
        <m:r>
          <w:rPr>
            <w:rFonts w:ascii="Cambria Math" w:eastAsia="Malgun Gothic" w:hAnsi="Cambria Math"/>
          </w:rPr>
          <m:t>×</m:t>
        </m:r>
      </m:oMath>
      <w:r w:rsidRPr="006629CF">
        <w:rPr>
          <w:rFonts w:eastAsia="Malgun Gothic"/>
        </w:rPr>
        <w:t xml:space="preserve"> 4</w:t>
      </w:r>
    </w:p>
    <w:p w14:paraId="439E016B" w14:textId="77777777" w:rsidR="006629CF" w:rsidRPr="006629CF" w:rsidRDefault="006629CF" w:rsidP="006629CF">
      <w:pPr>
        <w:ind w:firstLine="720"/>
        <w:rPr>
          <w:rFonts w:eastAsia="Malgun Gothic"/>
        </w:rPr>
      </w:pPr>
      <w:r w:rsidRPr="006629CF">
        <w:rPr>
          <w:rFonts w:eastAsia="Malgun Gothic"/>
        </w:rPr>
        <w:tab/>
        <w:t xml:space="preserve">= </w:t>
      </w:r>
      <w:bookmarkStart w:id="405" w:name="_Hlk187612126"/>
      <w:r w:rsidRPr="006629CF">
        <w:rPr>
          <w:rFonts w:eastAsia="Malgun Gothic"/>
        </w:rPr>
        <w:t xml:space="preserve">24,612 </w:t>
      </w:r>
      <w:bookmarkEnd w:id="405"/>
      <w:r w:rsidRPr="006629CF">
        <w:rPr>
          <w:rFonts w:eastAsia="Malgun Gothic"/>
        </w:rPr>
        <w:t>kWh/yr,</w:t>
      </w:r>
    </w:p>
    <w:p w14:paraId="1FA92CE8" w14:textId="77777777" w:rsidR="006629CF" w:rsidRPr="006629CF" w:rsidRDefault="006629CF" w:rsidP="006629CF">
      <w:pPr>
        <w:textAlignment w:val="baseline"/>
        <w:rPr>
          <w:rFonts w:eastAsia="Times New Roman"/>
        </w:rPr>
      </w:pPr>
      <w:r w:rsidRPr="006629CF">
        <w:rPr>
          <w:rFonts w:eastAsia="Times New Roman"/>
        </w:rPr>
        <w:t>where</w:t>
      </w:r>
    </w:p>
    <w:p w14:paraId="382C7B40" w14:textId="77777777" w:rsidR="006629CF" w:rsidRPr="006629CF" w:rsidRDefault="006629CF" w:rsidP="006629CF">
      <w:pPr>
        <w:ind w:firstLine="720"/>
        <w:textAlignment w:val="baseline"/>
        <w:rPr>
          <w:rFonts w:eastAsia="Malgun Gothic"/>
        </w:rPr>
      </w:pPr>
      <w:r w:rsidRPr="006629CF">
        <w:rPr>
          <w:rFonts w:eastAsia="Times New Roman"/>
        </w:rPr>
        <w:t>ES</w:t>
      </w:r>
      <w:r w:rsidRPr="006629CF">
        <w:rPr>
          <w:rFonts w:eastAsia="Times New Roman"/>
        </w:rPr>
        <w:tab/>
        <w:t xml:space="preserve">= Energy Savings </w:t>
      </w:r>
      <w:r w:rsidRPr="006629CF">
        <w:rPr>
          <w:rFonts w:eastAsia="Malgun Gothic"/>
        </w:rPr>
        <w:t>of 30 HP motors, kWh/yr</w:t>
      </w:r>
    </w:p>
    <w:p w14:paraId="1D811E38" w14:textId="77777777" w:rsidR="006629CF" w:rsidRPr="006629CF" w:rsidRDefault="006629CF" w:rsidP="006629CF">
      <w:pPr>
        <w:ind w:firstLine="720"/>
        <w:textAlignment w:val="baseline"/>
        <w:rPr>
          <w:rFonts w:eastAsia="Times New Roman"/>
        </w:rPr>
      </w:pPr>
      <w:r w:rsidRPr="006629CF">
        <w:rPr>
          <w:rFonts w:eastAsia="Malgun Gothic"/>
        </w:rPr>
        <w:t>EU</w:t>
      </w:r>
      <w:r w:rsidRPr="006629CF">
        <w:rPr>
          <w:rFonts w:eastAsia="Malgun Gothic"/>
          <w:vertAlign w:val="subscript"/>
        </w:rPr>
        <w:t>C</w:t>
      </w:r>
      <w:r w:rsidRPr="006629CF">
        <w:rPr>
          <w:rFonts w:eastAsia="Malgun Gothic"/>
        </w:rPr>
        <w:t xml:space="preserve"> </w:t>
      </w:r>
      <w:r w:rsidRPr="006629CF">
        <w:rPr>
          <w:rFonts w:eastAsia="Malgun Gothic"/>
        </w:rPr>
        <w:tab/>
      </w:r>
      <w:r w:rsidRPr="006629CF">
        <w:rPr>
          <w:rFonts w:eastAsia="Times New Roman"/>
        </w:rPr>
        <w:t>= Current Energy Usage, kWh/yr</w:t>
      </w:r>
    </w:p>
    <w:p w14:paraId="7D710742" w14:textId="77777777" w:rsidR="006629CF" w:rsidRPr="006629CF" w:rsidRDefault="006629CF" w:rsidP="006629CF">
      <w:pPr>
        <w:ind w:firstLine="720"/>
        <w:textAlignment w:val="baseline"/>
        <w:rPr>
          <w:rFonts w:eastAsia="Times New Roman"/>
        </w:rPr>
      </w:pPr>
      <w:r w:rsidRPr="006629CF">
        <w:rPr>
          <w:rFonts w:eastAsia="Times New Roman"/>
        </w:rPr>
        <w:t>EU</w:t>
      </w:r>
      <w:r w:rsidRPr="006629CF">
        <w:rPr>
          <w:rFonts w:eastAsia="Times New Roman"/>
          <w:vertAlign w:val="subscript"/>
        </w:rPr>
        <w:t>P</w:t>
      </w:r>
      <w:r w:rsidRPr="006629CF">
        <w:rPr>
          <w:rFonts w:eastAsia="Times New Roman"/>
        </w:rPr>
        <w:tab/>
        <w:t>= New Motor Energy Usage, kWh/yr</w:t>
      </w:r>
    </w:p>
    <w:p w14:paraId="743062AA" w14:textId="77777777" w:rsidR="006629CF" w:rsidRPr="006629CF" w:rsidRDefault="006629CF" w:rsidP="006629CF">
      <w:pPr>
        <w:ind w:firstLine="720"/>
        <w:textAlignment w:val="baseline"/>
        <w:rPr>
          <w:rFonts w:eastAsia="Times New Roman"/>
        </w:rPr>
      </w:pPr>
      <w:r w:rsidRPr="006629CF">
        <w:rPr>
          <w:rFonts w:eastAsia="Times New Roman"/>
        </w:rPr>
        <w:t xml:space="preserve">N     </w:t>
      </w:r>
      <w:r w:rsidRPr="006629CF">
        <w:rPr>
          <w:rFonts w:eastAsia="Times New Roman"/>
        </w:rPr>
        <w:tab/>
        <w:t>= The Number of current Motors that Need to be Upgraded</w:t>
      </w:r>
    </w:p>
    <w:p w14:paraId="7F45FEFA" w14:textId="77777777" w:rsidR="006629CF" w:rsidRPr="006629CF" w:rsidRDefault="006629CF" w:rsidP="006629CF">
      <w:pPr>
        <w:textAlignment w:val="baseline"/>
        <w:rPr>
          <w:rFonts w:eastAsia="Times New Roman"/>
        </w:rPr>
      </w:pPr>
    </w:p>
    <w:p w14:paraId="3B53BA53" w14:textId="77777777" w:rsidR="006629CF" w:rsidRPr="006629CF" w:rsidRDefault="006629CF" w:rsidP="006629CF">
      <w:pPr>
        <w:textAlignment w:val="baseline"/>
        <w:rPr>
          <w:rFonts w:eastAsia="Malgun Gothic"/>
        </w:rPr>
      </w:pPr>
      <w:r w:rsidRPr="006629CF">
        <w:rPr>
          <w:rFonts w:eastAsia="Malgun Gothic"/>
        </w:rPr>
        <w:t xml:space="preserve">Then, the </w:t>
      </w:r>
      <w:r w:rsidRPr="006629CF">
        <w:rPr>
          <w:rFonts w:eastAsia="Malgun Gothic"/>
          <w:noProof/>
        </w:rPr>
        <w:t>total</w:t>
      </w:r>
      <w:r w:rsidRPr="006629CF">
        <w:rPr>
          <w:rFonts w:eastAsia="Malgun Gothic"/>
        </w:rPr>
        <w:t xml:space="preserve"> energy cost savings can </w:t>
      </w:r>
      <w:r w:rsidRPr="006629CF">
        <w:rPr>
          <w:rFonts w:eastAsia="Malgun Gothic"/>
          <w:noProof/>
        </w:rPr>
        <w:t>be calculated</w:t>
      </w:r>
      <w:r w:rsidRPr="006629CF">
        <w:rPr>
          <w:rFonts w:eastAsia="Malgun Gothic"/>
        </w:rPr>
        <w:t xml:space="preserve"> as follows:</w:t>
      </w:r>
    </w:p>
    <w:p w14:paraId="161FE596" w14:textId="77777777" w:rsidR="006629CF" w:rsidRPr="006629CF" w:rsidRDefault="006629CF" w:rsidP="006629CF">
      <w:pPr>
        <w:ind w:left="720"/>
        <w:textAlignment w:val="baseline"/>
        <w:rPr>
          <w:rFonts w:eastAsia="Times New Roman"/>
          <w:vertAlign w:val="subscript"/>
          <w:lang w:val="de-DE"/>
        </w:rPr>
      </w:pPr>
      <w:r w:rsidRPr="006629CF">
        <w:rPr>
          <w:rFonts w:eastAsia="Malgun Gothic"/>
          <w:color w:val="000000"/>
          <w:lang w:val="de-DE"/>
        </w:rPr>
        <w:t>ER</w:t>
      </w:r>
      <w:r w:rsidRPr="006629CF">
        <w:rPr>
          <w:rFonts w:eastAsia="Malgun Gothic"/>
          <w:color w:val="000000"/>
          <w:lang w:val="de-DE"/>
        </w:rPr>
        <w:tab/>
        <w:t xml:space="preserve">= </w:t>
      </w:r>
      <w:r w:rsidRPr="006629CF">
        <w:rPr>
          <w:rFonts w:eastAsia="Times New Roman"/>
          <w:lang w:val="de-DE"/>
        </w:rPr>
        <w:t>ES</w:t>
      </w:r>
    </w:p>
    <w:p w14:paraId="60B76064" w14:textId="77777777" w:rsidR="006629CF" w:rsidRPr="006629CF" w:rsidRDefault="006629CF" w:rsidP="006629CF">
      <w:pPr>
        <w:ind w:left="720"/>
        <w:textAlignment w:val="baseline"/>
        <w:rPr>
          <w:rFonts w:eastAsia="Times New Roman"/>
          <w:sz w:val="12"/>
          <w:szCs w:val="12"/>
          <w:lang w:val="de-DE"/>
        </w:rPr>
      </w:pPr>
      <w:r w:rsidRPr="006629CF">
        <w:rPr>
          <w:rFonts w:eastAsia="Malgun Gothic"/>
          <w:color w:val="000000"/>
          <w:lang w:val="de-DE"/>
        </w:rPr>
        <w:t xml:space="preserve"> </w:t>
      </w:r>
    </w:p>
    <w:p w14:paraId="75F9BF4E" w14:textId="77777777" w:rsidR="006629CF" w:rsidRPr="006629CF" w:rsidRDefault="006629CF" w:rsidP="006629CF">
      <w:pPr>
        <w:ind w:left="720"/>
        <w:textAlignment w:val="baseline"/>
        <w:rPr>
          <w:rFonts w:eastAsia="Times New Roman"/>
          <w:vertAlign w:val="subscript"/>
          <w:lang w:val="de-DE"/>
        </w:rPr>
      </w:pPr>
      <w:r w:rsidRPr="006629CF">
        <w:rPr>
          <w:rFonts w:eastAsia="Malgun Gothic"/>
          <w:color w:val="000000"/>
          <w:lang w:val="de-DE"/>
        </w:rPr>
        <w:t>ER</w:t>
      </w:r>
      <w:r w:rsidRPr="006629CF">
        <w:rPr>
          <w:rFonts w:eastAsia="Malgun Gothic"/>
          <w:color w:val="000000"/>
          <w:lang w:val="de-DE"/>
        </w:rPr>
        <w:tab/>
        <w:t xml:space="preserve">= </w:t>
      </w:r>
      <w:bookmarkStart w:id="406" w:name="_Hlk187612138"/>
      <w:r w:rsidRPr="006629CF">
        <w:rPr>
          <w:rFonts w:eastAsia="Malgun Gothic"/>
          <w:lang w:val="de-DE"/>
        </w:rPr>
        <w:t xml:space="preserve">24,612 </w:t>
      </w:r>
      <w:bookmarkEnd w:id="406"/>
      <w:r w:rsidRPr="006629CF">
        <w:rPr>
          <w:rFonts w:eastAsia="Times New Roman"/>
          <w:lang w:val="de-DE"/>
        </w:rPr>
        <w:t xml:space="preserve">kWh/yr </w:t>
      </w:r>
    </w:p>
    <w:p w14:paraId="092D1185" w14:textId="77777777" w:rsidR="006629CF" w:rsidRPr="006629CF" w:rsidRDefault="006629CF" w:rsidP="006629CF">
      <w:pPr>
        <w:ind w:left="720"/>
        <w:textAlignment w:val="baseline"/>
        <w:rPr>
          <w:rFonts w:eastAsia="Times New Roman"/>
          <w:sz w:val="12"/>
          <w:szCs w:val="12"/>
          <w:lang w:val="de-DE"/>
        </w:rPr>
      </w:pPr>
      <w:r w:rsidRPr="006629CF">
        <w:rPr>
          <w:rFonts w:eastAsia="Malgun Gothic"/>
          <w:color w:val="000000"/>
          <w:lang w:val="de-DE"/>
        </w:rPr>
        <w:t xml:space="preserve"> </w:t>
      </w:r>
    </w:p>
    <w:p w14:paraId="2105CA4C" w14:textId="77777777" w:rsidR="006629CF" w:rsidRPr="006629CF" w:rsidRDefault="006629CF" w:rsidP="006629CF">
      <w:pPr>
        <w:textAlignment w:val="baseline"/>
        <w:rPr>
          <w:rFonts w:eastAsia="Times New Roman"/>
          <w:sz w:val="12"/>
          <w:szCs w:val="12"/>
          <w:lang w:val="de-DE"/>
        </w:rPr>
      </w:pPr>
      <w:r w:rsidRPr="006629CF">
        <w:rPr>
          <w:rFonts w:eastAsia="Malgun Gothic"/>
          <w:color w:val="000000"/>
          <w:lang w:val="de-DE"/>
        </w:rPr>
        <w:t>where</w:t>
      </w:r>
    </w:p>
    <w:p w14:paraId="762E9B2D" w14:textId="77777777" w:rsidR="006629CF" w:rsidRPr="006629CF" w:rsidRDefault="006629CF" w:rsidP="006629CF">
      <w:pPr>
        <w:ind w:firstLine="720"/>
        <w:rPr>
          <w:rFonts w:eastAsia="Malgun Gothic"/>
        </w:rPr>
      </w:pPr>
      <w:r w:rsidRPr="006629CF">
        <w:rPr>
          <w:rFonts w:eastAsia="Times New Roman"/>
          <w:color w:val="000000"/>
        </w:rPr>
        <w:t>ER</w:t>
      </w:r>
      <w:r w:rsidRPr="006629CF">
        <w:rPr>
          <w:rFonts w:eastAsia="Times New Roman"/>
          <w:color w:val="000000"/>
        </w:rPr>
        <w:tab/>
        <w:t>= Electrical Energy Reduction</w:t>
      </w:r>
      <w:r w:rsidRPr="006629CF">
        <w:rPr>
          <w:rFonts w:eastAsia="Malgun Gothic"/>
          <w:color w:val="000000"/>
        </w:rPr>
        <w:t>, kWh/yr</w:t>
      </w:r>
    </w:p>
    <w:p w14:paraId="7503F7D1" w14:textId="77777777" w:rsidR="006629CF" w:rsidRPr="006629CF" w:rsidRDefault="006629CF" w:rsidP="006629CF">
      <w:pPr>
        <w:ind w:firstLine="720"/>
        <w:textAlignment w:val="baseline"/>
        <w:rPr>
          <w:rFonts w:eastAsia="Malgun Gothic"/>
        </w:rPr>
      </w:pPr>
      <w:r w:rsidRPr="006629CF">
        <w:rPr>
          <w:rFonts w:eastAsia="Times New Roman"/>
        </w:rPr>
        <w:t>ES</w:t>
      </w:r>
      <w:r w:rsidRPr="006629CF">
        <w:rPr>
          <w:rFonts w:eastAsia="Times New Roman"/>
        </w:rPr>
        <w:tab/>
        <w:t xml:space="preserve">= Energy Savings </w:t>
      </w:r>
      <w:r w:rsidRPr="006629CF">
        <w:rPr>
          <w:rFonts w:eastAsia="Malgun Gothic"/>
        </w:rPr>
        <w:t>of 30 HP motors, kWh/yr</w:t>
      </w:r>
    </w:p>
    <w:p w14:paraId="2576353C" w14:textId="77777777" w:rsidR="006629CF" w:rsidRPr="006629CF" w:rsidRDefault="006629CF" w:rsidP="006629CF">
      <w:pPr>
        <w:rPr>
          <w:rFonts w:eastAsia="Malgun Gothic"/>
          <w:i/>
          <w:iCs/>
        </w:rPr>
      </w:pPr>
    </w:p>
    <w:p w14:paraId="42E51650" w14:textId="77777777" w:rsidR="006629CF" w:rsidRPr="006629CF" w:rsidRDefault="006629CF" w:rsidP="006629CF">
      <w:pPr>
        <w:rPr>
          <w:rFonts w:eastAsia="Malgun Gothic"/>
          <w:i/>
          <w:iCs/>
        </w:rPr>
      </w:pPr>
      <w:r w:rsidRPr="006629CF">
        <w:rPr>
          <w:rFonts w:eastAsia="Times New Roman"/>
          <w:i/>
          <w:iCs/>
        </w:rPr>
        <w:t xml:space="preserve">Electrical </w:t>
      </w:r>
      <w:r w:rsidRPr="006629CF">
        <w:rPr>
          <w:rFonts w:eastAsia="Times New Roman"/>
          <w:bCs/>
          <w:i/>
          <w:iCs/>
          <w:color w:val="000000"/>
        </w:rPr>
        <w:t>Energy</w:t>
      </w:r>
      <w:r w:rsidRPr="006629CF">
        <w:rPr>
          <w:rFonts w:eastAsia="Malgun Gothic"/>
          <w:i/>
          <w:iCs/>
        </w:rPr>
        <w:t xml:space="preserve"> Cost Savings</w:t>
      </w:r>
    </w:p>
    <w:p w14:paraId="6995DAE5" w14:textId="77777777" w:rsidR="006629CF" w:rsidRPr="006629CF" w:rsidRDefault="006629CF" w:rsidP="006629CF">
      <w:pPr>
        <w:rPr>
          <w:rFonts w:eastAsia="Times New Roman"/>
        </w:rPr>
      </w:pPr>
      <w:r w:rsidRPr="006629CF">
        <w:rPr>
          <w:rFonts w:eastAsia="Times New Roman"/>
          <w:color w:val="000000"/>
        </w:rPr>
        <w:t>The total energy cost savings after the facility replaced the tank mixers with the efficient ones can be calculated using:</w:t>
      </w:r>
    </w:p>
    <w:p w14:paraId="34FB693F" w14:textId="77777777" w:rsidR="006629CF" w:rsidRPr="006629CF" w:rsidRDefault="006629CF" w:rsidP="006629CF">
      <w:pPr>
        <w:ind w:left="720"/>
        <w:rPr>
          <w:rFonts w:eastAsia="Times New Roman"/>
          <w:lang w:val="de-DE"/>
        </w:rPr>
      </w:pPr>
      <w:r w:rsidRPr="006629CF">
        <w:rPr>
          <w:rFonts w:eastAsia="Times New Roman"/>
          <w:color w:val="000000"/>
          <w:lang w:val="de-DE"/>
        </w:rPr>
        <w:t xml:space="preserve">ECS </w:t>
      </w:r>
      <w:r w:rsidRPr="006629CF">
        <w:rPr>
          <w:rFonts w:eastAsia="Times New Roman"/>
          <w:color w:val="000000"/>
          <w:lang w:val="de-DE"/>
        </w:rPr>
        <w:tab/>
        <w:t xml:space="preserve">= ER </w:t>
      </w:r>
      <w:r w:rsidRPr="006629CF">
        <w:rPr>
          <w:rFonts w:eastAsia="Times New Roman"/>
          <w:lang w:val="de-DE"/>
        </w:rPr>
        <w:t>×</w:t>
      </w:r>
      <w:r w:rsidRPr="006629CF">
        <w:rPr>
          <w:rFonts w:eastAsia="Times New Roman"/>
          <w:color w:val="000000"/>
          <w:lang w:val="de-DE"/>
        </w:rPr>
        <w:t xml:space="preserve"> UR</w:t>
      </w:r>
    </w:p>
    <w:p w14:paraId="2C015880" w14:textId="77777777" w:rsidR="006629CF" w:rsidRPr="006629CF" w:rsidRDefault="006629CF" w:rsidP="006629CF">
      <w:pPr>
        <w:ind w:left="720"/>
        <w:rPr>
          <w:rFonts w:eastAsia="Times New Roman"/>
          <w:lang w:val="de-DE"/>
        </w:rPr>
      </w:pPr>
      <w:r w:rsidRPr="006629CF">
        <w:rPr>
          <w:rFonts w:eastAsia="Times New Roman"/>
          <w:color w:val="000000"/>
          <w:lang w:val="de-DE"/>
        </w:rPr>
        <w:t xml:space="preserve">        </w:t>
      </w:r>
      <w:r w:rsidRPr="006629CF">
        <w:rPr>
          <w:rFonts w:eastAsia="Times New Roman"/>
          <w:color w:val="000000"/>
          <w:lang w:val="de-DE"/>
        </w:rPr>
        <w:tab/>
        <w:t xml:space="preserve">= </w:t>
      </w:r>
      <w:r w:rsidRPr="006629CF">
        <w:rPr>
          <w:rFonts w:eastAsia="Malgun Gothic"/>
          <w:lang w:val="de-DE"/>
        </w:rPr>
        <w:t xml:space="preserve">24,612 </w:t>
      </w:r>
      <w:r w:rsidRPr="006629CF">
        <w:rPr>
          <w:rFonts w:eastAsia="Times New Roman"/>
          <w:color w:val="000000"/>
          <w:lang w:val="de-DE"/>
        </w:rPr>
        <w:t xml:space="preserve">kWh/yr </w:t>
      </w:r>
      <w:r w:rsidRPr="006629CF">
        <w:rPr>
          <w:rFonts w:eastAsia="Times New Roman"/>
          <w:lang w:val="de-DE"/>
        </w:rPr>
        <w:t>×</w:t>
      </w:r>
      <w:r w:rsidRPr="006629CF">
        <w:rPr>
          <w:rFonts w:eastAsia="Times New Roman"/>
          <w:color w:val="000000"/>
          <w:lang w:val="de-DE"/>
        </w:rPr>
        <w:t xml:space="preserve"> $</w:t>
      </w:r>
      <w:bookmarkStart w:id="407" w:name="_Hlk187612169"/>
      <w:r w:rsidRPr="006629CF">
        <w:rPr>
          <w:rFonts w:eastAsia="Times New Roman"/>
          <w:color w:val="000000"/>
          <w:lang w:val="de-DE"/>
        </w:rPr>
        <w:t>0.</w:t>
      </w:r>
      <w:bookmarkEnd w:id="407"/>
      <w:r w:rsidRPr="006629CF">
        <w:rPr>
          <w:rFonts w:eastAsia="Times New Roman"/>
          <w:color w:val="000000"/>
          <w:lang w:val="de-DE"/>
        </w:rPr>
        <w:t>102/kWh</w:t>
      </w:r>
    </w:p>
    <w:p w14:paraId="4AACEC55" w14:textId="77777777" w:rsidR="006629CF" w:rsidRPr="006629CF" w:rsidRDefault="006629CF" w:rsidP="006629CF">
      <w:pPr>
        <w:ind w:left="720"/>
        <w:rPr>
          <w:rFonts w:eastAsia="Times New Roman"/>
        </w:rPr>
      </w:pPr>
      <w:r w:rsidRPr="006629CF">
        <w:rPr>
          <w:rFonts w:eastAsia="Times New Roman"/>
          <w:color w:val="000000"/>
          <w:lang w:val="de-DE"/>
        </w:rPr>
        <w:t xml:space="preserve">        </w:t>
      </w:r>
      <w:r w:rsidRPr="006629CF">
        <w:rPr>
          <w:rFonts w:eastAsia="Times New Roman"/>
          <w:color w:val="000000"/>
          <w:lang w:val="de-DE"/>
        </w:rPr>
        <w:tab/>
      </w:r>
      <w:r w:rsidRPr="006629CF">
        <w:rPr>
          <w:rFonts w:eastAsia="Times New Roman"/>
          <w:color w:val="000000"/>
        </w:rPr>
        <w:t>= $2,510/yr,</w:t>
      </w:r>
    </w:p>
    <w:p w14:paraId="66F35DCE" w14:textId="77777777" w:rsidR="006629CF" w:rsidRPr="006629CF" w:rsidRDefault="006629CF" w:rsidP="006629CF">
      <w:pPr>
        <w:rPr>
          <w:rFonts w:eastAsia="Times New Roman"/>
        </w:rPr>
      </w:pPr>
      <w:r w:rsidRPr="006629CF">
        <w:rPr>
          <w:rFonts w:eastAsia="Times New Roman"/>
          <w:color w:val="000000"/>
        </w:rPr>
        <w:t>where</w:t>
      </w:r>
    </w:p>
    <w:p w14:paraId="21629B61" w14:textId="77777777" w:rsidR="006629CF" w:rsidRPr="006629CF" w:rsidRDefault="006629CF" w:rsidP="006629CF">
      <w:pPr>
        <w:ind w:left="720"/>
        <w:rPr>
          <w:rFonts w:eastAsia="Times New Roman"/>
        </w:rPr>
      </w:pPr>
      <w:r w:rsidRPr="006629CF">
        <w:rPr>
          <w:rFonts w:eastAsia="Times New Roman"/>
          <w:color w:val="000000"/>
        </w:rPr>
        <w:t xml:space="preserve">ECS </w:t>
      </w:r>
      <w:r w:rsidRPr="006629CF">
        <w:rPr>
          <w:rFonts w:eastAsia="Times New Roman"/>
          <w:color w:val="000000"/>
        </w:rPr>
        <w:tab/>
        <w:t>= Total Energy Cost Savings, $/yr</w:t>
      </w:r>
    </w:p>
    <w:p w14:paraId="5EEF8F29" w14:textId="77777777" w:rsidR="006629CF" w:rsidRPr="006629CF" w:rsidRDefault="006629CF" w:rsidP="006629CF">
      <w:pPr>
        <w:ind w:left="720"/>
        <w:rPr>
          <w:rFonts w:eastAsia="Times New Roman"/>
        </w:rPr>
      </w:pPr>
      <w:r w:rsidRPr="006629CF">
        <w:rPr>
          <w:rFonts w:eastAsia="Times New Roman"/>
          <w:color w:val="000000"/>
        </w:rPr>
        <w:t xml:space="preserve">ER </w:t>
      </w:r>
      <w:r w:rsidRPr="006629CF">
        <w:rPr>
          <w:rFonts w:eastAsia="Times New Roman"/>
          <w:color w:val="000000"/>
        </w:rPr>
        <w:tab/>
        <w:t>= Electrical Energy Reduction, kWh/yr</w:t>
      </w:r>
    </w:p>
    <w:p w14:paraId="2753F735" w14:textId="77777777" w:rsidR="006629CF" w:rsidRPr="006629CF" w:rsidRDefault="006629CF" w:rsidP="006629CF">
      <w:pPr>
        <w:ind w:left="720"/>
        <w:rPr>
          <w:rFonts w:eastAsia="Times New Roman"/>
        </w:rPr>
      </w:pPr>
      <w:r w:rsidRPr="006629CF">
        <w:rPr>
          <w:rFonts w:eastAsia="Times New Roman"/>
          <w:color w:val="000000"/>
        </w:rPr>
        <w:t xml:space="preserve">UR </w:t>
      </w:r>
      <w:r w:rsidRPr="006629CF">
        <w:rPr>
          <w:rFonts w:eastAsia="Times New Roman"/>
          <w:color w:val="000000"/>
        </w:rPr>
        <w:tab/>
        <w:t xml:space="preserve">= </w:t>
      </w:r>
      <w:r w:rsidRPr="006629CF">
        <w:rPr>
          <w:rFonts w:eastAsia="Times New Roman"/>
        </w:rPr>
        <w:t>Average Electrical Energy Usage Rate = $</w:t>
      </w:r>
      <w:r w:rsidRPr="006629CF">
        <w:rPr>
          <w:rFonts w:eastAsia="Times New Roman"/>
          <w:color w:val="000000"/>
        </w:rPr>
        <w:t>0.102</w:t>
      </w:r>
      <w:r w:rsidRPr="006629CF">
        <w:rPr>
          <w:rFonts w:eastAsia="Times New Roman"/>
        </w:rPr>
        <w:t>/kWh</w:t>
      </w:r>
    </w:p>
    <w:p w14:paraId="5B3F6187" w14:textId="77777777" w:rsidR="006629CF" w:rsidRPr="006629CF" w:rsidRDefault="006629CF" w:rsidP="006629CF">
      <w:pPr>
        <w:rPr>
          <w:rFonts w:eastAsia="Times New Roman"/>
        </w:rPr>
      </w:pPr>
    </w:p>
    <w:p w14:paraId="298D5781" w14:textId="77777777" w:rsidR="006629CF" w:rsidRPr="006629CF" w:rsidRDefault="006629CF" w:rsidP="006629CF">
      <w:pPr>
        <w:textAlignment w:val="baseline"/>
        <w:rPr>
          <w:rFonts w:ascii="Segoe UI" w:eastAsia="Times New Roman" w:hAnsi="Segoe UI" w:cs="Segoe UI"/>
          <w:sz w:val="18"/>
          <w:szCs w:val="18"/>
        </w:rPr>
      </w:pPr>
      <w:r w:rsidRPr="006629CF">
        <w:rPr>
          <w:rFonts w:eastAsia="Times New Roman"/>
          <w:i/>
          <w:iCs/>
        </w:rPr>
        <w:t>Total Cost Savings </w:t>
      </w:r>
      <w:r w:rsidRPr="006629CF">
        <w:rPr>
          <w:rFonts w:eastAsia="Times New Roman"/>
        </w:rPr>
        <w:t>  </w:t>
      </w:r>
    </w:p>
    <w:p w14:paraId="2E62B313" w14:textId="77777777" w:rsidR="006629CF" w:rsidRPr="006629CF" w:rsidRDefault="006629CF" w:rsidP="006629CF">
      <w:pPr>
        <w:textAlignment w:val="baseline"/>
        <w:rPr>
          <w:rFonts w:ascii="Segoe UI" w:eastAsia="Times New Roman" w:hAnsi="Segoe UI" w:cs="Segoe UI"/>
          <w:sz w:val="18"/>
          <w:szCs w:val="18"/>
        </w:rPr>
      </w:pPr>
      <w:r w:rsidRPr="006629CF">
        <w:rPr>
          <w:rFonts w:eastAsia="Times New Roman"/>
        </w:rPr>
        <w:t>In this case, the total cost savings are the electrical energy cost savings: </w:t>
      </w:r>
    </w:p>
    <w:p w14:paraId="1B7CB71F" w14:textId="77777777" w:rsidR="006629CF" w:rsidRPr="006629CF" w:rsidRDefault="006629CF" w:rsidP="006629CF">
      <w:pPr>
        <w:ind w:firstLine="720"/>
        <w:textAlignment w:val="baseline"/>
        <w:rPr>
          <w:rFonts w:ascii="Segoe UI" w:eastAsia="Times New Roman" w:hAnsi="Segoe UI" w:cs="Segoe UI"/>
          <w:sz w:val="18"/>
          <w:szCs w:val="18"/>
        </w:rPr>
      </w:pPr>
      <w:r w:rsidRPr="006629CF">
        <w:rPr>
          <w:rFonts w:eastAsia="Times New Roman"/>
        </w:rPr>
        <w:t>TCS </w:t>
      </w:r>
      <w:r w:rsidRPr="006629CF">
        <w:rPr>
          <w:rFonts w:ascii="Calibri" w:eastAsia="Times New Roman" w:hAnsi="Calibri" w:cs="Calibri"/>
        </w:rPr>
        <w:tab/>
      </w:r>
      <w:r w:rsidRPr="006629CF">
        <w:rPr>
          <w:rFonts w:eastAsia="Times New Roman"/>
        </w:rPr>
        <w:t>= ECS </w:t>
      </w:r>
    </w:p>
    <w:p w14:paraId="1A89E439" w14:textId="77777777" w:rsidR="006629CF" w:rsidRPr="006629CF" w:rsidRDefault="006629CF" w:rsidP="006629CF">
      <w:pPr>
        <w:ind w:left="720" w:firstLine="720"/>
        <w:textAlignment w:val="baseline"/>
        <w:rPr>
          <w:rFonts w:ascii="Segoe UI" w:eastAsia="Times New Roman" w:hAnsi="Segoe UI" w:cs="Segoe UI"/>
          <w:sz w:val="18"/>
          <w:szCs w:val="18"/>
        </w:rPr>
      </w:pPr>
      <w:r w:rsidRPr="006629CF">
        <w:rPr>
          <w:rFonts w:eastAsia="Times New Roman"/>
        </w:rPr>
        <w:t>= $</w:t>
      </w:r>
      <w:r w:rsidRPr="006629CF">
        <w:rPr>
          <w:rFonts w:eastAsia="Times New Roman"/>
          <w:color w:val="000000"/>
        </w:rPr>
        <w:t>2,510</w:t>
      </w:r>
      <w:r w:rsidRPr="006629CF">
        <w:rPr>
          <w:rFonts w:eastAsia="Times New Roman"/>
        </w:rPr>
        <w:t>/yr</w:t>
      </w:r>
    </w:p>
    <w:p w14:paraId="37052EE2" w14:textId="77777777" w:rsidR="006629CF" w:rsidRPr="006629CF" w:rsidRDefault="006629CF" w:rsidP="006629CF">
      <w:pPr>
        <w:textAlignment w:val="baseline"/>
        <w:rPr>
          <w:rFonts w:ascii="Segoe UI" w:eastAsia="Times New Roman" w:hAnsi="Segoe UI" w:cs="Segoe UI"/>
          <w:sz w:val="18"/>
          <w:szCs w:val="18"/>
        </w:rPr>
      </w:pPr>
      <w:r w:rsidRPr="006629CF">
        <w:rPr>
          <w:rFonts w:eastAsia="Times New Roman"/>
        </w:rPr>
        <w:t>where  </w:t>
      </w:r>
    </w:p>
    <w:p w14:paraId="5CE45536" w14:textId="77777777" w:rsidR="006629CF" w:rsidRPr="006629CF" w:rsidRDefault="006629CF" w:rsidP="006629CF">
      <w:pPr>
        <w:ind w:firstLine="720"/>
        <w:textAlignment w:val="baseline"/>
        <w:rPr>
          <w:rFonts w:ascii="Segoe UI" w:eastAsia="Times New Roman" w:hAnsi="Segoe UI" w:cs="Segoe UI"/>
          <w:sz w:val="18"/>
          <w:szCs w:val="18"/>
        </w:rPr>
      </w:pPr>
      <w:r w:rsidRPr="006629CF">
        <w:rPr>
          <w:rFonts w:eastAsia="Times New Roman"/>
        </w:rPr>
        <w:t>TCS</w:t>
      </w:r>
      <w:r w:rsidRPr="006629CF">
        <w:rPr>
          <w:rFonts w:ascii="Calibri" w:eastAsia="Times New Roman" w:hAnsi="Calibri" w:cs="Calibri"/>
        </w:rPr>
        <w:tab/>
      </w:r>
      <w:r w:rsidRPr="006629CF">
        <w:rPr>
          <w:rFonts w:eastAsia="Times New Roman"/>
        </w:rPr>
        <w:t>= Total Cost Savings  </w:t>
      </w:r>
    </w:p>
    <w:p w14:paraId="3EA5F2E7" w14:textId="77777777" w:rsidR="006629CF" w:rsidRPr="006629CF" w:rsidRDefault="006629CF" w:rsidP="006629CF">
      <w:pPr>
        <w:ind w:firstLine="720"/>
        <w:textAlignment w:val="baseline"/>
        <w:rPr>
          <w:rFonts w:ascii="Segoe UI" w:eastAsia="Times New Roman" w:hAnsi="Segoe UI" w:cs="Segoe UI"/>
          <w:sz w:val="18"/>
          <w:szCs w:val="18"/>
        </w:rPr>
      </w:pPr>
      <w:r w:rsidRPr="006629CF">
        <w:rPr>
          <w:rFonts w:eastAsia="Times New Roman"/>
        </w:rPr>
        <w:t>ECS</w:t>
      </w:r>
      <w:r w:rsidRPr="006629CF">
        <w:rPr>
          <w:rFonts w:ascii="Calibri" w:eastAsia="Times New Roman" w:hAnsi="Calibri" w:cs="Calibri"/>
        </w:rPr>
        <w:tab/>
      </w:r>
      <w:r w:rsidRPr="006629CF">
        <w:rPr>
          <w:rFonts w:eastAsia="Times New Roman"/>
        </w:rPr>
        <w:t>= Total Electrical Energy Cost Savings, $/yr </w:t>
      </w:r>
    </w:p>
    <w:p w14:paraId="7F644C2D" w14:textId="77777777" w:rsidR="006629CF" w:rsidRPr="006629CF" w:rsidRDefault="006629CF" w:rsidP="006629CF">
      <w:pPr>
        <w:rPr>
          <w:rFonts w:eastAsia="Times New Roman"/>
        </w:rPr>
      </w:pPr>
    </w:p>
    <w:p w14:paraId="45CB4665" w14:textId="77777777" w:rsidR="006629CF" w:rsidRPr="006629CF" w:rsidRDefault="006629CF" w:rsidP="006629CF">
      <w:pPr>
        <w:textAlignment w:val="baseline"/>
        <w:rPr>
          <w:rFonts w:eastAsia="Malgun Gothic"/>
        </w:rPr>
      </w:pPr>
      <w:r w:rsidRPr="006629CF">
        <w:rPr>
          <w:rFonts w:eastAsia="Malgun Gothic"/>
          <w:i/>
          <w:iCs/>
        </w:rPr>
        <w:t>Carbon Dioxide Reduction</w:t>
      </w:r>
      <w:r w:rsidRPr="006629CF">
        <w:rPr>
          <w:rFonts w:eastAsia="Malgun Gothic"/>
        </w:rPr>
        <w:t> </w:t>
      </w:r>
    </w:p>
    <w:p w14:paraId="225867D6" w14:textId="77777777" w:rsidR="006629CF" w:rsidRPr="006629CF" w:rsidRDefault="006629CF" w:rsidP="006629CF">
      <w:pPr>
        <w:textAlignment w:val="baseline"/>
        <w:rPr>
          <w:rFonts w:eastAsia="Malgun Gothic"/>
        </w:rPr>
      </w:pPr>
      <w:r w:rsidRPr="006629CF">
        <w:rPr>
          <w:rFonts w:eastAsia="Malgun Gothic"/>
        </w:rPr>
        <w:t>Due to the reduced electrical usage, there will also be lower carbon dioxide emissions in electric power generation. These reductions can be calculated using: </w:t>
      </w:r>
    </w:p>
    <w:p w14:paraId="349439BC" w14:textId="77777777" w:rsidR="006629CF" w:rsidRPr="006629CF" w:rsidRDefault="006629CF" w:rsidP="006629CF">
      <w:pPr>
        <w:ind w:left="720"/>
        <w:textAlignment w:val="baseline"/>
        <w:rPr>
          <w:rFonts w:eastAsia="Malgun Gothic"/>
        </w:rPr>
      </w:pPr>
      <w:r w:rsidRPr="006629CF">
        <w:rPr>
          <w:rFonts w:eastAsia="Malgun Gothic"/>
        </w:rPr>
        <w:t>CO</w:t>
      </w:r>
      <w:r w:rsidRPr="006629CF">
        <w:rPr>
          <w:rFonts w:eastAsia="Malgun Gothic"/>
          <w:sz w:val="19"/>
          <w:szCs w:val="19"/>
          <w:vertAlign w:val="subscript"/>
        </w:rPr>
        <w:t>2</w:t>
      </w:r>
      <w:r w:rsidRPr="006629CF">
        <w:rPr>
          <w:rFonts w:eastAsia="Malgun Gothic"/>
        </w:rPr>
        <w:tab/>
        <w:t xml:space="preserve">= ER </w:t>
      </w:r>
      <w:r w:rsidRPr="006629CF">
        <w:rPr>
          <w:rFonts w:eastAsia="Malgun Gothic"/>
          <w:color w:val="000000"/>
        </w:rPr>
        <w:t>×</w:t>
      </w:r>
      <w:r w:rsidRPr="006629CF">
        <w:rPr>
          <w:rFonts w:eastAsia="Malgun Gothic"/>
        </w:rPr>
        <w:t> K</w:t>
      </w:r>
      <w:r w:rsidRPr="006629CF">
        <w:rPr>
          <w:rFonts w:eastAsia="Malgun Gothic"/>
          <w:sz w:val="19"/>
          <w:szCs w:val="19"/>
          <w:vertAlign w:val="subscript"/>
        </w:rPr>
        <w:t>1 </w:t>
      </w:r>
      <w:r w:rsidRPr="006629CF">
        <w:rPr>
          <w:rFonts w:eastAsia="Malgun Gothic"/>
          <w:color w:val="000000"/>
        </w:rPr>
        <w:t>×</w:t>
      </w:r>
      <w:r w:rsidRPr="006629CF">
        <w:rPr>
          <w:rFonts w:eastAsia="Malgun Gothic"/>
        </w:rPr>
        <w:t xml:space="preserve"> K</w:t>
      </w:r>
      <w:r w:rsidRPr="006629CF">
        <w:rPr>
          <w:rFonts w:eastAsia="Malgun Gothic"/>
          <w:sz w:val="19"/>
          <w:szCs w:val="19"/>
          <w:vertAlign w:val="subscript"/>
        </w:rPr>
        <w:t>2</w:t>
      </w:r>
      <w:r w:rsidRPr="006629CF">
        <w:rPr>
          <w:rFonts w:eastAsia="Malgun Gothic"/>
          <w:sz w:val="19"/>
          <w:szCs w:val="19"/>
        </w:rPr>
        <w:t> </w:t>
      </w:r>
    </w:p>
    <w:p w14:paraId="3577B598" w14:textId="77777777" w:rsidR="006629CF" w:rsidRPr="006629CF" w:rsidRDefault="006629CF" w:rsidP="006629CF">
      <w:pPr>
        <w:ind w:left="720" w:firstLine="720"/>
        <w:textAlignment w:val="baseline"/>
        <w:rPr>
          <w:rFonts w:eastAsia="Malgun Gothic"/>
        </w:rPr>
      </w:pPr>
      <w:r w:rsidRPr="006629CF">
        <w:rPr>
          <w:rFonts w:eastAsia="Malgun Gothic"/>
        </w:rPr>
        <w:t>= 24,612 kWh/yr </w:t>
      </w:r>
      <w:r w:rsidRPr="006629CF">
        <w:rPr>
          <w:rFonts w:eastAsia="Malgun Gothic"/>
          <w:color w:val="000000"/>
        </w:rPr>
        <w:t>×</w:t>
      </w:r>
      <w:r w:rsidRPr="006629CF">
        <w:rPr>
          <w:rFonts w:eastAsia="Malgun Gothic"/>
        </w:rPr>
        <w:t xml:space="preserve"> (0.763 lb. CO</w:t>
      </w:r>
      <w:r w:rsidRPr="006629CF">
        <w:rPr>
          <w:rFonts w:eastAsia="Malgun Gothic"/>
          <w:sz w:val="19"/>
          <w:szCs w:val="19"/>
          <w:vertAlign w:val="subscript"/>
        </w:rPr>
        <w:t>2</w:t>
      </w:r>
      <w:r w:rsidRPr="006629CF">
        <w:rPr>
          <w:rFonts w:eastAsia="Malgun Gothic"/>
        </w:rPr>
        <w:t xml:space="preserve"> / kWh) </w:t>
      </w:r>
      <w:r w:rsidRPr="006629CF">
        <w:rPr>
          <w:rFonts w:eastAsia="Malgun Gothic"/>
          <w:color w:val="000000"/>
        </w:rPr>
        <w:t>×</w:t>
      </w:r>
      <w:r w:rsidRPr="006629CF">
        <w:rPr>
          <w:rFonts w:eastAsia="Malgun Gothic"/>
        </w:rPr>
        <w:t xml:space="preserve"> 0.0005 Ton/lb </w:t>
      </w:r>
    </w:p>
    <w:p w14:paraId="4C7E48F5" w14:textId="77777777" w:rsidR="006629CF" w:rsidRPr="006629CF" w:rsidRDefault="006629CF" w:rsidP="006629CF">
      <w:pPr>
        <w:ind w:left="720" w:firstLine="720"/>
        <w:textAlignment w:val="baseline"/>
        <w:rPr>
          <w:rFonts w:eastAsia="Malgun Gothic"/>
        </w:rPr>
      </w:pPr>
      <w:r w:rsidRPr="006629CF">
        <w:rPr>
          <w:rFonts w:eastAsia="Malgun Gothic"/>
        </w:rPr>
        <w:t>= 9 Tons/yr,</w:t>
      </w:r>
    </w:p>
    <w:p w14:paraId="23C1B673" w14:textId="77777777" w:rsidR="006629CF" w:rsidRPr="006629CF" w:rsidRDefault="006629CF" w:rsidP="006629CF">
      <w:pPr>
        <w:textAlignment w:val="baseline"/>
        <w:rPr>
          <w:rFonts w:eastAsia="Malgun Gothic"/>
        </w:rPr>
      </w:pPr>
      <w:r w:rsidRPr="006629CF">
        <w:rPr>
          <w:rFonts w:eastAsia="Malgun Gothic"/>
        </w:rPr>
        <w:t>where </w:t>
      </w:r>
    </w:p>
    <w:p w14:paraId="59810C47" w14:textId="77777777" w:rsidR="006629CF" w:rsidRPr="006629CF" w:rsidRDefault="006629CF" w:rsidP="006629CF">
      <w:pPr>
        <w:ind w:left="720"/>
        <w:textAlignment w:val="baseline"/>
        <w:rPr>
          <w:rFonts w:eastAsia="Malgun Gothic"/>
        </w:rPr>
      </w:pPr>
      <w:r w:rsidRPr="006629CF">
        <w:rPr>
          <w:rFonts w:eastAsia="Malgun Gothic"/>
        </w:rPr>
        <w:lastRenderedPageBreak/>
        <w:t>CO</w:t>
      </w:r>
      <w:r w:rsidRPr="006629CF">
        <w:rPr>
          <w:rFonts w:eastAsia="Malgun Gothic"/>
          <w:sz w:val="19"/>
          <w:szCs w:val="19"/>
          <w:vertAlign w:val="subscript"/>
        </w:rPr>
        <w:t>2</w:t>
      </w:r>
      <w:r w:rsidRPr="006629CF">
        <w:rPr>
          <w:rFonts w:eastAsia="Malgun Gothic"/>
        </w:rPr>
        <w:tab/>
        <w:t>= Amount of Carbon Dioxide Reduced, Tons CO</w:t>
      </w:r>
      <w:r w:rsidRPr="006629CF">
        <w:rPr>
          <w:rFonts w:eastAsia="Malgun Gothic"/>
          <w:sz w:val="19"/>
          <w:szCs w:val="19"/>
          <w:vertAlign w:val="subscript"/>
        </w:rPr>
        <w:t>2</w:t>
      </w:r>
      <w:r w:rsidRPr="006629CF">
        <w:rPr>
          <w:rFonts w:eastAsia="Malgun Gothic"/>
        </w:rPr>
        <w:t>/yr </w:t>
      </w:r>
    </w:p>
    <w:p w14:paraId="46C0E9F7" w14:textId="77777777" w:rsidR="006629CF" w:rsidRPr="006629CF" w:rsidRDefault="006629CF" w:rsidP="006629CF">
      <w:pPr>
        <w:ind w:left="720"/>
        <w:textAlignment w:val="baseline"/>
        <w:rPr>
          <w:rFonts w:eastAsia="Malgun Gothic"/>
        </w:rPr>
      </w:pPr>
      <w:r w:rsidRPr="006629CF">
        <w:rPr>
          <w:rFonts w:eastAsia="Malgun Gothic"/>
        </w:rPr>
        <w:t>ES</w:t>
      </w:r>
      <w:r w:rsidRPr="006629CF">
        <w:rPr>
          <w:rFonts w:eastAsia="Malgun Gothic"/>
        </w:rPr>
        <w:tab/>
        <w:t>= Energy Savings, kWh/yr </w:t>
      </w:r>
    </w:p>
    <w:p w14:paraId="71DC9154" w14:textId="77777777" w:rsidR="006629CF" w:rsidRPr="006629CF" w:rsidRDefault="006629CF" w:rsidP="006629CF">
      <w:pPr>
        <w:ind w:left="720"/>
        <w:textAlignment w:val="baseline"/>
        <w:rPr>
          <w:rFonts w:eastAsia="Malgun Gothic"/>
        </w:rPr>
      </w:pPr>
      <w:r w:rsidRPr="006629CF">
        <w:rPr>
          <w:rFonts w:eastAsia="Malgun Gothic"/>
        </w:rPr>
        <w:t>K</w:t>
      </w:r>
      <w:r w:rsidRPr="006629CF">
        <w:rPr>
          <w:rFonts w:eastAsia="Malgun Gothic"/>
          <w:sz w:val="19"/>
          <w:szCs w:val="19"/>
          <w:vertAlign w:val="subscript"/>
        </w:rPr>
        <w:t>1</w:t>
      </w:r>
      <w:r w:rsidRPr="006629CF">
        <w:rPr>
          <w:rFonts w:eastAsia="Malgun Gothic"/>
          <w:sz w:val="19"/>
          <w:szCs w:val="19"/>
        </w:rPr>
        <w:tab/>
      </w:r>
      <w:r w:rsidRPr="006629CF">
        <w:rPr>
          <w:rFonts w:eastAsia="Malgun Gothic"/>
        </w:rPr>
        <w:t>= Amount of CO</w:t>
      </w:r>
      <w:r w:rsidRPr="006629CF">
        <w:rPr>
          <w:rFonts w:eastAsia="Malgun Gothic"/>
          <w:sz w:val="19"/>
          <w:szCs w:val="19"/>
          <w:vertAlign w:val="subscript"/>
        </w:rPr>
        <w:t>2</w:t>
      </w:r>
      <w:r w:rsidRPr="006629CF">
        <w:rPr>
          <w:rFonts w:eastAsia="Malgun Gothic"/>
        </w:rPr>
        <w:t> Produced per kWh = 0.763 lb. CO</w:t>
      </w:r>
      <w:r w:rsidRPr="006629CF">
        <w:rPr>
          <w:rFonts w:eastAsia="Malgun Gothic"/>
          <w:sz w:val="19"/>
          <w:szCs w:val="19"/>
          <w:vertAlign w:val="subscript"/>
        </w:rPr>
        <w:t>2</w:t>
      </w:r>
      <w:r w:rsidRPr="006629CF">
        <w:rPr>
          <w:rFonts w:eastAsia="Malgun Gothic"/>
        </w:rPr>
        <w:t>/kWh </w:t>
      </w:r>
    </w:p>
    <w:p w14:paraId="35C0333C" w14:textId="77777777" w:rsidR="006629CF" w:rsidRPr="006629CF" w:rsidRDefault="006629CF" w:rsidP="006629CF">
      <w:pPr>
        <w:ind w:firstLine="720"/>
        <w:rPr>
          <w:rFonts w:eastAsia="Malgun Gothic"/>
        </w:rPr>
      </w:pPr>
      <w:r w:rsidRPr="006629CF">
        <w:rPr>
          <w:rFonts w:eastAsia="Malgun Gothic"/>
        </w:rPr>
        <w:t>K</w:t>
      </w:r>
      <w:r w:rsidRPr="006629CF">
        <w:rPr>
          <w:rFonts w:eastAsia="Malgun Gothic"/>
          <w:sz w:val="19"/>
          <w:szCs w:val="19"/>
          <w:vertAlign w:val="subscript"/>
        </w:rPr>
        <w:t>2</w:t>
      </w:r>
      <w:r w:rsidRPr="006629CF">
        <w:rPr>
          <w:rFonts w:eastAsia="Malgun Gothic"/>
        </w:rPr>
        <w:tab/>
        <w:t>= Conversion Factor = 0.0005 Ton/lb</w:t>
      </w:r>
    </w:p>
    <w:p w14:paraId="297A580B" w14:textId="77777777" w:rsidR="006629CF" w:rsidRPr="006629CF" w:rsidRDefault="006629CF" w:rsidP="006629CF">
      <w:pPr>
        <w:ind w:firstLine="720"/>
        <w:rPr>
          <w:rFonts w:eastAsia="Malgun Gothic"/>
        </w:rPr>
      </w:pPr>
    </w:p>
    <w:p w14:paraId="55907044" w14:textId="77777777" w:rsidR="006629CF" w:rsidRPr="006629CF" w:rsidRDefault="006629CF" w:rsidP="006629CF">
      <w:pPr>
        <w:jc w:val="center"/>
        <w:textAlignment w:val="baseline"/>
        <w:rPr>
          <w:rFonts w:eastAsia="Malgun Gothic"/>
        </w:rPr>
      </w:pPr>
      <w:r w:rsidRPr="006629CF">
        <w:rPr>
          <w:rFonts w:eastAsia="Malgun Gothic"/>
          <w:b/>
          <w:bCs/>
        </w:rPr>
        <w:t>Implementation Cost</w:t>
      </w:r>
      <w:r w:rsidRPr="006629CF">
        <w:rPr>
          <w:rFonts w:eastAsia="Malgun Gothic"/>
        </w:rPr>
        <w:t> </w:t>
      </w:r>
    </w:p>
    <w:p w14:paraId="212FCB7A" w14:textId="4982E49A" w:rsidR="006629CF" w:rsidRPr="006629CF" w:rsidRDefault="006629CF" w:rsidP="006629CF">
      <w:pPr>
        <w:rPr>
          <w:rFonts w:eastAsia="Malgun Gothic"/>
        </w:rPr>
      </w:pPr>
      <w:r w:rsidRPr="006629CF">
        <w:rPr>
          <w:rFonts w:eastAsia="Malgun Gothic"/>
        </w:rPr>
        <w:t xml:space="preserve">The implementation cost includes the capital cost to purchase the new </w:t>
      </w:r>
      <w:r w:rsidRPr="006629CF">
        <w:rPr>
          <w:rFonts w:eastAsia="Malgun Gothic"/>
          <w:noProof/>
        </w:rPr>
        <w:t>motors and</w:t>
      </w:r>
      <w:r w:rsidRPr="006629CF">
        <w:rPr>
          <w:rFonts w:eastAsia="Malgun Gothic"/>
        </w:rPr>
        <w:t xml:space="preserve"> the labor cost for the removal and installation of these. Two workers for one hour will be required to remove one old motor, and two workers for one hour will be required to install a </w:t>
      </w:r>
      <w:r w:rsidRPr="006629CF">
        <w:rPr>
          <w:rFonts w:eastAsia="Malgun Gothic"/>
          <w:noProof/>
        </w:rPr>
        <w:t>new motor (i.e., 1 hour/motor for two workers)</w:t>
      </w:r>
      <w:r w:rsidRPr="006629CF">
        <w:rPr>
          <w:rFonts w:eastAsia="Malgun Gothic"/>
        </w:rPr>
        <w:t xml:space="preserve">. </w:t>
      </w:r>
      <w:r w:rsidRPr="006629CF">
        <w:rPr>
          <w:rFonts w:eastAsia="Malgun Gothic"/>
          <w:color w:val="000000"/>
          <w:shd w:val="clear" w:color="auto" w:fill="FFFFFF"/>
        </w:rPr>
        <w:t>The implementation costs for the recommendation </w:t>
      </w:r>
      <w:r w:rsidRPr="006629CF">
        <w:rPr>
          <w:rFonts w:eastAsia="Malgun Gothic"/>
          <w:noProof/>
          <w:color w:val="000000"/>
          <w:shd w:val="clear" w:color="auto" w:fill="FFFFFF"/>
        </w:rPr>
        <w:t>are summarized</w:t>
      </w:r>
      <w:r w:rsidRPr="006629CF">
        <w:rPr>
          <w:rFonts w:eastAsia="Malgun Gothic"/>
          <w:color w:val="000000"/>
          <w:shd w:val="clear" w:color="auto" w:fill="FFFFFF"/>
        </w:rPr>
        <w:t> </w:t>
      </w:r>
      <w:r w:rsidRPr="006629CF">
        <w:rPr>
          <w:rFonts w:eastAsia="Malgun Gothic"/>
          <w:noProof/>
          <w:color w:val="000000"/>
          <w:shd w:val="clear" w:color="auto" w:fill="FFFFFF"/>
        </w:rPr>
        <w:t>in</w:t>
      </w:r>
      <w:r w:rsidRPr="006629CF">
        <w:rPr>
          <w:rFonts w:eastAsia="Malgun Gothic"/>
        </w:rPr>
        <w:t xml:space="preserve"> </w:t>
      </w:r>
      <w:r w:rsidRPr="006629CF">
        <w:rPr>
          <w:rFonts w:eastAsia="Malgun Gothic"/>
        </w:rPr>
        <w:fldChar w:fldCharType="begin"/>
      </w:r>
      <w:r w:rsidRPr="006629CF">
        <w:rPr>
          <w:rFonts w:eastAsia="Malgun Gothic"/>
        </w:rPr>
        <w:instrText xml:space="preserve"> REF _Ref188906783 \h </w:instrText>
      </w:r>
      <w:r w:rsidRPr="006629CF">
        <w:rPr>
          <w:rFonts w:eastAsia="Malgun Gothic"/>
        </w:rPr>
      </w:r>
      <w:r w:rsidRPr="006629CF">
        <w:rPr>
          <w:rFonts w:eastAsia="Malgun Gothic"/>
        </w:rPr>
        <w:fldChar w:fldCharType="separate"/>
      </w:r>
      <w:r w:rsidR="00580E76" w:rsidRPr="006629CF">
        <w:rPr>
          <w:rFonts w:eastAsia="Malgun Gothic"/>
          <w:iCs/>
          <w:color w:val="000000"/>
          <w:szCs w:val="18"/>
        </w:rPr>
        <w:t xml:space="preserve">Table </w:t>
      </w:r>
      <w:r w:rsidR="00580E76">
        <w:rPr>
          <w:rFonts w:eastAsia="Malgun Gothic"/>
          <w:iCs/>
          <w:noProof/>
          <w:color w:val="000000"/>
          <w:szCs w:val="18"/>
        </w:rPr>
        <w:t>4</w:t>
      </w:r>
      <w:r w:rsidR="00580E76" w:rsidRPr="006629CF">
        <w:rPr>
          <w:rFonts w:eastAsia="Malgun Gothic"/>
          <w:iCs/>
          <w:color w:val="000000"/>
          <w:szCs w:val="18"/>
        </w:rPr>
        <w:noBreakHyphen/>
      </w:r>
      <w:r w:rsidR="00580E76">
        <w:rPr>
          <w:rFonts w:eastAsia="Malgun Gothic"/>
          <w:iCs/>
          <w:noProof/>
          <w:color w:val="000000"/>
          <w:szCs w:val="18"/>
        </w:rPr>
        <w:t>15</w:t>
      </w:r>
      <w:r w:rsidRPr="006629CF">
        <w:rPr>
          <w:rFonts w:eastAsia="Malgun Gothic"/>
        </w:rPr>
        <w:fldChar w:fldCharType="end"/>
      </w:r>
      <w:r w:rsidRPr="006629CF">
        <w:rPr>
          <w:rFonts w:eastAsia="Malgun Gothic"/>
        </w:rPr>
        <w:t>.</w:t>
      </w:r>
    </w:p>
    <w:p w14:paraId="419DDAF1" w14:textId="77777777" w:rsidR="006629CF" w:rsidRPr="006629CF" w:rsidRDefault="006629CF" w:rsidP="006629CF">
      <w:pPr>
        <w:tabs>
          <w:tab w:val="left" w:pos="6180"/>
        </w:tabs>
        <w:rPr>
          <w:rFonts w:eastAsia="Malgun Gothic"/>
        </w:rPr>
      </w:pPr>
    </w:p>
    <w:p w14:paraId="5FE51E4C" w14:textId="341F0BF8" w:rsidR="006629CF" w:rsidRPr="006629CF" w:rsidRDefault="006629CF" w:rsidP="006629CF">
      <w:pPr>
        <w:jc w:val="center"/>
        <w:rPr>
          <w:rFonts w:eastAsia="Malgun Gothic"/>
        </w:rPr>
      </w:pPr>
      <w:bookmarkStart w:id="408" w:name="_Ref188906783"/>
      <w:bookmarkStart w:id="409" w:name="_Toc77253953"/>
      <w:bookmarkStart w:id="410" w:name="_Toc127370989"/>
      <w:bookmarkStart w:id="411" w:name="_Toc127962561"/>
      <w:bookmarkStart w:id="412" w:name="_Toc147396049"/>
      <w:bookmarkStart w:id="413" w:name="_Toc149511407"/>
      <w:bookmarkStart w:id="414" w:name="_Toc163418843"/>
      <w:bookmarkStart w:id="415" w:name="_Toc187618440"/>
      <w:bookmarkStart w:id="416" w:name="_Toc189411899"/>
      <w:r w:rsidRPr="006629CF">
        <w:rPr>
          <w:rFonts w:eastAsia="Malgun Gothic"/>
          <w:iCs/>
          <w:color w:val="000000"/>
          <w:szCs w:val="18"/>
        </w:rPr>
        <w:t xml:space="preserve">Table </w:t>
      </w:r>
      <w:r w:rsidRPr="006629CF">
        <w:rPr>
          <w:rFonts w:eastAsia="Malgun Gothic"/>
          <w:iCs/>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iCs/>
          <w:noProof/>
          <w:color w:val="000000"/>
          <w:szCs w:val="18"/>
        </w:rPr>
        <w:fldChar w:fldCharType="separate"/>
      </w:r>
      <w:r w:rsidR="00580E76">
        <w:rPr>
          <w:rFonts w:eastAsia="Malgun Gothic"/>
          <w:iCs/>
          <w:noProof/>
          <w:color w:val="000000"/>
          <w:szCs w:val="18"/>
        </w:rPr>
        <w:t>4</w:t>
      </w:r>
      <w:r w:rsidRPr="006629CF">
        <w:rPr>
          <w:rFonts w:eastAsia="Malgun Gothic"/>
          <w:iCs/>
          <w:noProof/>
          <w:color w:val="000000"/>
          <w:szCs w:val="18"/>
        </w:rPr>
        <w:fldChar w:fldCharType="end"/>
      </w:r>
      <w:r w:rsidRPr="006629CF">
        <w:rPr>
          <w:rFonts w:eastAsia="Malgun Gothic"/>
          <w:iCs/>
          <w:color w:val="000000"/>
          <w:szCs w:val="18"/>
        </w:rPr>
        <w:noBreakHyphen/>
      </w:r>
      <w:r w:rsidRPr="006629CF">
        <w:rPr>
          <w:rFonts w:eastAsia="Malgun Gothic"/>
          <w:iCs/>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iCs/>
          <w:noProof/>
          <w:color w:val="000000"/>
          <w:szCs w:val="18"/>
        </w:rPr>
        <w:fldChar w:fldCharType="separate"/>
      </w:r>
      <w:r w:rsidR="00580E76">
        <w:rPr>
          <w:rFonts w:eastAsia="Malgun Gothic"/>
          <w:iCs/>
          <w:noProof/>
          <w:color w:val="000000"/>
          <w:szCs w:val="18"/>
        </w:rPr>
        <w:t>15</w:t>
      </w:r>
      <w:r w:rsidRPr="006629CF">
        <w:rPr>
          <w:rFonts w:eastAsia="Malgun Gothic"/>
          <w:iCs/>
          <w:noProof/>
          <w:color w:val="000000"/>
          <w:szCs w:val="18"/>
        </w:rPr>
        <w:fldChar w:fldCharType="end"/>
      </w:r>
      <w:bookmarkEnd w:id="408"/>
      <w:r w:rsidRPr="006629CF">
        <w:rPr>
          <w:rFonts w:eastAsia="Malgun Gothic"/>
          <w:iCs/>
          <w:color w:val="000000"/>
          <w:szCs w:val="18"/>
        </w:rPr>
        <w:t>.</w:t>
      </w:r>
      <w:r w:rsidRPr="006629CF">
        <w:rPr>
          <w:rFonts w:eastAsia="Malgun Gothic"/>
        </w:rPr>
        <w:t xml:space="preserve"> The Implementation Cost Summary for AR No. </w:t>
      </w:r>
      <w:bookmarkEnd w:id="409"/>
      <w:bookmarkEnd w:id="410"/>
      <w:bookmarkEnd w:id="411"/>
      <w:bookmarkEnd w:id="412"/>
      <w:bookmarkEnd w:id="413"/>
      <w:bookmarkEnd w:id="414"/>
      <w:bookmarkEnd w:id="415"/>
      <w:r w:rsidRPr="006629CF">
        <w:rPr>
          <w:rFonts w:eastAsia="Malgun Gothic"/>
        </w:rPr>
        <w:t>6</w:t>
      </w:r>
      <w:bookmarkEnd w:id="416"/>
    </w:p>
    <w:tbl>
      <w:tblPr>
        <w:tblStyle w:val="TableGrid5"/>
        <w:tblW w:w="5000" w:type="pct"/>
        <w:jc w:val="center"/>
        <w:tblLook w:val="04A0" w:firstRow="1" w:lastRow="0" w:firstColumn="1" w:lastColumn="0" w:noHBand="0" w:noVBand="1"/>
      </w:tblPr>
      <w:tblGrid>
        <w:gridCol w:w="5321"/>
        <w:gridCol w:w="1604"/>
        <w:gridCol w:w="1260"/>
        <w:gridCol w:w="1165"/>
      </w:tblGrid>
      <w:tr w:rsidR="006629CF" w:rsidRPr="006629CF" w14:paraId="08087253" w14:textId="77777777" w:rsidTr="00F808E8">
        <w:trPr>
          <w:jc w:val="center"/>
        </w:trPr>
        <w:tc>
          <w:tcPr>
            <w:tcW w:w="2845" w:type="pct"/>
            <w:vAlign w:val="center"/>
          </w:tcPr>
          <w:p w14:paraId="73C84623" w14:textId="77777777" w:rsidR="006629CF" w:rsidRPr="006629CF" w:rsidRDefault="006629CF" w:rsidP="006629CF">
            <w:pPr>
              <w:jc w:val="center"/>
              <w:rPr>
                <w:b/>
                <w:bCs/>
              </w:rPr>
            </w:pPr>
            <w:r w:rsidRPr="006629CF">
              <w:rPr>
                <w:b/>
                <w:bCs/>
              </w:rPr>
              <w:t>Motors</w:t>
            </w:r>
          </w:p>
        </w:tc>
        <w:tc>
          <w:tcPr>
            <w:tcW w:w="858" w:type="pct"/>
          </w:tcPr>
          <w:p w14:paraId="6537A892" w14:textId="77777777" w:rsidR="006629CF" w:rsidRPr="006629CF" w:rsidRDefault="006629CF" w:rsidP="006629CF">
            <w:pPr>
              <w:jc w:val="center"/>
              <w:rPr>
                <w:b/>
                <w:bCs/>
              </w:rPr>
            </w:pPr>
            <w:r w:rsidRPr="006629CF">
              <w:rPr>
                <w:b/>
                <w:bCs/>
              </w:rPr>
              <w:t>Unit Cost ($)</w:t>
            </w:r>
          </w:p>
        </w:tc>
        <w:tc>
          <w:tcPr>
            <w:tcW w:w="674" w:type="pct"/>
          </w:tcPr>
          <w:p w14:paraId="234ACC9F" w14:textId="77777777" w:rsidR="006629CF" w:rsidRPr="006629CF" w:rsidRDefault="006629CF" w:rsidP="006629CF">
            <w:pPr>
              <w:jc w:val="center"/>
              <w:rPr>
                <w:b/>
                <w:bCs/>
              </w:rPr>
            </w:pPr>
            <w:r w:rsidRPr="006629CF">
              <w:rPr>
                <w:b/>
                <w:bCs/>
              </w:rPr>
              <w:t>Quantity</w:t>
            </w:r>
          </w:p>
        </w:tc>
        <w:tc>
          <w:tcPr>
            <w:tcW w:w="623" w:type="pct"/>
          </w:tcPr>
          <w:p w14:paraId="0798B29A" w14:textId="77777777" w:rsidR="006629CF" w:rsidRPr="006629CF" w:rsidRDefault="006629CF" w:rsidP="006629CF">
            <w:pPr>
              <w:jc w:val="center"/>
              <w:rPr>
                <w:b/>
                <w:bCs/>
              </w:rPr>
            </w:pPr>
            <w:r w:rsidRPr="006629CF">
              <w:rPr>
                <w:b/>
                <w:bCs/>
              </w:rPr>
              <w:t>Total ($)</w:t>
            </w:r>
          </w:p>
        </w:tc>
      </w:tr>
      <w:tr w:rsidR="006629CF" w:rsidRPr="006629CF" w14:paraId="68AB68DD" w14:textId="77777777" w:rsidTr="00F808E8">
        <w:trPr>
          <w:jc w:val="center"/>
        </w:trPr>
        <w:tc>
          <w:tcPr>
            <w:tcW w:w="2845" w:type="pct"/>
            <w:vAlign w:val="center"/>
          </w:tcPr>
          <w:p w14:paraId="47168C5B" w14:textId="77777777" w:rsidR="006629CF" w:rsidRPr="006629CF" w:rsidRDefault="006629CF" w:rsidP="006629CF">
            <w:pPr>
              <w:jc w:val="center"/>
              <w:rPr>
                <w:bCs/>
                <w:vertAlign w:val="superscript"/>
              </w:rPr>
            </w:pPr>
            <w:r w:rsidRPr="006629CF">
              <w:rPr>
                <w:bCs/>
              </w:rPr>
              <w:t xml:space="preserve">30-HP Motor with the Efficiency of 96% </w:t>
            </w:r>
            <w:r w:rsidRPr="006629CF">
              <w:rPr>
                <w:bCs/>
                <w:vertAlign w:val="superscript"/>
              </w:rPr>
              <w:footnoteReference w:id="32"/>
            </w:r>
            <w:r w:rsidRPr="006629CF">
              <w:rPr>
                <w:bCs/>
                <w:vertAlign w:val="superscript"/>
              </w:rPr>
              <w:t>,</w:t>
            </w:r>
            <w:r w:rsidRPr="006629CF">
              <w:rPr>
                <w:bCs/>
                <w:vertAlign w:val="superscript"/>
              </w:rPr>
              <w:footnoteReference w:id="33"/>
            </w:r>
          </w:p>
        </w:tc>
        <w:tc>
          <w:tcPr>
            <w:tcW w:w="858" w:type="pct"/>
          </w:tcPr>
          <w:p w14:paraId="47134D5C" w14:textId="77777777" w:rsidR="006629CF" w:rsidRPr="006629CF" w:rsidRDefault="006629CF" w:rsidP="006629CF">
            <w:pPr>
              <w:jc w:val="center"/>
            </w:pPr>
            <w:r w:rsidRPr="006629CF">
              <w:t>$2,600</w:t>
            </w:r>
          </w:p>
        </w:tc>
        <w:tc>
          <w:tcPr>
            <w:tcW w:w="674" w:type="pct"/>
          </w:tcPr>
          <w:p w14:paraId="4A8B9524" w14:textId="77777777" w:rsidR="006629CF" w:rsidRPr="006629CF" w:rsidRDefault="006629CF" w:rsidP="006629CF">
            <w:pPr>
              <w:jc w:val="center"/>
            </w:pPr>
            <w:r w:rsidRPr="006629CF">
              <w:t>4</w:t>
            </w:r>
          </w:p>
        </w:tc>
        <w:tc>
          <w:tcPr>
            <w:tcW w:w="623" w:type="pct"/>
            <w:vAlign w:val="center"/>
          </w:tcPr>
          <w:p w14:paraId="67E5744C" w14:textId="77777777" w:rsidR="006629CF" w:rsidRPr="006629CF" w:rsidRDefault="006629CF" w:rsidP="006629CF">
            <w:pPr>
              <w:jc w:val="center"/>
            </w:pPr>
            <w:r w:rsidRPr="006629CF">
              <w:t>$10,400</w:t>
            </w:r>
          </w:p>
        </w:tc>
      </w:tr>
      <w:tr w:rsidR="006629CF" w:rsidRPr="006629CF" w14:paraId="0E4B8036" w14:textId="77777777" w:rsidTr="00F808E8">
        <w:trPr>
          <w:jc w:val="center"/>
        </w:trPr>
        <w:tc>
          <w:tcPr>
            <w:tcW w:w="2845" w:type="pct"/>
            <w:vAlign w:val="center"/>
          </w:tcPr>
          <w:p w14:paraId="12E2DDA6" w14:textId="77777777" w:rsidR="006629CF" w:rsidRPr="006629CF" w:rsidRDefault="006629CF" w:rsidP="006629CF">
            <w:pPr>
              <w:jc w:val="center"/>
              <w:rPr>
                <w:b/>
              </w:rPr>
            </w:pPr>
            <w:r w:rsidRPr="006629CF">
              <w:rPr>
                <w:b/>
              </w:rPr>
              <w:t>Total Material Cost (4 motors)</w:t>
            </w:r>
          </w:p>
        </w:tc>
        <w:tc>
          <w:tcPr>
            <w:tcW w:w="858" w:type="pct"/>
          </w:tcPr>
          <w:p w14:paraId="245DEA58" w14:textId="77777777" w:rsidR="006629CF" w:rsidRPr="006629CF" w:rsidRDefault="006629CF" w:rsidP="006629CF">
            <w:pPr>
              <w:jc w:val="center"/>
            </w:pPr>
          </w:p>
        </w:tc>
        <w:tc>
          <w:tcPr>
            <w:tcW w:w="674" w:type="pct"/>
          </w:tcPr>
          <w:p w14:paraId="41F3FEEC" w14:textId="77777777" w:rsidR="006629CF" w:rsidRPr="006629CF" w:rsidRDefault="006629CF" w:rsidP="006629CF">
            <w:pPr>
              <w:jc w:val="center"/>
            </w:pPr>
          </w:p>
        </w:tc>
        <w:tc>
          <w:tcPr>
            <w:tcW w:w="623" w:type="pct"/>
            <w:vAlign w:val="center"/>
          </w:tcPr>
          <w:p w14:paraId="48876C1D" w14:textId="77777777" w:rsidR="006629CF" w:rsidRPr="006629CF" w:rsidRDefault="006629CF" w:rsidP="006629CF">
            <w:pPr>
              <w:jc w:val="center"/>
            </w:pPr>
            <w:r w:rsidRPr="006629CF">
              <w:t>$10,400</w:t>
            </w:r>
          </w:p>
        </w:tc>
      </w:tr>
      <w:tr w:rsidR="006629CF" w:rsidRPr="006629CF" w14:paraId="344C83B3" w14:textId="77777777" w:rsidTr="00F808E8">
        <w:trPr>
          <w:jc w:val="center"/>
        </w:trPr>
        <w:tc>
          <w:tcPr>
            <w:tcW w:w="2845" w:type="pct"/>
            <w:vAlign w:val="center"/>
          </w:tcPr>
          <w:p w14:paraId="01824BC5" w14:textId="77777777" w:rsidR="006629CF" w:rsidRPr="006629CF" w:rsidRDefault="006629CF" w:rsidP="006629CF">
            <w:pPr>
              <w:jc w:val="center"/>
              <w:rPr>
                <w:bCs/>
              </w:rPr>
            </w:pPr>
            <w:r w:rsidRPr="006629CF">
              <w:rPr>
                <w:bCs/>
              </w:rPr>
              <w:t>Labor Cost (2 workers considered for 4)</w:t>
            </w:r>
          </w:p>
        </w:tc>
        <w:tc>
          <w:tcPr>
            <w:tcW w:w="858" w:type="pct"/>
          </w:tcPr>
          <w:p w14:paraId="7EA18839" w14:textId="77777777" w:rsidR="006629CF" w:rsidRPr="006629CF" w:rsidRDefault="006629CF" w:rsidP="006629CF">
            <w:pPr>
              <w:jc w:val="center"/>
            </w:pPr>
            <w:r w:rsidRPr="006629CF">
              <w:t>$25/worker</w:t>
            </w:r>
          </w:p>
        </w:tc>
        <w:tc>
          <w:tcPr>
            <w:tcW w:w="674" w:type="pct"/>
          </w:tcPr>
          <w:p w14:paraId="15F3F3BD" w14:textId="77777777" w:rsidR="006629CF" w:rsidRPr="006629CF" w:rsidRDefault="006629CF" w:rsidP="006629CF">
            <w:pPr>
              <w:jc w:val="center"/>
            </w:pPr>
            <w:r w:rsidRPr="006629CF">
              <w:t>1 hr/motor</w:t>
            </w:r>
          </w:p>
        </w:tc>
        <w:tc>
          <w:tcPr>
            <w:tcW w:w="623" w:type="pct"/>
            <w:vAlign w:val="center"/>
          </w:tcPr>
          <w:p w14:paraId="4ADA506F" w14:textId="77777777" w:rsidR="006629CF" w:rsidRPr="006629CF" w:rsidRDefault="006629CF" w:rsidP="006629CF">
            <w:pPr>
              <w:jc w:val="center"/>
            </w:pPr>
            <w:r w:rsidRPr="006629CF">
              <w:t>$200</w:t>
            </w:r>
          </w:p>
        </w:tc>
      </w:tr>
      <w:tr w:rsidR="006629CF" w:rsidRPr="006629CF" w14:paraId="78910775" w14:textId="77777777" w:rsidTr="00F808E8">
        <w:trPr>
          <w:jc w:val="center"/>
        </w:trPr>
        <w:tc>
          <w:tcPr>
            <w:tcW w:w="2845" w:type="pct"/>
            <w:vAlign w:val="center"/>
          </w:tcPr>
          <w:p w14:paraId="7665278A" w14:textId="77777777" w:rsidR="006629CF" w:rsidRPr="006629CF" w:rsidRDefault="006629CF" w:rsidP="006629CF">
            <w:pPr>
              <w:jc w:val="center"/>
              <w:rPr>
                <w:b/>
                <w:bCs/>
              </w:rPr>
            </w:pPr>
            <w:r w:rsidRPr="006629CF">
              <w:rPr>
                <w:b/>
                <w:bCs/>
              </w:rPr>
              <w:t>Total Implementation Cost</w:t>
            </w:r>
          </w:p>
        </w:tc>
        <w:tc>
          <w:tcPr>
            <w:tcW w:w="858" w:type="pct"/>
          </w:tcPr>
          <w:p w14:paraId="21AADE35" w14:textId="77777777" w:rsidR="006629CF" w:rsidRPr="006629CF" w:rsidRDefault="006629CF" w:rsidP="006629CF">
            <w:pPr>
              <w:jc w:val="center"/>
            </w:pPr>
          </w:p>
        </w:tc>
        <w:tc>
          <w:tcPr>
            <w:tcW w:w="674" w:type="pct"/>
          </w:tcPr>
          <w:p w14:paraId="331B6182" w14:textId="77777777" w:rsidR="006629CF" w:rsidRPr="006629CF" w:rsidRDefault="006629CF" w:rsidP="006629CF">
            <w:pPr>
              <w:jc w:val="center"/>
            </w:pPr>
          </w:p>
        </w:tc>
        <w:tc>
          <w:tcPr>
            <w:tcW w:w="623" w:type="pct"/>
            <w:vAlign w:val="center"/>
          </w:tcPr>
          <w:p w14:paraId="3C78924A" w14:textId="77777777" w:rsidR="006629CF" w:rsidRPr="006629CF" w:rsidRDefault="006629CF" w:rsidP="006629CF">
            <w:pPr>
              <w:jc w:val="center"/>
            </w:pPr>
            <w:r w:rsidRPr="006629CF">
              <w:t>$</w:t>
            </w:r>
            <w:bookmarkStart w:id="417" w:name="_Hlk187613070"/>
            <w:r w:rsidRPr="006629CF">
              <w:t>10,600</w:t>
            </w:r>
            <w:bookmarkEnd w:id="417"/>
          </w:p>
        </w:tc>
      </w:tr>
    </w:tbl>
    <w:p w14:paraId="6ED806E4" w14:textId="77777777" w:rsidR="006629CF" w:rsidRPr="006629CF" w:rsidRDefault="006629CF" w:rsidP="006629CF">
      <w:pPr>
        <w:rPr>
          <w:rFonts w:eastAsia="Malgun Gothic"/>
        </w:rPr>
      </w:pPr>
    </w:p>
    <w:p w14:paraId="708D4E8A" w14:textId="77777777" w:rsidR="006629CF" w:rsidRPr="006629CF" w:rsidRDefault="006629CF" w:rsidP="006629CF">
      <w:pPr>
        <w:textAlignment w:val="baseline"/>
        <w:rPr>
          <w:rFonts w:eastAsia="Malgun Gothic"/>
        </w:rPr>
      </w:pPr>
      <w:r w:rsidRPr="006629CF">
        <w:rPr>
          <w:rFonts w:eastAsia="Malgun Gothic"/>
          <w:i/>
          <w:iCs/>
        </w:rPr>
        <w:t>Payback Period</w:t>
      </w:r>
      <w:r w:rsidRPr="006629CF">
        <w:rPr>
          <w:rFonts w:eastAsia="Malgun Gothic"/>
        </w:rPr>
        <w:t> </w:t>
      </w:r>
    </w:p>
    <w:p w14:paraId="780AEBC1" w14:textId="77777777" w:rsidR="006629CF" w:rsidRPr="006629CF" w:rsidRDefault="006629CF" w:rsidP="006629CF">
      <w:pPr>
        <w:ind w:firstLine="720"/>
        <w:textAlignment w:val="baseline"/>
        <w:rPr>
          <w:rFonts w:eastAsia="Malgun Gothic"/>
        </w:rPr>
      </w:pPr>
      <w:r w:rsidRPr="006629CF">
        <w:rPr>
          <w:rFonts w:eastAsia="Malgun Gothic"/>
        </w:rPr>
        <w:t>PP</w:t>
      </w:r>
      <w:r w:rsidRPr="006629CF">
        <w:rPr>
          <w:rFonts w:eastAsia="Malgun Gothic"/>
        </w:rPr>
        <w:tab/>
        <w:t>= IC / TCS </w:t>
      </w:r>
    </w:p>
    <w:p w14:paraId="56035368" w14:textId="77777777" w:rsidR="006629CF" w:rsidRPr="006629CF" w:rsidRDefault="006629CF" w:rsidP="006629CF">
      <w:pPr>
        <w:ind w:left="720" w:firstLine="720"/>
        <w:textAlignment w:val="baseline"/>
        <w:rPr>
          <w:rFonts w:eastAsia="Malgun Gothic"/>
        </w:rPr>
      </w:pPr>
      <w:r w:rsidRPr="006629CF">
        <w:rPr>
          <w:rFonts w:eastAsia="Malgun Gothic"/>
        </w:rPr>
        <w:t>= $10,600/($</w:t>
      </w:r>
      <w:r w:rsidRPr="006629CF">
        <w:rPr>
          <w:rFonts w:eastAsia="Times New Roman"/>
          <w:color w:val="000000"/>
        </w:rPr>
        <w:t>2,510</w:t>
      </w:r>
      <w:r w:rsidRPr="006629CF">
        <w:rPr>
          <w:rFonts w:eastAsia="Malgun Gothic"/>
        </w:rPr>
        <w:t xml:space="preserve">/yr) </w:t>
      </w:r>
    </w:p>
    <w:p w14:paraId="58A3A634" w14:textId="77777777" w:rsidR="006629CF" w:rsidRPr="006629CF" w:rsidRDefault="006629CF" w:rsidP="006629CF">
      <w:pPr>
        <w:ind w:left="720" w:firstLine="720"/>
        <w:textAlignment w:val="baseline"/>
        <w:rPr>
          <w:rFonts w:eastAsia="Malgun Gothic"/>
        </w:rPr>
      </w:pPr>
      <w:r w:rsidRPr="006629CF">
        <w:rPr>
          <w:rFonts w:eastAsia="Malgun Gothic"/>
        </w:rPr>
        <w:t>= 4.22 yrs,</w:t>
      </w:r>
    </w:p>
    <w:p w14:paraId="192C0889" w14:textId="77777777" w:rsidR="006629CF" w:rsidRPr="006629CF" w:rsidRDefault="006629CF" w:rsidP="006629CF">
      <w:pPr>
        <w:textAlignment w:val="baseline"/>
        <w:rPr>
          <w:rFonts w:eastAsia="Malgun Gothic"/>
        </w:rPr>
      </w:pPr>
      <w:r w:rsidRPr="006629CF">
        <w:rPr>
          <w:rFonts w:eastAsia="Malgun Gothic"/>
        </w:rPr>
        <w:t>where </w:t>
      </w:r>
    </w:p>
    <w:p w14:paraId="49503BF9" w14:textId="77777777" w:rsidR="006629CF" w:rsidRPr="006629CF" w:rsidRDefault="006629CF" w:rsidP="006629CF">
      <w:pPr>
        <w:ind w:left="720"/>
        <w:textAlignment w:val="baseline"/>
        <w:rPr>
          <w:rFonts w:eastAsia="Malgun Gothic"/>
        </w:rPr>
      </w:pPr>
      <w:r w:rsidRPr="006629CF">
        <w:rPr>
          <w:rFonts w:eastAsia="Malgun Gothic"/>
        </w:rPr>
        <w:t>PP</w:t>
      </w:r>
      <w:r w:rsidRPr="006629CF">
        <w:rPr>
          <w:rFonts w:eastAsia="Malgun Gothic"/>
        </w:rPr>
        <w:tab/>
        <w:t>= Payback Period, yrs </w:t>
      </w:r>
    </w:p>
    <w:p w14:paraId="26198EE2" w14:textId="77777777" w:rsidR="006629CF" w:rsidRPr="006629CF" w:rsidRDefault="006629CF" w:rsidP="006629CF">
      <w:pPr>
        <w:ind w:left="720"/>
        <w:textAlignment w:val="baseline"/>
        <w:rPr>
          <w:rFonts w:eastAsia="Malgun Gothic"/>
        </w:rPr>
      </w:pPr>
      <w:r w:rsidRPr="006629CF">
        <w:rPr>
          <w:rFonts w:eastAsia="Malgun Gothic"/>
        </w:rPr>
        <w:t>IC</w:t>
      </w:r>
      <w:r w:rsidRPr="006629CF">
        <w:rPr>
          <w:rFonts w:eastAsia="Malgun Gothic"/>
        </w:rPr>
        <w:tab/>
        <w:t>= Implementation Cost, $</w:t>
      </w:r>
    </w:p>
    <w:p w14:paraId="3D8B3C42" w14:textId="77777777" w:rsidR="006629CF" w:rsidRPr="006629CF" w:rsidRDefault="006629CF" w:rsidP="006629CF">
      <w:pPr>
        <w:ind w:firstLine="576"/>
        <w:rPr>
          <w:rFonts w:eastAsia="Malgun Gothic"/>
        </w:rPr>
      </w:pPr>
      <w:r w:rsidRPr="006629CF">
        <w:rPr>
          <w:rFonts w:eastAsia="Malgun Gothic"/>
        </w:rPr>
        <w:t>TCS</w:t>
      </w:r>
      <w:r w:rsidRPr="006629CF">
        <w:rPr>
          <w:rFonts w:eastAsia="Malgun Gothic"/>
        </w:rPr>
        <w:tab/>
        <w:t>= Total Cost Savings, $/yr</w:t>
      </w:r>
    </w:p>
    <w:p w14:paraId="219386BF" w14:textId="77777777" w:rsidR="006629CF" w:rsidRPr="006629CF" w:rsidRDefault="006629CF" w:rsidP="006629CF">
      <w:pPr>
        <w:ind w:firstLine="576"/>
        <w:rPr>
          <w:rFonts w:eastAsia="Malgun Gothic"/>
        </w:rPr>
      </w:pPr>
    </w:p>
    <w:p w14:paraId="33A50DE7" w14:textId="77777777" w:rsidR="006629CF" w:rsidRPr="006629CF" w:rsidRDefault="006629CF" w:rsidP="006629CF">
      <w:pPr>
        <w:ind w:firstLine="576"/>
        <w:rPr>
          <w:rFonts w:eastAsia="Malgun Gothic"/>
        </w:rPr>
      </w:pPr>
    </w:p>
    <w:p w14:paraId="5E131974" w14:textId="77777777" w:rsidR="006629CF" w:rsidRPr="006629CF" w:rsidRDefault="006629CF" w:rsidP="006629CF">
      <w:pPr>
        <w:ind w:firstLine="576"/>
        <w:rPr>
          <w:rFonts w:eastAsia="Malgun Gothic"/>
        </w:rPr>
      </w:pPr>
    </w:p>
    <w:p w14:paraId="1DC45C5F" w14:textId="77777777" w:rsidR="006629CF" w:rsidRPr="006629CF" w:rsidRDefault="006629CF" w:rsidP="006629CF">
      <w:pPr>
        <w:ind w:firstLine="576"/>
        <w:rPr>
          <w:rFonts w:eastAsia="Malgun Gothic"/>
        </w:rPr>
      </w:pPr>
    </w:p>
    <w:p w14:paraId="11186B33" w14:textId="77777777" w:rsidR="006629CF" w:rsidRPr="006629CF" w:rsidRDefault="006629CF" w:rsidP="006629CF">
      <w:pPr>
        <w:ind w:firstLine="576"/>
        <w:rPr>
          <w:rFonts w:eastAsia="Malgun Gothic"/>
        </w:rPr>
      </w:pPr>
    </w:p>
    <w:p w14:paraId="70D55054" w14:textId="77777777" w:rsidR="006629CF" w:rsidRPr="006629CF" w:rsidRDefault="006629CF" w:rsidP="006629CF">
      <w:pPr>
        <w:ind w:firstLine="576"/>
        <w:rPr>
          <w:rFonts w:eastAsia="Malgun Gothic"/>
        </w:rPr>
      </w:pPr>
    </w:p>
    <w:p w14:paraId="42778753" w14:textId="77777777" w:rsidR="006629CF" w:rsidRPr="006629CF" w:rsidRDefault="006629CF" w:rsidP="006629CF">
      <w:pPr>
        <w:ind w:firstLine="576"/>
        <w:rPr>
          <w:rFonts w:eastAsia="Malgun Gothic"/>
        </w:rPr>
      </w:pPr>
    </w:p>
    <w:p w14:paraId="7E8F48B3" w14:textId="77777777" w:rsidR="006629CF" w:rsidRPr="006629CF" w:rsidRDefault="006629CF" w:rsidP="006629CF">
      <w:pPr>
        <w:ind w:firstLine="576"/>
        <w:rPr>
          <w:rFonts w:eastAsia="Malgun Gothic"/>
        </w:rPr>
      </w:pPr>
    </w:p>
    <w:p w14:paraId="59E4FB27" w14:textId="77777777" w:rsidR="006629CF" w:rsidRPr="006629CF" w:rsidRDefault="006629CF" w:rsidP="006629CF">
      <w:pPr>
        <w:ind w:firstLine="576"/>
        <w:rPr>
          <w:rFonts w:eastAsia="Malgun Gothic"/>
        </w:rPr>
      </w:pPr>
    </w:p>
    <w:p w14:paraId="4083F863" w14:textId="77777777" w:rsidR="006629CF" w:rsidRPr="006629CF" w:rsidRDefault="006629CF" w:rsidP="006629CF">
      <w:pPr>
        <w:ind w:firstLine="576"/>
        <w:rPr>
          <w:rFonts w:eastAsia="Malgun Gothic"/>
        </w:rPr>
      </w:pPr>
    </w:p>
    <w:p w14:paraId="21DCB30D" w14:textId="38ED2087" w:rsidR="006629CF" w:rsidRDefault="006629CF" w:rsidP="006629CF">
      <w:pPr>
        <w:ind w:firstLine="576"/>
        <w:rPr>
          <w:rFonts w:eastAsia="Malgun Gothic"/>
        </w:rPr>
      </w:pPr>
    </w:p>
    <w:p w14:paraId="7C05BCBF" w14:textId="77777777" w:rsidR="00F808E8" w:rsidRPr="006629CF" w:rsidRDefault="00F808E8" w:rsidP="006629CF">
      <w:pPr>
        <w:ind w:firstLine="576"/>
        <w:rPr>
          <w:rFonts w:eastAsia="Malgun Gothic"/>
        </w:rPr>
      </w:pPr>
    </w:p>
    <w:p w14:paraId="2ACDBF55" w14:textId="77777777" w:rsidR="006629CF" w:rsidRPr="006629CF" w:rsidRDefault="006629CF" w:rsidP="006629CF">
      <w:pPr>
        <w:ind w:firstLine="576"/>
        <w:rPr>
          <w:rFonts w:eastAsia="Malgun Gothic"/>
        </w:rPr>
      </w:pPr>
    </w:p>
    <w:p w14:paraId="3231EFE7" w14:textId="77777777" w:rsidR="006629CF" w:rsidRPr="006629CF" w:rsidRDefault="006629CF" w:rsidP="006629CF">
      <w:pPr>
        <w:textAlignment w:val="baseline"/>
        <w:rPr>
          <w:rFonts w:eastAsia="Times New Roman"/>
        </w:rPr>
      </w:pPr>
    </w:p>
    <w:p w14:paraId="4924AC27" w14:textId="77777777" w:rsidR="00324289" w:rsidRDefault="00324289">
      <w:pPr>
        <w:spacing w:after="160" w:line="259" w:lineRule="auto"/>
        <w:jc w:val="left"/>
        <w:rPr>
          <w:rFonts w:eastAsiaTheme="majorEastAsia" w:cstheme="majorBidi"/>
          <w:color w:val="000000" w:themeColor="text1"/>
          <w:szCs w:val="26"/>
          <w:u w:val="single"/>
        </w:rPr>
      </w:pPr>
      <w:bookmarkStart w:id="418" w:name="_Toc187618400"/>
      <w:r>
        <w:br w:type="page"/>
      </w:r>
    </w:p>
    <w:p w14:paraId="40CD4A75" w14:textId="11822727" w:rsidR="006629CF" w:rsidRPr="006629CF" w:rsidRDefault="006629CF" w:rsidP="00DF57C7">
      <w:pPr>
        <w:pStyle w:val="Heading2"/>
      </w:pPr>
      <w:bookmarkStart w:id="419" w:name="_Toc189411851"/>
      <w:r w:rsidRPr="006629CF">
        <w:lastRenderedPageBreak/>
        <w:t>AR No. 7 – Purchase Optimum Sized Air Compressor with More Suitable Substitutes</w:t>
      </w:r>
      <w:bookmarkEnd w:id="418"/>
      <w:bookmarkEnd w:id="419"/>
    </w:p>
    <w:p w14:paraId="1EAE46AB" w14:textId="77777777" w:rsidR="006629CF" w:rsidRPr="006629CF" w:rsidRDefault="006629CF" w:rsidP="006629CF">
      <w:pPr>
        <w:spacing w:line="259" w:lineRule="auto"/>
        <w:rPr>
          <w:rFonts w:eastAsia="Times New Roman"/>
          <w:i/>
          <w:iCs/>
        </w:rPr>
      </w:pPr>
      <w:r w:rsidRPr="006629CF">
        <w:rPr>
          <w:rFonts w:eastAsia="Times New Roman"/>
          <w:i/>
          <w:iCs/>
        </w:rPr>
        <w:t xml:space="preserve">(ARC Code </w:t>
      </w:r>
      <w:r w:rsidRPr="006629CF">
        <w:rPr>
          <w:rFonts w:eastAsia="Times New Roman"/>
          <w:i/>
          <w:iCs/>
          <w:color w:val="000000"/>
        </w:rPr>
        <w:t>2.4226</w:t>
      </w:r>
      <w:r w:rsidRPr="006629CF">
        <w:rPr>
          <w:rFonts w:eastAsia="Times New Roman"/>
          <w:i/>
          <w:iCs/>
        </w:rPr>
        <w:t>)</w:t>
      </w:r>
    </w:p>
    <w:p w14:paraId="254C0095" w14:textId="627BEF4F" w:rsidR="006629CF" w:rsidRPr="006629CF" w:rsidRDefault="006629CF" w:rsidP="006629CF">
      <w:pPr>
        <w:jc w:val="center"/>
        <w:rPr>
          <w:rFonts w:eastAsia="Times New Roman"/>
          <w:i/>
          <w:iCs/>
          <w:color w:val="000000"/>
          <w:szCs w:val="18"/>
        </w:rPr>
      </w:pPr>
      <w:bookmarkStart w:id="420" w:name="_Toc187618441"/>
      <w:bookmarkStart w:id="421" w:name="_Toc189411900"/>
      <w:r w:rsidRPr="006629CF">
        <w:rPr>
          <w:rFonts w:eastAsia="Malgun Gothic"/>
          <w:iCs/>
          <w:color w:val="000000"/>
          <w:szCs w:val="18"/>
        </w:rPr>
        <w:t xml:space="preserve">Table </w:t>
      </w:r>
      <w:r w:rsidRPr="006629CF">
        <w:rPr>
          <w:rFonts w:eastAsia="Malgun Gothic"/>
          <w:iCs/>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iCs/>
          <w:noProof/>
          <w:color w:val="000000"/>
          <w:szCs w:val="18"/>
        </w:rPr>
        <w:fldChar w:fldCharType="separate"/>
      </w:r>
      <w:r w:rsidR="00580E76">
        <w:rPr>
          <w:rFonts w:eastAsia="Malgun Gothic"/>
          <w:iCs/>
          <w:noProof/>
          <w:color w:val="000000"/>
          <w:szCs w:val="18"/>
        </w:rPr>
        <w:t>4</w:t>
      </w:r>
      <w:r w:rsidRPr="006629CF">
        <w:rPr>
          <w:rFonts w:eastAsia="Malgun Gothic"/>
          <w:iCs/>
          <w:noProof/>
          <w:color w:val="000000"/>
          <w:szCs w:val="18"/>
        </w:rPr>
        <w:fldChar w:fldCharType="end"/>
      </w:r>
      <w:r w:rsidRPr="006629CF">
        <w:rPr>
          <w:rFonts w:eastAsia="Malgun Gothic"/>
          <w:iCs/>
          <w:color w:val="000000"/>
          <w:szCs w:val="18"/>
        </w:rPr>
        <w:noBreakHyphen/>
      </w:r>
      <w:r w:rsidRPr="006629CF">
        <w:rPr>
          <w:rFonts w:eastAsia="Malgun Gothic"/>
          <w:iCs/>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iCs/>
          <w:noProof/>
          <w:color w:val="000000"/>
          <w:szCs w:val="18"/>
        </w:rPr>
        <w:fldChar w:fldCharType="separate"/>
      </w:r>
      <w:r w:rsidR="00580E76">
        <w:rPr>
          <w:rFonts w:eastAsia="Malgun Gothic"/>
          <w:iCs/>
          <w:noProof/>
          <w:color w:val="000000"/>
          <w:szCs w:val="18"/>
        </w:rPr>
        <w:t>16</w:t>
      </w:r>
      <w:r w:rsidRPr="006629CF">
        <w:rPr>
          <w:rFonts w:eastAsia="Malgun Gothic"/>
          <w:iCs/>
          <w:noProof/>
          <w:color w:val="000000"/>
          <w:szCs w:val="18"/>
        </w:rPr>
        <w:fldChar w:fldCharType="end"/>
      </w:r>
      <w:r w:rsidRPr="006629CF">
        <w:rPr>
          <w:rFonts w:eastAsia="Malgun Gothic"/>
          <w:iCs/>
          <w:color w:val="000000"/>
          <w:szCs w:val="18"/>
        </w:rPr>
        <w:t xml:space="preserve">. </w:t>
      </w:r>
      <w:r w:rsidRPr="006629CF">
        <w:rPr>
          <w:rFonts w:eastAsia="Times New Roman"/>
          <w:iCs/>
          <w:color w:val="000000"/>
          <w:szCs w:val="18"/>
        </w:rPr>
        <w:t xml:space="preserve">The Savings Summary for AR No. </w:t>
      </w:r>
      <w:bookmarkEnd w:id="420"/>
      <w:r w:rsidRPr="006629CF">
        <w:rPr>
          <w:rFonts w:eastAsia="Times New Roman"/>
          <w:iCs/>
          <w:color w:val="000000"/>
          <w:szCs w:val="18"/>
        </w:rPr>
        <w:t>7</w:t>
      </w:r>
      <w:bookmarkEnd w:id="421"/>
    </w:p>
    <w:tbl>
      <w:tblPr>
        <w:tblStyle w:val="TableGrid1"/>
        <w:tblW w:w="4889" w:type="pct"/>
        <w:jc w:val="center"/>
        <w:tblLook w:val="04A0" w:firstRow="1" w:lastRow="0" w:firstColumn="1" w:lastColumn="0" w:noHBand="0" w:noVBand="1"/>
      </w:tblPr>
      <w:tblGrid>
        <w:gridCol w:w="1521"/>
        <w:gridCol w:w="1525"/>
        <w:gridCol w:w="1525"/>
        <w:gridCol w:w="1523"/>
        <w:gridCol w:w="1525"/>
        <w:gridCol w:w="1523"/>
      </w:tblGrid>
      <w:tr w:rsidR="006629CF" w:rsidRPr="006629CF" w14:paraId="294127EF" w14:textId="77777777" w:rsidTr="00F808E8">
        <w:trPr>
          <w:trHeight w:val="800"/>
          <w:jc w:val="center"/>
        </w:trPr>
        <w:tc>
          <w:tcPr>
            <w:tcW w:w="832" w:type="pct"/>
            <w:tcBorders>
              <w:top w:val="single" w:sz="4" w:space="0" w:color="auto"/>
              <w:left w:val="single" w:sz="4" w:space="0" w:color="auto"/>
              <w:bottom w:val="single" w:sz="4" w:space="0" w:color="auto"/>
              <w:right w:val="single" w:sz="4" w:space="0" w:color="auto"/>
            </w:tcBorders>
            <w:hideMark/>
          </w:tcPr>
          <w:p w14:paraId="6FBF079A" w14:textId="77777777" w:rsidR="006629CF" w:rsidRPr="006629CF" w:rsidRDefault="006629CF" w:rsidP="006629CF">
            <w:pPr>
              <w:jc w:val="center"/>
              <w:rPr>
                <w:b/>
                <w:color w:val="000000"/>
                <w:szCs w:val="24"/>
              </w:rPr>
            </w:pPr>
            <w:r w:rsidRPr="006629CF">
              <w:rPr>
                <w:b/>
                <w:color w:val="000000"/>
                <w:szCs w:val="24"/>
              </w:rPr>
              <w:t>Energy Savings (kWh/yr)</w:t>
            </w:r>
          </w:p>
        </w:tc>
        <w:tc>
          <w:tcPr>
            <w:tcW w:w="834" w:type="pct"/>
            <w:tcBorders>
              <w:top w:val="single" w:sz="4" w:space="0" w:color="auto"/>
              <w:left w:val="single" w:sz="4" w:space="0" w:color="auto"/>
              <w:bottom w:val="single" w:sz="4" w:space="0" w:color="auto"/>
              <w:right w:val="single" w:sz="4" w:space="0" w:color="auto"/>
            </w:tcBorders>
            <w:hideMark/>
          </w:tcPr>
          <w:p w14:paraId="0E9396FC" w14:textId="77777777" w:rsidR="006629CF" w:rsidRPr="006629CF" w:rsidRDefault="006629CF" w:rsidP="006629CF">
            <w:pPr>
              <w:jc w:val="center"/>
              <w:rPr>
                <w:b/>
                <w:color w:val="000000"/>
                <w:szCs w:val="24"/>
              </w:rPr>
            </w:pPr>
            <w:r w:rsidRPr="006629CF">
              <w:rPr>
                <w:b/>
                <w:color w:val="000000"/>
                <w:szCs w:val="24"/>
              </w:rPr>
              <w:t>Energy Cost Savings ($/yr)</w:t>
            </w:r>
          </w:p>
        </w:tc>
        <w:tc>
          <w:tcPr>
            <w:tcW w:w="834" w:type="pct"/>
            <w:tcBorders>
              <w:top w:val="single" w:sz="4" w:space="0" w:color="auto"/>
              <w:left w:val="single" w:sz="4" w:space="0" w:color="auto"/>
              <w:bottom w:val="single" w:sz="4" w:space="0" w:color="auto"/>
              <w:right w:val="single" w:sz="4" w:space="0" w:color="auto"/>
            </w:tcBorders>
            <w:hideMark/>
          </w:tcPr>
          <w:p w14:paraId="4F13F4B9" w14:textId="77777777" w:rsidR="006629CF" w:rsidRPr="006629CF" w:rsidRDefault="006629CF" w:rsidP="006629CF">
            <w:pPr>
              <w:jc w:val="center"/>
              <w:rPr>
                <w:b/>
                <w:color w:val="000000"/>
                <w:szCs w:val="24"/>
              </w:rPr>
            </w:pPr>
            <w:r w:rsidRPr="006629CF">
              <w:rPr>
                <w:b/>
                <w:color w:val="000000"/>
                <w:szCs w:val="24"/>
              </w:rPr>
              <w:t>Total Cost Savings ($/yr)</w:t>
            </w:r>
          </w:p>
        </w:tc>
        <w:tc>
          <w:tcPr>
            <w:tcW w:w="833" w:type="pct"/>
            <w:tcBorders>
              <w:top w:val="single" w:sz="4" w:space="0" w:color="auto"/>
              <w:left w:val="single" w:sz="4" w:space="0" w:color="auto"/>
              <w:bottom w:val="single" w:sz="4" w:space="0" w:color="auto"/>
              <w:right w:val="single" w:sz="4" w:space="0" w:color="auto"/>
            </w:tcBorders>
            <w:hideMark/>
          </w:tcPr>
          <w:p w14:paraId="4BA0395E" w14:textId="77777777" w:rsidR="006629CF" w:rsidRPr="006629CF" w:rsidRDefault="006629CF" w:rsidP="006629CF">
            <w:pPr>
              <w:jc w:val="center"/>
              <w:rPr>
                <w:b/>
                <w:color w:val="000000"/>
                <w:szCs w:val="24"/>
              </w:rPr>
            </w:pPr>
            <w:r w:rsidRPr="006629CF">
              <w:rPr>
                <w:b/>
                <w:bCs/>
                <w:color w:val="000000"/>
                <w:szCs w:val="24"/>
              </w:rPr>
              <w:t>CO</w:t>
            </w:r>
            <w:r w:rsidRPr="006629CF">
              <w:rPr>
                <w:b/>
                <w:bCs/>
                <w:color w:val="000000"/>
                <w:szCs w:val="24"/>
                <w:vertAlign w:val="subscript"/>
              </w:rPr>
              <w:t>2</w:t>
            </w:r>
            <w:r w:rsidRPr="006629CF">
              <w:rPr>
                <w:b/>
                <w:bCs/>
                <w:color w:val="000000"/>
                <w:szCs w:val="24"/>
              </w:rPr>
              <w:t xml:space="preserve"> Reduction (Tons/yr)</w:t>
            </w:r>
          </w:p>
        </w:tc>
        <w:tc>
          <w:tcPr>
            <w:tcW w:w="834" w:type="pct"/>
            <w:tcBorders>
              <w:top w:val="single" w:sz="4" w:space="0" w:color="auto"/>
              <w:left w:val="single" w:sz="4" w:space="0" w:color="auto"/>
              <w:bottom w:val="single" w:sz="4" w:space="0" w:color="auto"/>
              <w:right w:val="single" w:sz="4" w:space="0" w:color="auto"/>
            </w:tcBorders>
            <w:hideMark/>
          </w:tcPr>
          <w:p w14:paraId="5CC5B505" w14:textId="77777777" w:rsidR="006629CF" w:rsidRPr="006629CF" w:rsidRDefault="006629CF" w:rsidP="006629CF">
            <w:pPr>
              <w:jc w:val="center"/>
              <w:rPr>
                <w:b/>
                <w:color w:val="000000"/>
                <w:szCs w:val="24"/>
              </w:rPr>
            </w:pPr>
            <w:r w:rsidRPr="006629CF">
              <w:rPr>
                <w:b/>
                <w:bCs/>
                <w:color w:val="000000"/>
                <w:szCs w:val="24"/>
              </w:rPr>
              <w:t>Imp. Cost ($)</w:t>
            </w:r>
          </w:p>
        </w:tc>
        <w:tc>
          <w:tcPr>
            <w:tcW w:w="833" w:type="pct"/>
            <w:tcBorders>
              <w:top w:val="single" w:sz="4" w:space="0" w:color="auto"/>
              <w:left w:val="single" w:sz="4" w:space="0" w:color="auto"/>
              <w:bottom w:val="single" w:sz="4" w:space="0" w:color="auto"/>
              <w:right w:val="single" w:sz="4" w:space="0" w:color="auto"/>
            </w:tcBorders>
            <w:hideMark/>
          </w:tcPr>
          <w:p w14:paraId="27BE73E8" w14:textId="77777777" w:rsidR="006629CF" w:rsidRPr="006629CF" w:rsidRDefault="006629CF" w:rsidP="006629CF">
            <w:pPr>
              <w:jc w:val="center"/>
              <w:rPr>
                <w:b/>
                <w:color w:val="000000"/>
                <w:szCs w:val="24"/>
              </w:rPr>
            </w:pPr>
            <w:r w:rsidRPr="006629CF">
              <w:rPr>
                <w:b/>
                <w:color w:val="000000"/>
                <w:szCs w:val="24"/>
              </w:rPr>
              <w:t>Payback Period</w:t>
            </w:r>
          </w:p>
          <w:p w14:paraId="5071651F" w14:textId="77777777" w:rsidR="006629CF" w:rsidRPr="006629CF" w:rsidRDefault="006629CF" w:rsidP="006629CF">
            <w:pPr>
              <w:jc w:val="center"/>
              <w:rPr>
                <w:b/>
                <w:color w:val="000000"/>
                <w:szCs w:val="24"/>
              </w:rPr>
            </w:pPr>
            <w:r w:rsidRPr="006629CF">
              <w:rPr>
                <w:b/>
                <w:color w:val="000000"/>
                <w:szCs w:val="24"/>
              </w:rPr>
              <w:t>(yr)</w:t>
            </w:r>
          </w:p>
        </w:tc>
      </w:tr>
      <w:tr w:rsidR="006629CF" w:rsidRPr="006629CF" w14:paraId="1B7484EC" w14:textId="77777777" w:rsidTr="00F808E8">
        <w:trPr>
          <w:trHeight w:val="334"/>
          <w:jc w:val="center"/>
        </w:trPr>
        <w:tc>
          <w:tcPr>
            <w:tcW w:w="832" w:type="pct"/>
            <w:tcBorders>
              <w:top w:val="single" w:sz="4" w:space="0" w:color="auto"/>
              <w:left w:val="single" w:sz="4" w:space="0" w:color="auto"/>
              <w:bottom w:val="single" w:sz="4" w:space="0" w:color="auto"/>
              <w:right w:val="single" w:sz="4" w:space="0" w:color="auto"/>
            </w:tcBorders>
            <w:vAlign w:val="center"/>
            <w:hideMark/>
          </w:tcPr>
          <w:p w14:paraId="43A5D537" w14:textId="77777777" w:rsidR="006629CF" w:rsidRPr="006629CF" w:rsidRDefault="006629CF" w:rsidP="006629CF">
            <w:pPr>
              <w:jc w:val="center"/>
              <w:rPr>
                <w:color w:val="000000"/>
                <w:szCs w:val="24"/>
              </w:rPr>
            </w:pPr>
            <w:r w:rsidRPr="006629CF">
              <w:rPr>
                <w:rFonts w:eastAsia="Times New Roman"/>
                <w:color w:val="000000"/>
              </w:rPr>
              <w:t>36,365</w:t>
            </w:r>
          </w:p>
        </w:tc>
        <w:tc>
          <w:tcPr>
            <w:tcW w:w="834" w:type="pct"/>
            <w:tcBorders>
              <w:top w:val="single" w:sz="4" w:space="0" w:color="auto"/>
              <w:left w:val="single" w:sz="4" w:space="0" w:color="auto"/>
              <w:bottom w:val="single" w:sz="4" w:space="0" w:color="auto"/>
              <w:right w:val="single" w:sz="4" w:space="0" w:color="auto"/>
            </w:tcBorders>
            <w:vAlign w:val="center"/>
            <w:hideMark/>
          </w:tcPr>
          <w:p w14:paraId="4BF16D35" w14:textId="77777777" w:rsidR="006629CF" w:rsidRPr="006629CF" w:rsidRDefault="006629CF" w:rsidP="006629CF">
            <w:pPr>
              <w:jc w:val="center"/>
              <w:rPr>
                <w:color w:val="000000"/>
                <w:szCs w:val="24"/>
              </w:rPr>
            </w:pPr>
            <w:r w:rsidRPr="006629CF">
              <w:rPr>
                <w:rFonts w:eastAsia="Times New Roman"/>
                <w:color w:val="000000"/>
              </w:rPr>
              <w:t>3,709</w:t>
            </w:r>
          </w:p>
        </w:tc>
        <w:tc>
          <w:tcPr>
            <w:tcW w:w="834" w:type="pct"/>
            <w:tcBorders>
              <w:top w:val="single" w:sz="4" w:space="0" w:color="auto"/>
              <w:left w:val="single" w:sz="4" w:space="0" w:color="auto"/>
              <w:bottom w:val="single" w:sz="4" w:space="0" w:color="auto"/>
              <w:right w:val="single" w:sz="4" w:space="0" w:color="auto"/>
            </w:tcBorders>
            <w:vAlign w:val="center"/>
            <w:hideMark/>
          </w:tcPr>
          <w:p w14:paraId="07F75603" w14:textId="77777777" w:rsidR="006629CF" w:rsidRPr="006629CF" w:rsidRDefault="006629CF" w:rsidP="006629CF">
            <w:pPr>
              <w:jc w:val="center"/>
              <w:rPr>
                <w:szCs w:val="24"/>
              </w:rPr>
            </w:pPr>
            <w:r w:rsidRPr="006629CF">
              <w:rPr>
                <w:rFonts w:eastAsia="Times New Roman"/>
                <w:color w:val="000000"/>
              </w:rPr>
              <w:t>3,709</w:t>
            </w:r>
          </w:p>
        </w:tc>
        <w:tc>
          <w:tcPr>
            <w:tcW w:w="833" w:type="pct"/>
            <w:tcBorders>
              <w:top w:val="single" w:sz="4" w:space="0" w:color="auto"/>
              <w:left w:val="single" w:sz="4" w:space="0" w:color="auto"/>
              <w:bottom w:val="single" w:sz="4" w:space="0" w:color="auto"/>
              <w:right w:val="single" w:sz="4" w:space="0" w:color="auto"/>
            </w:tcBorders>
            <w:vAlign w:val="center"/>
            <w:hideMark/>
          </w:tcPr>
          <w:p w14:paraId="36AB56B4" w14:textId="77777777" w:rsidR="006629CF" w:rsidRPr="006629CF" w:rsidRDefault="006629CF" w:rsidP="006629CF">
            <w:pPr>
              <w:jc w:val="center"/>
              <w:rPr>
                <w:color w:val="000000"/>
                <w:szCs w:val="24"/>
              </w:rPr>
            </w:pPr>
            <w:r w:rsidRPr="006629CF">
              <w:rPr>
                <w:color w:val="000000"/>
              </w:rPr>
              <w:t>14</w:t>
            </w:r>
          </w:p>
        </w:tc>
        <w:tc>
          <w:tcPr>
            <w:tcW w:w="834" w:type="pct"/>
            <w:tcBorders>
              <w:top w:val="single" w:sz="4" w:space="0" w:color="auto"/>
              <w:left w:val="single" w:sz="4" w:space="0" w:color="auto"/>
              <w:bottom w:val="single" w:sz="4" w:space="0" w:color="auto"/>
              <w:right w:val="single" w:sz="4" w:space="0" w:color="auto"/>
            </w:tcBorders>
            <w:vAlign w:val="center"/>
            <w:hideMark/>
          </w:tcPr>
          <w:p w14:paraId="662A1845" w14:textId="77777777" w:rsidR="006629CF" w:rsidRPr="006629CF" w:rsidRDefault="006629CF" w:rsidP="006629CF">
            <w:pPr>
              <w:jc w:val="center"/>
              <w:rPr>
                <w:color w:val="000000"/>
                <w:szCs w:val="24"/>
              </w:rPr>
            </w:pPr>
            <w:r w:rsidRPr="006629CF">
              <w:t>16,949</w:t>
            </w:r>
          </w:p>
        </w:tc>
        <w:tc>
          <w:tcPr>
            <w:tcW w:w="833" w:type="pct"/>
            <w:tcBorders>
              <w:top w:val="single" w:sz="4" w:space="0" w:color="auto"/>
              <w:left w:val="single" w:sz="4" w:space="0" w:color="auto"/>
              <w:bottom w:val="single" w:sz="4" w:space="0" w:color="auto"/>
              <w:right w:val="single" w:sz="4" w:space="0" w:color="auto"/>
            </w:tcBorders>
            <w:vAlign w:val="center"/>
            <w:hideMark/>
          </w:tcPr>
          <w:p w14:paraId="77F209F2" w14:textId="77777777" w:rsidR="006629CF" w:rsidRPr="006629CF" w:rsidRDefault="006629CF" w:rsidP="006629CF">
            <w:pPr>
              <w:jc w:val="center"/>
              <w:rPr>
                <w:szCs w:val="24"/>
              </w:rPr>
            </w:pPr>
            <w:r w:rsidRPr="006629CF">
              <w:rPr>
                <w:szCs w:val="24"/>
              </w:rPr>
              <w:t>4.57</w:t>
            </w:r>
          </w:p>
        </w:tc>
      </w:tr>
    </w:tbl>
    <w:p w14:paraId="601C1CE3" w14:textId="77777777" w:rsidR="006629CF" w:rsidRPr="006629CF" w:rsidRDefault="006629CF" w:rsidP="006629CF">
      <w:pPr>
        <w:jc w:val="center"/>
        <w:rPr>
          <w:rFonts w:eastAsia="Times New Roman"/>
          <w:b/>
          <w:bCs/>
          <w:color w:val="000000"/>
        </w:rPr>
      </w:pPr>
    </w:p>
    <w:p w14:paraId="318D116C" w14:textId="77777777" w:rsidR="006629CF" w:rsidRPr="006629CF" w:rsidRDefault="006629CF" w:rsidP="006629CF">
      <w:pPr>
        <w:jc w:val="center"/>
        <w:rPr>
          <w:rFonts w:eastAsia="Times New Roman"/>
        </w:rPr>
      </w:pPr>
      <w:r w:rsidRPr="006629CF">
        <w:rPr>
          <w:rFonts w:eastAsia="Times New Roman"/>
          <w:b/>
          <w:bCs/>
          <w:color w:val="000000"/>
        </w:rPr>
        <w:t>Observation and Analysis</w:t>
      </w:r>
    </w:p>
    <w:p w14:paraId="0BE237BA" w14:textId="196F6727" w:rsidR="006629CF" w:rsidRPr="006629CF" w:rsidRDefault="006629CF" w:rsidP="006629CF">
      <w:pPr>
        <w:rPr>
          <w:rFonts w:eastAsia="Times New Roman"/>
          <w:iCs/>
          <w:color w:val="000000"/>
          <w:szCs w:val="18"/>
        </w:rPr>
      </w:pPr>
      <w:r w:rsidRPr="006629CF">
        <w:rPr>
          <w:rFonts w:eastAsia="Times New Roman"/>
          <w:iCs/>
          <w:color w:val="000000"/>
          <w:szCs w:val="18"/>
        </w:rPr>
        <w:t>During the assessment tour, the LSU-</w:t>
      </w:r>
      <w:r w:rsidR="00876CEC">
        <w:rPr>
          <w:rFonts w:eastAsia="Times New Roman"/>
          <w:iCs/>
          <w:color w:val="000000"/>
          <w:szCs w:val="18"/>
        </w:rPr>
        <w:t>ITAC</w:t>
      </w:r>
      <w:r w:rsidRPr="006629CF">
        <w:rPr>
          <w:rFonts w:eastAsia="Times New Roman"/>
          <w:iCs/>
          <w:color w:val="000000"/>
          <w:szCs w:val="18"/>
        </w:rPr>
        <w:t xml:space="preserve"> team found that the facility operates with two Air Compressor and one of the air compressors is very old and used alternatively with the new one, as shown in </w:t>
      </w:r>
      <w:r w:rsidRPr="006629CF">
        <w:rPr>
          <w:rFonts w:eastAsia="Times New Roman"/>
          <w:iCs/>
          <w:color w:val="000000"/>
          <w:szCs w:val="18"/>
        </w:rPr>
        <w:fldChar w:fldCharType="begin"/>
      </w:r>
      <w:r w:rsidRPr="006629CF">
        <w:rPr>
          <w:rFonts w:eastAsia="Times New Roman"/>
          <w:iCs/>
          <w:color w:val="000000"/>
          <w:szCs w:val="18"/>
        </w:rPr>
        <w:instrText xml:space="preserve"> REF _Ref188905518 \h </w:instrText>
      </w:r>
      <w:r w:rsidRPr="006629CF">
        <w:rPr>
          <w:rFonts w:eastAsia="Times New Roman"/>
          <w:iCs/>
          <w:color w:val="000000"/>
          <w:szCs w:val="18"/>
        </w:rPr>
      </w:r>
      <w:r w:rsidRPr="006629CF">
        <w:rPr>
          <w:rFonts w:eastAsia="Times New Roman"/>
          <w:iCs/>
          <w:color w:val="000000"/>
          <w:szCs w:val="18"/>
        </w:rPr>
        <w:fldChar w:fldCharType="separate"/>
      </w:r>
      <w:r w:rsidR="00580E76" w:rsidRPr="006629CF">
        <w:t xml:space="preserve">Figure </w:t>
      </w:r>
      <w:r w:rsidR="00580E76">
        <w:rPr>
          <w:noProof/>
        </w:rPr>
        <w:t>4</w:t>
      </w:r>
      <w:r w:rsidR="00580E76" w:rsidRPr="006629CF">
        <w:noBreakHyphen/>
      </w:r>
      <w:r w:rsidR="00580E76">
        <w:rPr>
          <w:noProof/>
        </w:rPr>
        <w:t>12</w:t>
      </w:r>
      <w:r w:rsidRPr="006629CF">
        <w:rPr>
          <w:rFonts w:eastAsia="Times New Roman"/>
          <w:iCs/>
          <w:color w:val="000000"/>
          <w:szCs w:val="18"/>
        </w:rPr>
        <w:fldChar w:fldCharType="end"/>
      </w:r>
      <w:r w:rsidRPr="006629CF">
        <w:rPr>
          <w:rFonts w:eastAsia="Times New Roman"/>
          <w:iCs/>
          <w:color w:val="000000"/>
          <w:szCs w:val="18"/>
        </w:rPr>
        <w:t xml:space="preserve">. Upgrading this machine to a newer, and smart machine could notably reduce labor and offer maintenance and energy efficiency improvements. This change promises considerable savings and increased productivity. </w:t>
      </w:r>
    </w:p>
    <w:p w14:paraId="008085BC" w14:textId="77777777" w:rsidR="006629CF" w:rsidRPr="006629CF" w:rsidRDefault="006629CF" w:rsidP="006629CF">
      <w:pPr>
        <w:rPr>
          <w:rFonts w:eastAsia="Times New Roman"/>
        </w:rPr>
      </w:pPr>
    </w:p>
    <w:p w14:paraId="5D972263" w14:textId="77777777" w:rsidR="006629CF" w:rsidRPr="006629CF" w:rsidRDefault="006629CF" w:rsidP="006629CF">
      <w:pPr>
        <w:jc w:val="center"/>
        <w:rPr>
          <w:rFonts w:eastAsia="Times New Roman"/>
        </w:rPr>
      </w:pPr>
      <w:r w:rsidRPr="006629CF">
        <w:rPr>
          <w:rFonts w:eastAsia="Times New Roman"/>
          <w:noProof/>
        </w:rPr>
        <w:drawing>
          <wp:inline distT="0" distB="0" distL="0" distR="0" wp14:anchorId="49764688" wp14:editId="3D482CFC">
            <wp:extent cx="2939143" cy="2825549"/>
            <wp:effectExtent l="0" t="0" r="0" b="0"/>
            <wp:docPr id="1022475429" name="Picture 1" descr="A close 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5429" name="Picture 1" descr="A close up of a machine&#10;&#10;Description automatically generated"/>
                    <pic:cNvPicPr/>
                  </pic:nvPicPr>
                  <pic:blipFill>
                    <a:blip r:embed="rId37"/>
                    <a:stretch>
                      <a:fillRect/>
                    </a:stretch>
                  </pic:blipFill>
                  <pic:spPr>
                    <a:xfrm>
                      <a:off x="0" y="0"/>
                      <a:ext cx="3026390" cy="2909424"/>
                    </a:xfrm>
                    <a:prstGeom prst="rect">
                      <a:avLst/>
                    </a:prstGeom>
                  </pic:spPr>
                </pic:pic>
              </a:graphicData>
            </a:graphic>
          </wp:inline>
        </w:drawing>
      </w:r>
    </w:p>
    <w:p w14:paraId="0A0F0670" w14:textId="36B7F96E" w:rsidR="006629CF" w:rsidRPr="006629CF" w:rsidRDefault="006629CF" w:rsidP="006629CF">
      <w:pPr>
        <w:jc w:val="center"/>
        <w:rPr>
          <w:rFonts w:eastAsia="Times New Roman"/>
          <w:iCs/>
          <w:color w:val="000000"/>
          <w:szCs w:val="18"/>
        </w:rPr>
      </w:pPr>
      <w:bookmarkStart w:id="422" w:name="_Ref188905518"/>
      <w:bookmarkStart w:id="423" w:name="_Toc187618422"/>
      <w:bookmarkStart w:id="424" w:name="_Toc189411877"/>
      <w:r w:rsidRPr="006629CF">
        <w:t xml:space="preserve">Figure </w:t>
      </w:r>
      <w:r w:rsidRPr="006629CF">
        <w:fldChar w:fldCharType="begin"/>
      </w:r>
      <w:r w:rsidRPr="006629CF">
        <w:instrText>STYLEREF 1 \s</w:instrText>
      </w:r>
      <w:r w:rsidRPr="006629CF">
        <w:fldChar w:fldCharType="separate"/>
      </w:r>
      <w:r w:rsidR="00580E76">
        <w:rPr>
          <w:noProof/>
        </w:rPr>
        <w:t>4</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12</w:t>
      </w:r>
      <w:r w:rsidRPr="006629CF">
        <w:fldChar w:fldCharType="end"/>
      </w:r>
      <w:bookmarkEnd w:id="422"/>
      <w:r w:rsidRPr="006629CF">
        <w:rPr>
          <w:rFonts w:eastAsia="Times New Roman"/>
          <w:iCs/>
          <w:color w:val="000000"/>
          <w:szCs w:val="18"/>
        </w:rPr>
        <w:t>. The Air Compressor at the warehouse</w:t>
      </w:r>
      <w:bookmarkEnd w:id="423"/>
      <w:bookmarkEnd w:id="424"/>
    </w:p>
    <w:p w14:paraId="7D76A6CA" w14:textId="77777777" w:rsidR="006629CF" w:rsidRPr="006629CF" w:rsidRDefault="006629CF" w:rsidP="006629CF">
      <w:pPr>
        <w:rPr>
          <w:rFonts w:eastAsia="Times New Roman"/>
          <w:b/>
          <w:bCs/>
          <w:color w:val="000000"/>
        </w:rPr>
      </w:pPr>
    </w:p>
    <w:p w14:paraId="4BE984C0" w14:textId="77777777" w:rsidR="006629CF" w:rsidRPr="006629CF" w:rsidRDefault="006629CF" w:rsidP="006629CF">
      <w:pPr>
        <w:jc w:val="center"/>
        <w:rPr>
          <w:rFonts w:eastAsia="Times New Roman"/>
        </w:rPr>
      </w:pPr>
      <w:r w:rsidRPr="006629CF">
        <w:rPr>
          <w:rFonts w:eastAsia="Times New Roman"/>
          <w:b/>
          <w:bCs/>
          <w:color w:val="000000"/>
        </w:rPr>
        <w:t>Recommendation</w:t>
      </w:r>
    </w:p>
    <w:p w14:paraId="58968CD8" w14:textId="63A43B00" w:rsidR="006629CF" w:rsidRPr="006629CF" w:rsidRDefault="006629CF" w:rsidP="00324289">
      <w:pPr>
        <w:rPr>
          <w:rFonts w:eastAsia="Times New Roman"/>
          <w:color w:val="000000"/>
        </w:rPr>
      </w:pPr>
      <w:r w:rsidRPr="006629CF">
        <w:rPr>
          <w:rFonts w:eastAsia="Times New Roman"/>
          <w:color w:val="000000"/>
        </w:rPr>
        <w:t>According to the facility personnel, the old Air Compressor Machine needs to be replaced. Therefore, LSU-</w:t>
      </w:r>
      <w:r w:rsidR="00876CEC">
        <w:rPr>
          <w:rFonts w:eastAsia="Times New Roman"/>
          <w:color w:val="000000"/>
        </w:rPr>
        <w:t>ITAC</w:t>
      </w:r>
      <w:r w:rsidRPr="006629CF">
        <w:rPr>
          <w:rFonts w:eastAsia="Times New Roman"/>
          <w:color w:val="000000"/>
        </w:rPr>
        <w:t xml:space="preserve"> recommends that the facility replace the old Air Compressor Machine, with a new, more efficient machine. It would also likely offer improved energy efficiency, lower maintenance costs due to its newer technology, and potentially higher production output with better quality control. The initial investment in this machine could be offset by these long-term savings. The new air compressor will work in conjunction with the main air compressor, and we believe the reduction in capacity (20 HP) will not affect operations while generating cost savings. Furthermore, consolidating the process into a more advanced machine can offer additional flexibility for future operational needs or expansions. This recommendation aims to enhance the efficiency and productivity of the facility's packaging department, aligning with modern manufacturing practices and potentially providing a quick return on investment. This recommendation will result in reduced energy and maintenance costs.</w:t>
      </w:r>
    </w:p>
    <w:p w14:paraId="22A6252B" w14:textId="77777777" w:rsidR="006629CF" w:rsidRPr="006629CF" w:rsidRDefault="006629CF" w:rsidP="006629CF">
      <w:pPr>
        <w:jc w:val="center"/>
        <w:rPr>
          <w:rFonts w:eastAsia="Times New Roman"/>
          <w:b/>
          <w:bCs/>
          <w:i/>
          <w:iCs/>
          <w:color w:val="000000"/>
        </w:rPr>
      </w:pPr>
      <w:r w:rsidRPr="006629CF">
        <w:rPr>
          <w:rFonts w:eastAsia="Times New Roman"/>
          <w:b/>
          <w:bCs/>
          <w:color w:val="000000"/>
        </w:rPr>
        <w:lastRenderedPageBreak/>
        <w:t>Calculations</w:t>
      </w:r>
    </w:p>
    <w:p w14:paraId="5AECAF45" w14:textId="77777777" w:rsidR="006629CF" w:rsidRPr="006629CF" w:rsidRDefault="006629CF" w:rsidP="006629CF">
      <w:pPr>
        <w:textAlignment w:val="baseline"/>
        <w:rPr>
          <w:rFonts w:eastAsia="Times New Roman"/>
          <w:i/>
          <w:iCs/>
        </w:rPr>
      </w:pPr>
      <w:r w:rsidRPr="006629CF">
        <w:rPr>
          <w:rFonts w:eastAsia="Times New Roman"/>
          <w:i/>
          <w:iCs/>
        </w:rPr>
        <w:t>Current Energy Usage</w:t>
      </w:r>
    </w:p>
    <w:p w14:paraId="450CE34D" w14:textId="77777777" w:rsidR="006629CF" w:rsidRPr="006629CF" w:rsidRDefault="006629CF" w:rsidP="006629CF">
      <w:pPr>
        <w:rPr>
          <w:rFonts w:eastAsia="Times New Roman"/>
          <w:color w:val="000000"/>
        </w:rPr>
      </w:pPr>
      <w:r w:rsidRPr="006629CF">
        <w:rPr>
          <w:rFonts w:eastAsia="Times New Roman"/>
          <w:color w:val="000000"/>
        </w:rPr>
        <w:t>The amount of current annual energy usage can be calculated using the following equation</w:t>
      </w:r>
    </w:p>
    <w:p w14:paraId="1A78D6C5" w14:textId="77777777" w:rsidR="006629CF" w:rsidRPr="006629CF" w:rsidRDefault="006629CF" w:rsidP="006629CF">
      <w:pPr>
        <w:ind w:left="720"/>
        <w:textAlignment w:val="baseline"/>
        <w:rPr>
          <w:rFonts w:eastAsia="Times New Roman"/>
        </w:rPr>
      </w:pPr>
      <w:r w:rsidRPr="006629CF">
        <w:rPr>
          <w:rFonts w:eastAsia="Malgun Gothic"/>
        </w:rPr>
        <w:t>EU</w:t>
      </w:r>
      <w:r w:rsidRPr="006629CF">
        <w:rPr>
          <w:rFonts w:eastAsia="Malgun Gothic"/>
          <w:vertAlign w:val="subscript"/>
        </w:rPr>
        <w:t>C</w:t>
      </w:r>
      <w:r w:rsidRPr="006629CF">
        <w:rPr>
          <w:rFonts w:eastAsia="Malgun Gothic"/>
        </w:rPr>
        <w:t xml:space="preserve"> </w:t>
      </w:r>
      <w:r w:rsidRPr="006629CF">
        <w:rPr>
          <w:rFonts w:eastAsia="Malgun Gothic"/>
        </w:rPr>
        <w:tab/>
        <w:t xml:space="preserve">=  </w:t>
      </w:r>
      <m:oMath>
        <m:f>
          <m:fPr>
            <m:ctrlPr>
              <w:rPr>
                <w:rFonts w:ascii="Cambria Math" w:eastAsia="Times New Roman" w:hAnsi="Cambria Math"/>
                <w:i/>
              </w:rPr>
            </m:ctrlPr>
          </m:fPr>
          <m:num>
            <m:r>
              <w:rPr>
                <w:rFonts w:ascii="Cambria Math" w:eastAsia="Times New Roman" w:hAnsi="Cambria Math"/>
              </w:rPr>
              <m:t>HP</m:t>
            </m:r>
          </m:num>
          <m:den>
            <m:r>
              <w:rPr>
                <w:rFonts w:ascii="Cambria Math" w:eastAsia="Times New Roman" w:hAnsi="Cambria Math"/>
              </w:rPr>
              <m:t xml:space="preserve">η </m:t>
            </m:r>
          </m:den>
        </m:f>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C</m:t>
            </m:r>
          </m:e>
          <m:sub>
            <m:r>
              <w:rPr>
                <w:rFonts w:ascii="Cambria Math" w:eastAsia="Times New Roman" w:hAnsi="Cambria Math"/>
              </w:rPr>
              <m:t>kW,hp</m:t>
            </m:r>
          </m:sub>
        </m:sSub>
        <m:r>
          <w:rPr>
            <w:rFonts w:ascii="Cambria Math" w:eastAsia="Times New Roman" w:hAnsi="Cambria Math"/>
          </w:rPr>
          <m:t>×Hrs×</m:t>
        </m:r>
        <m:r>
          <w:rPr>
            <w:rFonts w:ascii="Cambria Math" w:eastAsia="Malgun Gothic" w:hAnsi="Cambria Math"/>
          </w:rPr>
          <m:t xml:space="preserve"> N</m:t>
        </m:r>
      </m:oMath>
      <w:r w:rsidRPr="006629CF">
        <w:rPr>
          <w:rFonts w:eastAsia="Times New Roman"/>
        </w:rPr>
        <w:t xml:space="preserve"> </w:t>
      </w:r>
    </w:p>
    <w:p w14:paraId="28D3F638" w14:textId="77777777" w:rsidR="006629CF" w:rsidRPr="006629CF" w:rsidRDefault="006629CF" w:rsidP="006629CF">
      <w:pPr>
        <w:ind w:left="720"/>
        <w:textAlignment w:val="baseline"/>
        <w:rPr>
          <w:rFonts w:eastAsia="Malgun Gothic"/>
        </w:rPr>
      </w:pPr>
      <w:r w:rsidRPr="006629CF">
        <w:rPr>
          <w:rFonts w:eastAsia="Malgun Gothic"/>
        </w:rPr>
        <w:t xml:space="preserve">        </w:t>
      </w:r>
      <w:r w:rsidRPr="006629CF">
        <w:rPr>
          <w:rFonts w:eastAsia="Malgun Gothic"/>
        </w:rPr>
        <w:tab/>
        <w:t xml:space="preserve">= </w:t>
      </w:r>
      <m:oMath>
        <m:f>
          <m:fPr>
            <m:ctrlPr>
              <w:rPr>
                <w:rFonts w:ascii="Cambria Math" w:eastAsia="Times New Roman" w:hAnsi="Cambria Math"/>
                <w:i/>
              </w:rPr>
            </m:ctrlPr>
          </m:fPr>
          <m:num>
            <m:r>
              <w:rPr>
                <w:rFonts w:ascii="Cambria Math" w:eastAsia="Malgun Gothic" w:hAnsi="Cambria Math"/>
              </w:rPr>
              <m:t>30</m:t>
            </m:r>
          </m:num>
          <m:den>
            <m:r>
              <w:rPr>
                <w:rFonts w:ascii="Cambria Math" w:eastAsia="Malgun Gothic" w:hAnsi="Cambria Math"/>
              </w:rPr>
              <m:t>0.968</m:t>
            </m:r>
          </m:den>
        </m:f>
      </m:oMath>
      <w:r w:rsidRPr="006629CF">
        <w:rPr>
          <w:rFonts w:eastAsia="Malgun Gothic"/>
        </w:rPr>
        <w:t xml:space="preserve"> </w:t>
      </w:r>
      <m:oMath>
        <m:r>
          <w:rPr>
            <w:rFonts w:ascii="Cambria Math" w:eastAsia="Times New Roman" w:hAnsi="Cambria Math"/>
          </w:rPr>
          <m:t>×</m:t>
        </m:r>
      </m:oMath>
      <w:r w:rsidRPr="006629CF">
        <w:rPr>
          <w:rFonts w:eastAsia="Malgun Gothic"/>
        </w:rPr>
        <w:t xml:space="preserve"> 0.7459 </w:t>
      </w:r>
      <m:oMath>
        <m:r>
          <w:rPr>
            <w:rFonts w:ascii="Cambria Math" w:eastAsia="Times New Roman" w:hAnsi="Cambria Math"/>
          </w:rPr>
          <m:t>×</m:t>
        </m:r>
      </m:oMath>
      <w:r w:rsidRPr="006629CF">
        <w:rPr>
          <w:rFonts w:eastAsia="Malgun Gothic"/>
        </w:rPr>
        <w:t xml:space="preserve"> </w:t>
      </w:r>
      <w:r w:rsidRPr="006629CF">
        <w:rPr>
          <w:rFonts w:eastAsia="Times New Roman"/>
        </w:rPr>
        <w:t xml:space="preserve">4,862 </w:t>
      </w:r>
      <m:oMath>
        <m:r>
          <w:rPr>
            <w:rFonts w:ascii="Cambria Math" w:eastAsia="Times New Roman" w:hAnsi="Cambria Math"/>
          </w:rPr>
          <m:t>×</m:t>
        </m:r>
      </m:oMath>
      <w:r w:rsidRPr="006629CF">
        <w:rPr>
          <w:rFonts w:eastAsia="Malgun Gothic"/>
        </w:rPr>
        <w:t xml:space="preserve"> 1</w:t>
      </w:r>
    </w:p>
    <w:p w14:paraId="66999417" w14:textId="77777777" w:rsidR="006629CF" w:rsidRPr="006629CF" w:rsidRDefault="006629CF" w:rsidP="006629CF">
      <w:pPr>
        <w:ind w:left="720"/>
        <w:textAlignment w:val="baseline"/>
        <w:rPr>
          <w:rFonts w:eastAsia="Times New Roman"/>
        </w:rPr>
      </w:pPr>
      <w:r w:rsidRPr="006629CF">
        <w:rPr>
          <w:rFonts w:eastAsia="Malgun Gothic"/>
        </w:rPr>
        <w:t xml:space="preserve">        </w:t>
      </w:r>
      <w:r w:rsidRPr="006629CF">
        <w:rPr>
          <w:rFonts w:eastAsia="Malgun Gothic"/>
        </w:rPr>
        <w:tab/>
        <w:t xml:space="preserve">= </w:t>
      </w:r>
      <w:bookmarkStart w:id="425" w:name="_Hlk187571882"/>
      <w:r w:rsidRPr="006629CF">
        <w:rPr>
          <w:rFonts w:eastAsia="Malgun Gothic"/>
        </w:rPr>
        <w:t xml:space="preserve">112,394 </w:t>
      </w:r>
      <w:bookmarkEnd w:id="425"/>
      <w:r w:rsidRPr="006629CF">
        <w:rPr>
          <w:rFonts w:eastAsia="Malgun Gothic"/>
        </w:rPr>
        <w:t>kWh/yr,</w:t>
      </w:r>
    </w:p>
    <w:p w14:paraId="2CD316B7" w14:textId="77777777" w:rsidR="006629CF" w:rsidRPr="006629CF" w:rsidRDefault="006629CF" w:rsidP="006629CF">
      <w:pPr>
        <w:textAlignment w:val="baseline"/>
        <w:rPr>
          <w:rFonts w:ascii="Segoe UI" w:eastAsia="Times New Roman" w:hAnsi="Segoe UI" w:cs="Segoe UI"/>
          <w:sz w:val="12"/>
          <w:szCs w:val="12"/>
        </w:rPr>
      </w:pPr>
      <w:r w:rsidRPr="006629CF">
        <w:rPr>
          <w:rFonts w:eastAsia="Malgun Gothic"/>
        </w:rPr>
        <w:t>where</w:t>
      </w:r>
    </w:p>
    <w:p w14:paraId="391B3496" w14:textId="77777777" w:rsidR="006629CF" w:rsidRPr="006629CF" w:rsidRDefault="006629CF" w:rsidP="006629CF">
      <w:pPr>
        <w:ind w:left="720"/>
        <w:textAlignment w:val="baseline"/>
        <w:rPr>
          <w:rFonts w:eastAsia="Malgun Gothic"/>
        </w:rPr>
      </w:pPr>
      <w:r w:rsidRPr="006629CF">
        <w:rPr>
          <w:rFonts w:eastAsia="Malgun Gothic"/>
        </w:rPr>
        <w:t>EU</w:t>
      </w:r>
      <w:r w:rsidRPr="006629CF">
        <w:rPr>
          <w:rFonts w:eastAsia="Malgun Gothic"/>
          <w:vertAlign w:val="subscript"/>
        </w:rPr>
        <w:t>C</w:t>
      </w:r>
      <w:r w:rsidRPr="006629CF">
        <w:rPr>
          <w:rFonts w:eastAsia="Malgun Gothic"/>
        </w:rPr>
        <w:t xml:space="preserve">  </w:t>
      </w:r>
      <w:r w:rsidRPr="006629CF">
        <w:rPr>
          <w:rFonts w:eastAsia="Malgun Gothic"/>
        </w:rPr>
        <w:tab/>
        <w:t>= Current Annual Energy Usage of the Air Compressor</w:t>
      </w:r>
    </w:p>
    <w:p w14:paraId="63BD2A9E" w14:textId="77777777" w:rsidR="006629CF" w:rsidRPr="006629CF" w:rsidRDefault="006629CF" w:rsidP="006629CF">
      <w:pPr>
        <w:ind w:left="720"/>
        <w:textAlignment w:val="baseline"/>
        <w:rPr>
          <w:rFonts w:eastAsia="Malgun Gothic"/>
        </w:rPr>
      </w:pPr>
      <w:r w:rsidRPr="006629CF">
        <w:rPr>
          <w:rFonts w:eastAsia="Malgun Gothic"/>
        </w:rPr>
        <w:t>HP</w:t>
      </w:r>
      <w:r w:rsidRPr="006629CF">
        <w:rPr>
          <w:rFonts w:eastAsia="Malgun Gothic"/>
          <w:vertAlign w:val="subscript"/>
        </w:rPr>
        <w:t xml:space="preserve"> </w:t>
      </w:r>
      <w:r w:rsidRPr="006629CF">
        <w:rPr>
          <w:rFonts w:eastAsia="Malgun Gothic"/>
        </w:rPr>
        <w:t xml:space="preserve">    </w:t>
      </w:r>
      <w:r w:rsidRPr="006629CF">
        <w:rPr>
          <w:rFonts w:eastAsia="Malgun Gothic"/>
        </w:rPr>
        <w:tab/>
        <w:t>= Compressor Horsepower = 30</w:t>
      </w:r>
    </w:p>
    <w:p w14:paraId="6B18DE37" w14:textId="77777777" w:rsidR="006629CF" w:rsidRPr="006629CF" w:rsidRDefault="006629CF" w:rsidP="006629CF">
      <w:pPr>
        <w:ind w:left="720"/>
        <w:textAlignment w:val="baseline"/>
        <w:rPr>
          <w:rFonts w:eastAsia="Times New Roman"/>
        </w:rPr>
      </w:pPr>
      <w:r w:rsidRPr="006629CF">
        <w:rPr>
          <w:rFonts w:ascii="Symbol" w:eastAsia="Symbol" w:hAnsi="Symbol" w:cs="Symbol"/>
        </w:rPr>
        <w:t></w:t>
      </w:r>
      <w:r w:rsidRPr="006629CF">
        <w:rPr>
          <w:rFonts w:eastAsia="Times New Roman"/>
        </w:rPr>
        <w:t xml:space="preserve">        </w:t>
      </w:r>
      <w:r w:rsidRPr="006629CF">
        <w:rPr>
          <w:rFonts w:eastAsia="Times New Roman"/>
        </w:rPr>
        <w:tab/>
        <w:t>= Efficiency of Compressor Motor</w:t>
      </w:r>
      <w:r w:rsidRPr="006629CF">
        <w:rPr>
          <w:rFonts w:eastAsia="Malgun Gothic"/>
          <w:vertAlign w:val="superscript"/>
        </w:rPr>
        <w:footnoteReference w:id="34"/>
      </w:r>
      <w:r w:rsidRPr="006629CF">
        <w:rPr>
          <w:rFonts w:eastAsia="Times New Roman"/>
        </w:rPr>
        <w:t xml:space="preserve"> = 0.968</w:t>
      </w:r>
    </w:p>
    <w:p w14:paraId="3411D69F" w14:textId="77777777" w:rsidR="006629CF" w:rsidRPr="006629CF" w:rsidRDefault="006629CF" w:rsidP="006629CF">
      <w:pPr>
        <w:ind w:left="720"/>
        <w:textAlignment w:val="baseline"/>
        <w:rPr>
          <w:rFonts w:eastAsia="Times New Roman"/>
        </w:rPr>
      </w:pPr>
      <w:r w:rsidRPr="006629CF">
        <w:rPr>
          <w:rFonts w:eastAsia="Times New Roman"/>
        </w:rPr>
        <w:t>C</w:t>
      </w:r>
      <w:r w:rsidRPr="006629CF">
        <w:rPr>
          <w:rFonts w:eastAsia="Times New Roman"/>
          <w:vertAlign w:val="subscript"/>
        </w:rPr>
        <w:t xml:space="preserve">kW,hp </w:t>
      </w:r>
      <w:r w:rsidRPr="006629CF">
        <w:rPr>
          <w:rFonts w:eastAsia="Times New Roman"/>
        </w:rPr>
        <w:t xml:space="preserve"> </w:t>
      </w:r>
      <w:r w:rsidRPr="006629CF">
        <w:rPr>
          <w:rFonts w:eastAsia="Times New Roman"/>
        </w:rPr>
        <w:tab/>
        <w:t>= Conversion Constant = 0.7459 kW/hp</w:t>
      </w:r>
    </w:p>
    <w:p w14:paraId="2B63684E" w14:textId="77777777" w:rsidR="006629CF" w:rsidRPr="006629CF" w:rsidRDefault="006629CF" w:rsidP="006629CF">
      <w:pPr>
        <w:ind w:left="720"/>
        <w:textAlignment w:val="baseline"/>
        <w:rPr>
          <w:rFonts w:eastAsia="Times New Roman"/>
        </w:rPr>
      </w:pPr>
      <w:r w:rsidRPr="006629CF">
        <w:rPr>
          <w:rFonts w:eastAsia="Times New Roman"/>
        </w:rPr>
        <w:t>L</w:t>
      </w:r>
      <w:r w:rsidRPr="006629CF">
        <w:rPr>
          <w:rFonts w:eastAsia="Times New Roman"/>
        </w:rPr>
        <w:tab/>
        <w:t>= Load Factor = 0.7</w:t>
      </w:r>
    </w:p>
    <w:p w14:paraId="1FA54A4F" w14:textId="77777777" w:rsidR="006629CF" w:rsidRPr="006629CF" w:rsidRDefault="006629CF" w:rsidP="006629CF">
      <w:pPr>
        <w:ind w:firstLine="720"/>
        <w:textAlignment w:val="baseline"/>
        <w:rPr>
          <w:rFonts w:eastAsia="Times New Roman"/>
        </w:rPr>
      </w:pPr>
      <w:r w:rsidRPr="006629CF">
        <w:rPr>
          <w:rFonts w:eastAsia="Times New Roman"/>
        </w:rPr>
        <w:t xml:space="preserve">N </w:t>
      </w:r>
      <w:r w:rsidRPr="006629CF">
        <w:rPr>
          <w:rFonts w:eastAsia="Times New Roman"/>
        </w:rPr>
        <w:tab/>
        <w:t>= Number of Air Compressor = 1</w:t>
      </w:r>
    </w:p>
    <w:p w14:paraId="2320879A" w14:textId="77777777" w:rsidR="006629CF" w:rsidRPr="006629CF" w:rsidRDefault="006629CF" w:rsidP="006629CF">
      <w:pPr>
        <w:ind w:firstLine="720"/>
        <w:textAlignment w:val="baseline"/>
        <w:rPr>
          <w:rFonts w:eastAsia="Times New Roman"/>
        </w:rPr>
      </w:pPr>
      <w:r w:rsidRPr="006629CF">
        <w:rPr>
          <w:rFonts w:eastAsia="Times New Roman"/>
        </w:rPr>
        <w:t>OH</w:t>
      </w:r>
      <w:r w:rsidRPr="006629CF">
        <w:rPr>
          <w:rFonts w:eastAsia="Times New Roman"/>
          <w:vertAlign w:val="subscript"/>
        </w:rPr>
        <w:t xml:space="preserve"> </w:t>
      </w:r>
      <w:r w:rsidRPr="006629CF">
        <w:rPr>
          <w:rFonts w:eastAsia="Times New Roman"/>
        </w:rPr>
        <w:tab/>
        <w:t xml:space="preserve">= Operation Hours for Air Compressor Machine </w:t>
      </w:r>
    </w:p>
    <w:p w14:paraId="31FEDCB0" w14:textId="77777777" w:rsidR="006629CF" w:rsidRPr="006629CF" w:rsidRDefault="006629CF" w:rsidP="006629CF">
      <w:pPr>
        <w:ind w:firstLine="720"/>
        <w:textAlignment w:val="baseline"/>
        <w:rPr>
          <w:rFonts w:eastAsia="Times New Roman"/>
        </w:rPr>
      </w:pPr>
      <w:r w:rsidRPr="006629CF">
        <w:rPr>
          <w:rFonts w:eastAsia="Times New Roman"/>
        </w:rPr>
        <w:t xml:space="preserve">            </w:t>
      </w:r>
      <w:r w:rsidRPr="006629CF">
        <w:rPr>
          <w:rFonts w:eastAsia="Times New Roman"/>
          <w:color w:val="000000"/>
        </w:rPr>
        <w:t xml:space="preserve">= </w:t>
      </w:r>
      <w:r w:rsidRPr="006629CF">
        <w:rPr>
          <w:rFonts w:eastAsia="Times New Roman"/>
        </w:rPr>
        <w:t>93.5 hrs /week×52 weeks/yr = 4,862</w:t>
      </w:r>
      <w:r w:rsidRPr="006629CF">
        <w:rPr>
          <w:rFonts w:eastAsia="Times New Roman"/>
          <w:color w:val="000000"/>
        </w:rPr>
        <w:t xml:space="preserve"> </w:t>
      </w:r>
      <w:r w:rsidRPr="006629CF">
        <w:rPr>
          <w:rFonts w:eastAsia="Times New Roman"/>
        </w:rPr>
        <w:t>hrs/yr</w:t>
      </w:r>
    </w:p>
    <w:p w14:paraId="19651931" w14:textId="77777777" w:rsidR="006629CF" w:rsidRPr="006629CF" w:rsidRDefault="006629CF" w:rsidP="006629CF">
      <w:pPr>
        <w:textAlignment w:val="baseline"/>
        <w:rPr>
          <w:rFonts w:eastAsia="Times New Roman"/>
          <w:i/>
          <w:iCs/>
        </w:rPr>
      </w:pPr>
    </w:p>
    <w:p w14:paraId="56842AB1" w14:textId="77777777" w:rsidR="006629CF" w:rsidRPr="006629CF" w:rsidRDefault="006629CF" w:rsidP="006629CF">
      <w:pPr>
        <w:textAlignment w:val="baseline"/>
        <w:rPr>
          <w:rFonts w:eastAsia="Times New Roman"/>
        </w:rPr>
      </w:pPr>
      <w:r w:rsidRPr="006629CF">
        <w:rPr>
          <w:rFonts w:eastAsia="Times New Roman"/>
          <w:i/>
          <w:iCs/>
        </w:rPr>
        <w:t>Proposed Energy Usage</w:t>
      </w:r>
      <w:r w:rsidRPr="006629CF">
        <w:rPr>
          <w:rFonts w:eastAsia="Times New Roman"/>
        </w:rPr>
        <w:t> </w:t>
      </w:r>
    </w:p>
    <w:p w14:paraId="2766A37E" w14:textId="77777777" w:rsidR="006629CF" w:rsidRPr="006629CF" w:rsidRDefault="006629CF" w:rsidP="006629CF">
      <w:pPr>
        <w:textAlignment w:val="baseline"/>
        <w:rPr>
          <w:rFonts w:eastAsia="Times New Roman"/>
        </w:rPr>
      </w:pPr>
      <w:r w:rsidRPr="006629CF">
        <w:rPr>
          <w:rFonts w:eastAsia="Times New Roman"/>
        </w:rPr>
        <w:t xml:space="preserve">After the facility installs the higher efficiency </w:t>
      </w:r>
      <w:r w:rsidRPr="006629CF">
        <w:rPr>
          <w:rFonts w:eastAsia="Malgun Gothic"/>
        </w:rPr>
        <w:t>Air Compressor</w:t>
      </w:r>
      <w:r w:rsidRPr="006629CF">
        <w:rPr>
          <w:rFonts w:eastAsia="Times New Roman"/>
        </w:rPr>
        <w:t>, the annual electricity usage can be calculated as follows:</w:t>
      </w:r>
    </w:p>
    <w:p w14:paraId="279ACE6D" w14:textId="77777777" w:rsidR="006629CF" w:rsidRPr="006629CF" w:rsidRDefault="006629CF" w:rsidP="006629CF">
      <w:pPr>
        <w:ind w:left="720"/>
        <w:textAlignment w:val="baseline"/>
        <w:rPr>
          <w:rFonts w:eastAsia="Times New Roman"/>
        </w:rPr>
      </w:pPr>
      <w:r w:rsidRPr="006629CF">
        <w:rPr>
          <w:rFonts w:eastAsia="Malgun Gothic"/>
        </w:rPr>
        <w:t>EU</w:t>
      </w:r>
      <w:r w:rsidRPr="006629CF">
        <w:rPr>
          <w:rFonts w:eastAsia="Malgun Gothic"/>
          <w:vertAlign w:val="subscript"/>
        </w:rPr>
        <w:t>P</w:t>
      </w:r>
      <w:r w:rsidRPr="006629CF">
        <w:rPr>
          <w:rFonts w:eastAsia="Malgun Gothic"/>
        </w:rPr>
        <w:t xml:space="preserve"> </w:t>
      </w:r>
      <w:r w:rsidRPr="006629CF">
        <w:rPr>
          <w:rFonts w:eastAsia="Malgun Gothic"/>
        </w:rPr>
        <w:tab/>
        <w:t xml:space="preserve">=  </w:t>
      </w:r>
      <m:oMath>
        <m:f>
          <m:fPr>
            <m:ctrlPr>
              <w:rPr>
                <w:rFonts w:ascii="Cambria Math" w:eastAsia="Times New Roman" w:hAnsi="Cambria Math"/>
                <w:i/>
              </w:rPr>
            </m:ctrlPr>
          </m:fPr>
          <m:num>
            <m:r>
              <w:rPr>
                <w:rFonts w:ascii="Cambria Math" w:eastAsia="Times New Roman" w:hAnsi="Cambria Math"/>
              </w:rPr>
              <m:t>HP</m:t>
            </m:r>
          </m:num>
          <m:den>
            <m:r>
              <w:rPr>
                <w:rFonts w:ascii="Cambria Math" w:eastAsia="Times New Roman" w:hAnsi="Cambria Math"/>
              </w:rPr>
              <m:t xml:space="preserve">η </m:t>
            </m:r>
          </m:den>
        </m:f>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C</m:t>
            </m:r>
          </m:e>
          <m:sub>
            <m:r>
              <w:rPr>
                <w:rFonts w:ascii="Cambria Math" w:eastAsia="Times New Roman" w:hAnsi="Cambria Math"/>
              </w:rPr>
              <m:t>kW,hp</m:t>
            </m:r>
          </m:sub>
        </m:sSub>
        <m:r>
          <w:rPr>
            <w:rFonts w:ascii="Cambria Math" w:eastAsia="Times New Roman" w:hAnsi="Cambria Math"/>
          </w:rPr>
          <m:t>×Hrs×</m:t>
        </m:r>
        <m:r>
          <w:rPr>
            <w:rFonts w:ascii="Cambria Math" w:eastAsia="Malgun Gothic" w:hAnsi="Cambria Math"/>
          </w:rPr>
          <m:t xml:space="preserve"> N</m:t>
        </m:r>
      </m:oMath>
      <w:r w:rsidRPr="006629CF">
        <w:rPr>
          <w:rFonts w:eastAsia="Times New Roman"/>
        </w:rPr>
        <w:t xml:space="preserve"> </w:t>
      </w:r>
    </w:p>
    <w:p w14:paraId="78EDE12B" w14:textId="77777777" w:rsidR="006629CF" w:rsidRPr="006629CF" w:rsidRDefault="006629CF" w:rsidP="006629CF">
      <w:pPr>
        <w:ind w:left="720"/>
        <w:textAlignment w:val="baseline"/>
        <w:rPr>
          <w:rFonts w:eastAsia="Malgun Gothic"/>
        </w:rPr>
      </w:pPr>
      <w:r w:rsidRPr="006629CF">
        <w:rPr>
          <w:rFonts w:eastAsia="Malgun Gothic"/>
        </w:rPr>
        <w:t xml:space="preserve">        </w:t>
      </w:r>
      <w:r w:rsidRPr="006629CF">
        <w:rPr>
          <w:rFonts w:eastAsia="Malgun Gothic"/>
        </w:rPr>
        <w:tab/>
        <w:t xml:space="preserve">= </w:t>
      </w:r>
      <m:oMath>
        <m:f>
          <m:fPr>
            <m:ctrlPr>
              <w:rPr>
                <w:rFonts w:ascii="Cambria Math" w:eastAsia="Times New Roman" w:hAnsi="Cambria Math"/>
                <w:i/>
              </w:rPr>
            </m:ctrlPr>
          </m:fPr>
          <m:num>
            <m:r>
              <w:rPr>
                <w:rFonts w:ascii="Cambria Math" w:eastAsia="Malgun Gothic" w:hAnsi="Cambria Math"/>
              </w:rPr>
              <m:t>20</m:t>
            </m:r>
          </m:num>
          <m:den>
            <m:r>
              <w:rPr>
                <w:rFonts w:ascii="Cambria Math" w:eastAsia="Malgun Gothic" w:hAnsi="Cambria Math"/>
              </w:rPr>
              <m:t>0.954</m:t>
            </m:r>
          </m:den>
        </m:f>
      </m:oMath>
      <w:r w:rsidRPr="006629CF">
        <w:rPr>
          <w:rFonts w:eastAsia="Malgun Gothic"/>
        </w:rPr>
        <w:t xml:space="preserve"> </w:t>
      </w:r>
      <m:oMath>
        <m:r>
          <w:rPr>
            <w:rFonts w:ascii="Cambria Math" w:eastAsia="Times New Roman" w:hAnsi="Cambria Math"/>
          </w:rPr>
          <m:t>×</m:t>
        </m:r>
      </m:oMath>
      <w:r w:rsidRPr="006629CF">
        <w:rPr>
          <w:rFonts w:eastAsia="Malgun Gothic"/>
        </w:rPr>
        <w:t xml:space="preserve"> 0.7459 </w:t>
      </w:r>
      <m:oMath>
        <m:r>
          <w:rPr>
            <w:rFonts w:ascii="Cambria Math" w:eastAsia="Times New Roman" w:hAnsi="Cambria Math"/>
          </w:rPr>
          <m:t>×</m:t>
        </m:r>
      </m:oMath>
      <w:r w:rsidRPr="006629CF">
        <w:rPr>
          <w:rFonts w:eastAsia="Malgun Gothic"/>
        </w:rPr>
        <w:t xml:space="preserve"> </w:t>
      </w:r>
      <w:r w:rsidRPr="006629CF">
        <w:rPr>
          <w:rFonts w:eastAsia="Times New Roman"/>
        </w:rPr>
        <w:t xml:space="preserve">4,862 </w:t>
      </w:r>
      <m:oMath>
        <m:r>
          <w:rPr>
            <w:rFonts w:ascii="Cambria Math" w:eastAsia="Times New Roman" w:hAnsi="Cambria Math"/>
          </w:rPr>
          <m:t>×</m:t>
        </m:r>
      </m:oMath>
      <w:r w:rsidRPr="006629CF">
        <w:rPr>
          <w:rFonts w:eastAsia="Malgun Gothic"/>
        </w:rPr>
        <w:t xml:space="preserve"> 1</w:t>
      </w:r>
    </w:p>
    <w:p w14:paraId="58E429F4" w14:textId="77777777" w:rsidR="006629CF" w:rsidRPr="006629CF" w:rsidRDefault="006629CF" w:rsidP="006629CF">
      <w:pPr>
        <w:ind w:left="720"/>
        <w:textAlignment w:val="baseline"/>
        <w:rPr>
          <w:rFonts w:eastAsia="Times New Roman"/>
        </w:rPr>
      </w:pPr>
      <w:r w:rsidRPr="006629CF">
        <w:rPr>
          <w:rFonts w:eastAsia="Malgun Gothic"/>
        </w:rPr>
        <w:t xml:space="preserve">        </w:t>
      </w:r>
      <w:r w:rsidRPr="006629CF">
        <w:rPr>
          <w:rFonts w:eastAsia="Malgun Gothic"/>
        </w:rPr>
        <w:tab/>
        <w:t xml:space="preserve">= </w:t>
      </w:r>
      <w:bookmarkStart w:id="426" w:name="_Hlk187571891"/>
      <w:r w:rsidRPr="006629CF">
        <w:rPr>
          <w:rFonts w:eastAsia="Malgun Gothic"/>
        </w:rPr>
        <w:t xml:space="preserve">76,029 </w:t>
      </w:r>
      <w:bookmarkEnd w:id="426"/>
      <w:r w:rsidRPr="006629CF">
        <w:rPr>
          <w:rFonts w:eastAsia="Malgun Gothic"/>
        </w:rPr>
        <w:t>kWh/yr,</w:t>
      </w:r>
    </w:p>
    <w:p w14:paraId="442A4EE1" w14:textId="77777777" w:rsidR="006629CF" w:rsidRPr="006629CF" w:rsidRDefault="006629CF" w:rsidP="006629CF">
      <w:pPr>
        <w:rPr>
          <w:rFonts w:eastAsia="Times New Roman"/>
          <w:color w:val="000000"/>
        </w:rPr>
      </w:pPr>
      <w:r w:rsidRPr="006629CF">
        <w:rPr>
          <w:rFonts w:eastAsia="Times New Roman"/>
          <w:color w:val="000000"/>
        </w:rPr>
        <w:t>where</w:t>
      </w:r>
    </w:p>
    <w:p w14:paraId="2620F464" w14:textId="77777777" w:rsidR="006629CF" w:rsidRPr="006629CF" w:rsidRDefault="006629CF" w:rsidP="006629CF">
      <w:pPr>
        <w:ind w:left="720"/>
        <w:textAlignment w:val="baseline"/>
        <w:rPr>
          <w:rFonts w:eastAsia="Malgun Gothic"/>
        </w:rPr>
      </w:pPr>
      <w:r w:rsidRPr="006629CF">
        <w:rPr>
          <w:rFonts w:eastAsia="Malgun Gothic"/>
        </w:rPr>
        <w:t>EU</w:t>
      </w:r>
      <w:r w:rsidRPr="006629CF">
        <w:rPr>
          <w:rFonts w:eastAsia="Malgun Gothic"/>
          <w:vertAlign w:val="subscript"/>
        </w:rPr>
        <w:t>P</w:t>
      </w:r>
      <w:r w:rsidRPr="006629CF">
        <w:rPr>
          <w:rFonts w:eastAsia="Malgun Gothic"/>
        </w:rPr>
        <w:t xml:space="preserve">  </w:t>
      </w:r>
      <w:r w:rsidRPr="006629CF">
        <w:rPr>
          <w:rFonts w:eastAsia="Malgun Gothic"/>
        </w:rPr>
        <w:tab/>
        <w:t>= Proposed Annual Energy Usage of the Air Compressor</w:t>
      </w:r>
    </w:p>
    <w:p w14:paraId="594C7452" w14:textId="77777777" w:rsidR="006629CF" w:rsidRPr="006629CF" w:rsidRDefault="006629CF" w:rsidP="006629CF">
      <w:pPr>
        <w:ind w:left="720"/>
        <w:textAlignment w:val="baseline"/>
        <w:rPr>
          <w:rFonts w:eastAsia="Malgun Gothic"/>
        </w:rPr>
      </w:pPr>
      <w:r w:rsidRPr="006629CF">
        <w:rPr>
          <w:rFonts w:eastAsia="Malgun Gothic"/>
        </w:rPr>
        <w:t>HP</w:t>
      </w:r>
      <w:r w:rsidRPr="006629CF">
        <w:rPr>
          <w:rFonts w:eastAsia="Malgun Gothic"/>
          <w:vertAlign w:val="subscript"/>
        </w:rPr>
        <w:t xml:space="preserve"> </w:t>
      </w:r>
      <w:r w:rsidRPr="006629CF">
        <w:rPr>
          <w:rFonts w:eastAsia="Malgun Gothic"/>
        </w:rPr>
        <w:t xml:space="preserve">    </w:t>
      </w:r>
      <w:r w:rsidRPr="006629CF">
        <w:rPr>
          <w:rFonts w:eastAsia="Malgun Gothic"/>
        </w:rPr>
        <w:tab/>
        <w:t>= Compressor Horsepower = 20</w:t>
      </w:r>
    </w:p>
    <w:p w14:paraId="65175F61" w14:textId="77777777" w:rsidR="006629CF" w:rsidRPr="006629CF" w:rsidRDefault="006629CF" w:rsidP="006629CF">
      <w:pPr>
        <w:ind w:left="720"/>
        <w:textAlignment w:val="baseline"/>
        <w:rPr>
          <w:rFonts w:eastAsia="Times New Roman"/>
        </w:rPr>
      </w:pPr>
      <w:r w:rsidRPr="006629CF">
        <w:rPr>
          <w:rFonts w:ascii="Symbol" w:eastAsia="Symbol" w:hAnsi="Symbol" w:cs="Symbol"/>
        </w:rPr>
        <w:t></w:t>
      </w:r>
      <w:r w:rsidRPr="006629CF">
        <w:rPr>
          <w:rFonts w:eastAsia="Times New Roman"/>
        </w:rPr>
        <w:t xml:space="preserve">        </w:t>
      </w:r>
      <w:r w:rsidRPr="006629CF">
        <w:rPr>
          <w:rFonts w:eastAsia="Times New Roman"/>
        </w:rPr>
        <w:tab/>
        <w:t>= Efficiency of Compressor Motor</w:t>
      </w:r>
      <w:r w:rsidRPr="006629CF">
        <w:rPr>
          <w:rFonts w:eastAsia="Malgun Gothic"/>
          <w:vertAlign w:val="superscript"/>
        </w:rPr>
        <w:footnoteReference w:id="35"/>
      </w:r>
      <w:r w:rsidRPr="006629CF">
        <w:rPr>
          <w:rFonts w:eastAsia="Times New Roman"/>
        </w:rPr>
        <w:t xml:space="preserve"> = 0.954</w:t>
      </w:r>
    </w:p>
    <w:p w14:paraId="4CB2F42A" w14:textId="77777777" w:rsidR="006629CF" w:rsidRPr="006629CF" w:rsidRDefault="006629CF" w:rsidP="006629CF">
      <w:pPr>
        <w:ind w:left="720"/>
        <w:textAlignment w:val="baseline"/>
        <w:rPr>
          <w:rFonts w:eastAsia="Times New Roman"/>
        </w:rPr>
      </w:pPr>
      <w:r w:rsidRPr="006629CF">
        <w:rPr>
          <w:rFonts w:eastAsia="Times New Roman"/>
        </w:rPr>
        <w:t>C</w:t>
      </w:r>
      <w:r w:rsidRPr="006629CF">
        <w:rPr>
          <w:rFonts w:eastAsia="Times New Roman"/>
          <w:vertAlign w:val="subscript"/>
        </w:rPr>
        <w:t xml:space="preserve">kW,hp </w:t>
      </w:r>
      <w:r w:rsidRPr="006629CF">
        <w:rPr>
          <w:rFonts w:eastAsia="Times New Roman"/>
        </w:rPr>
        <w:t xml:space="preserve"> </w:t>
      </w:r>
      <w:r w:rsidRPr="006629CF">
        <w:rPr>
          <w:rFonts w:eastAsia="Times New Roman"/>
        </w:rPr>
        <w:tab/>
        <w:t>= Conversion Constant = 0.7459 kW/hp</w:t>
      </w:r>
    </w:p>
    <w:p w14:paraId="084DC6A1" w14:textId="77777777" w:rsidR="006629CF" w:rsidRPr="006629CF" w:rsidRDefault="006629CF" w:rsidP="006629CF">
      <w:pPr>
        <w:ind w:left="720"/>
        <w:textAlignment w:val="baseline"/>
        <w:rPr>
          <w:rFonts w:eastAsia="Times New Roman"/>
        </w:rPr>
      </w:pPr>
      <w:r w:rsidRPr="006629CF">
        <w:rPr>
          <w:rFonts w:eastAsia="Times New Roman"/>
        </w:rPr>
        <w:t>L</w:t>
      </w:r>
      <w:r w:rsidRPr="006629CF">
        <w:rPr>
          <w:rFonts w:eastAsia="Times New Roman"/>
        </w:rPr>
        <w:tab/>
        <w:t>= Load Factor = 0.7</w:t>
      </w:r>
    </w:p>
    <w:p w14:paraId="2AC9BA06" w14:textId="77777777" w:rsidR="006629CF" w:rsidRPr="006629CF" w:rsidRDefault="006629CF" w:rsidP="006629CF">
      <w:pPr>
        <w:ind w:firstLine="720"/>
        <w:textAlignment w:val="baseline"/>
        <w:rPr>
          <w:rFonts w:eastAsia="Malgun Gothic"/>
          <w:iCs/>
          <w:color w:val="000000"/>
        </w:rPr>
      </w:pPr>
      <w:r w:rsidRPr="006629CF">
        <w:rPr>
          <w:rFonts w:eastAsia="Times New Roman"/>
        </w:rPr>
        <w:t xml:space="preserve">N </w:t>
      </w:r>
      <w:r w:rsidRPr="006629CF">
        <w:rPr>
          <w:rFonts w:eastAsia="Times New Roman"/>
        </w:rPr>
        <w:tab/>
        <w:t>= Number of Air Compressor = 1</w:t>
      </w:r>
    </w:p>
    <w:p w14:paraId="17F2401D" w14:textId="77777777" w:rsidR="006629CF" w:rsidRPr="006629CF" w:rsidRDefault="006629CF" w:rsidP="006629CF">
      <w:pPr>
        <w:ind w:firstLine="720"/>
        <w:textAlignment w:val="baseline"/>
        <w:rPr>
          <w:rFonts w:eastAsia="Times New Roman"/>
        </w:rPr>
      </w:pPr>
      <w:r w:rsidRPr="006629CF">
        <w:rPr>
          <w:rFonts w:eastAsia="Times New Roman"/>
        </w:rPr>
        <w:t>OH</w:t>
      </w:r>
      <w:r w:rsidRPr="006629CF">
        <w:rPr>
          <w:rFonts w:eastAsia="Times New Roman"/>
          <w:vertAlign w:val="subscript"/>
        </w:rPr>
        <w:t xml:space="preserve"> </w:t>
      </w:r>
      <w:r w:rsidRPr="006629CF">
        <w:rPr>
          <w:rFonts w:eastAsia="Times New Roman"/>
        </w:rPr>
        <w:tab/>
        <w:t xml:space="preserve">= Operation Hours for Air Compressor Machine </w:t>
      </w:r>
    </w:p>
    <w:p w14:paraId="43925A66" w14:textId="77777777" w:rsidR="006629CF" w:rsidRPr="006629CF" w:rsidRDefault="006629CF" w:rsidP="006629CF">
      <w:pPr>
        <w:ind w:firstLine="720"/>
        <w:textAlignment w:val="baseline"/>
        <w:rPr>
          <w:rFonts w:eastAsia="Times New Roman"/>
        </w:rPr>
      </w:pPr>
      <w:r w:rsidRPr="006629CF">
        <w:rPr>
          <w:rFonts w:eastAsia="Times New Roman"/>
        </w:rPr>
        <w:t xml:space="preserve">            = 93.5 hrs/week×52 weeks/yr = 4,862</w:t>
      </w:r>
      <w:r w:rsidRPr="006629CF">
        <w:rPr>
          <w:rFonts w:eastAsia="Times New Roman"/>
          <w:color w:val="000000"/>
        </w:rPr>
        <w:t xml:space="preserve"> </w:t>
      </w:r>
      <w:r w:rsidRPr="006629CF">
        <w:rPr>
          <w:rFonts w:eastAsia="Times New Roman"/>
        </w:rPr>
        <w:t>hrs/yr</w:t>
      </w:r>
    </w:p>
    <w:p w14:paraId="60A2C7EE" w14:textId="77777777" w:rsidR="006629CF" w:rsidRPr="006629CF" w:rsidRDefault="006629CF" w:rsidP="006629CF">
      <w:pPr>
        <w:rPr>
          <w:rFonts w:eastAsia="Times New Roman"/>
          <w:color w:val="000000"/>
        </w:rPr>
      </w:pPr>
    </w:p>
    <w:p w14:paraId="5FDCDD3C" w14:textId="77777777" w:rsidR="006629CF" w:rsidRPr="006629CF" w:rsidRDefault="006629CF" w:rsidP="006629CF">
      <w:pPr>
        <w:rPr>
          <w:rFonts w:eastAsia="Times New Roman"/>
          <w:i/>
          <w:iCs/>
          <w:color w:val="000000"/>
        </w:rPr>
      </w:pPr>
      <w:r w:rsidRPr="006629CF">
        <w:rPr>
          <w:rFonts w:eastAsia="Times New Roman"/>
          <w:i/>
          <w:iCs/>
          <w:color w:val="000000"/>
        </w:rPr>
        <w:t>Electrical Energy Savings</w:t>
      </w:r>
    </w:p>
    <w:p w14:paraId="37203697" w14:textId="77777777" w:rsidR="006629CF" w:rsidRPr="006629CF" w:rsidRDefault="006629CF" w:rsidP="006629CF">
      <w:pPr>
        <w:rPr>
          <w:rFonts w:eastAsia="Times New Roman"/>
          <w:i/>
          <w:iCs/>
          <w:color w:val="000000"/>
        </w:rPr>
      </w:pPr>
      <w:r w:rsidRPr="006629CF">
        <w:rPr>
          <w:rFonts w:eastAsia="Times New Roman"/>
        </w:rPr>
        <w:t>The total amount of electrical energy savings for this implementation can be calculated as:</w:t>
      </w:r>
    </w:p>
    <w:p w14:paraId="69DB18FE" w14:textId="77777777" w:rsidR="006629CF" w:rsidRPr="006629CF" w:rsidRDefault="006629CF" w:rsidP="006629CF">
      <w:pPr>
        <w:ind w:firstLine="720"/>
        <w:rPr>
          <w:rFonts w:eastAsia="Times New Roman"/>
          <w:color w:val="000000"/>
          <w:lang w:val="de-DE"/>
        </w:rPr>
      </w:pPr>
      <w:r w:rsidRPr="006629CF">
        <w:rPr>
          <w:rFonts w:eastAsia="Times New Roman"/>
          <w:color w:val="000000"/>
          <w:lang w:val="de-DE"/>
        </w:rPr>
        <w:t xml:space="preserve">ER </w:t>
      </w:r>
      <w:r w:rsidRPr="006629CF">
        <w:rPr>
          <w:rFonts w:eastAsia="Times New Roman"/>
          <w:color w:val="000000"/>
          <w:lang w:val="de-DE"/>
        </w:rPr>
        <w:tab/>
        <w:t>= EU</w:t>
      </w:r>
      <w:r w:rsidRPr="006629CF">
        <w:rPr>
          <w:rFonts w:eastAsia="Times New Roman"/>
          <w:color w:val="000000"/>
          <w:vertAlign w:val="subscript"/>
          <w:lang w:val="de-DE"/>
        </w:rPr>
        <w:t>C</w:t>
      </w:r>
      <w:r w:rsidRPr="006629CF">
        <w:rPr>
          <w:rFonts w:eastAsia="Times New Roman"/>
          <w:color w:val="000000"/>
          <w:lang w:val="de-DE"/>
        </w:rPr>
        <w:t xml:space="preserve"> – EU</w:t>
      </w:r>
      <w:r w:rsidRPr="006629CF">
        <w:rPr>
          <w:rFonts w:eastAsia="Times New Roman"/>
          <w:color w:val="000000"/>
          <w:vertAlign w:val="subscript"/>
          <w:lang w:val="de-DE"/>
        </w:rPr>
        <w:t>P</w:t>
      </w:r>
    </w:p>
    <w:p w14:paraId="155AB5D2" w14:textId="77777777" w:rsidR="006629CF" w:rsidRPr="006629CF" w:rsidRDefault="006629CF" w:rsidP="006629CF">
      <w:pPr>
        <w:ind w:left="720" w:firstLine="720"/>
        <w:rPr>
          <w:rFonts w:eastAsia="Times New Roman"/>
          <w:color w:val="000000"/>
          <w:lang w:val="de-DE"/>
        </w:rPr>
      </w:pPr>
      <w:r w:rsidRPr="006629CF">
        <w:rPr>
          <w:rFonts w:eastAsia="Times New Roman"/>
          <w:color w:val="000000"/>
          <w:lang w:val="de-DE"/>
        </w:rPr>
        <w:t xml:space="preserve">= </w:t>
      </w:r>
      <w:r w:rsidRPr="006629CF">
        <w:rPr>
          <w:rFonts w:eastAsia="Malgun Gothic"/>
          <w:lang w:val="de-DE"/>
        </w:rPr>
        <w:t xml:space="preserve">112,394 </w:t>
      </w:r>
      <w:r w:rsidRPr="006629CF">
        <w:rPr>
          <w:rFonts w:eastAsia="Times New Roman"/>
          <w:color w:val="000000"/>
          <w:lang w:val="de-DE"/>
        </w:rPr>
        <w:t xml:space="preserve">kWh/yr – </w:t>
      </w:r>
      <w:r w:rsidRPr="006629CF">
        <w:rPr>
          <w:rFonts w:eastAsia="Malgun Gothic"/>
          <w:lang w:val="de-DE"/>
        </w:rPr>
        <w:t xml:space="preserve">76,029 </w:t>
      </w:r>
      <w:r w:rsidRPr="006629CF">
        <w:rPr>
          <w:rFonts w:eastAsia="Times New Roman"/>
          <w:color w:val="000000"/>
          <w:lang w:val="de-DE"/>
        </w:rPr>
        <w:t>kWh/yr</w:t>
      </w:r>
    </w:p>
    <w:p w14:paraId="53FE0232" w14:textId="77777777" w:rsidR="006629CF" w:rsidRPr="006629CF" w:rsidRDefault="006629CF" w:rsidP="006629CF">
      <w:pPr>
        <w:ind w:left="720" w:firstLine="720"/>
        <w:rPr>
          <w:rFonts w:eastAsia="Times New Roman"/>
          <w:color w:val="000000"/>
        </w:rPr>
      </w:pPr>
      <w:r w:rsidRPr="006629CF">
        <w:rPr>
          <w:rFonts w:eastAsia="Times New Roman"/>
          <w:color w:val="000000"/>
        </w:rPr>
        <w:t xml:space="preserve">= </w:t>
      </w:r>
      <w:bookmarkStart w:id="427" w:name="_Hlk187571940"/>
      <w:r w:rsidRPr="006629CF">
        <w:rPr>
          <w:rFonts w:eastAsia="Times New Roman"/>
          <w:color w:val="000000"/>
        </w:rPr>
        <w:t xml:space="preserve">36,365 </w:t>
      </w:r>
      <w:bookmarkEnd w:id="427"/>
      <w:r w:rsidRPr="006629CF">
        <w:rPr>
          <w:rFonts w:eastAsia="Times New Roman"/>
          <w:color w:val="000000"/>
        </w:rPr>
        <w:t>kWh/yr,</w:t>
      </w:r>
    </w:p>
    <w:p w14:paraId="52A707E3" w14:textId="77777777" w:rsidR="006629CF" w:rsidRPr="006629CF" w:rsidRDefault="006629CF" w:rsidP="006629CF">
      <w:pPr>
        <w:textAlignment w:val="baseline"/>
        <w:rPr>
          <w:rFonts w:eastAsia="Times New Roman"/>
          <w:sz w:val="12"/>
          <w:szCs w:val="12"/>
        </w:rPr>
      </w:pPr>
      <w:r w:rsidRPr="006629CF">
        <w:rPr>
          <w:rFonts w:eastAsia="Times New Roman"/>
        </w:rPr>
        <w:t>where</w:t>
      </w:r>
    </w:p>
    <w:p w14:paraId="6CE6737E" w14:textId="77777777" w:rsidR="006629CF" w:rsidRPr="006629CF" w:rsidRDefault="006629CF" w:rsidP="006629CF">
      <w:pPr>
        <w:ind w:left="720"/>
        <w:textAlignment w:val="baseline"/>
        <w:rPr>
          <w:rFonts w:eastAsia="Times New Roman"/>
        </w:rPr>
      </w:pPr>
      <w:r w:rsidRPr="006629CF">
        <w:rPr>
          <w:rFonts w:eastAsia="Times New Roman"/>
        </w:rPr>
        <w:t xml:space="preserve">ER </w:t>
      </w:r>
      <w:r w:rsidRPr="006629CF">
        <w:rPr>
          <w:rFonts w:eastAsia="Times New Roman"/>
        </w:rPr>
        <w:tab/>
        <w:t>= Energy Reduction, kWh/yr</w:t>
      </w:r>
    </w:p>
    <w:p w14:paraId="5FE9956B" w14:textId="77777777" w:rsidR="006629CF" w:rsidRPr="006629CF" w:rsidRDefault="006629CF" w:rsidP="006629CF">
      <w:pPr>
        <w:ind w:left="720"/>
        <w:textAlignment w:val="baseline"/>
        <w:rPr>
          <w:rFonts w:eastAsia="Times New Roman"/>
        </w:rPr>
      </w:pPr>
      <w:r w:rsidRPr="006629CF">
        <w:rPr>
          <w:rFonts w:eastAsia="Times New Roman"/>
        </w:rPr>
        <w:t>EU</w:t>
      </w:r>
      <w:r w:rsidRPr="006629CF">
        <w:rPr>
          <w:rFonts w:eastAsia="Times New Roman"/>
          <w:vertAlign w:val="subscript"/>
        </w:rPr>
        <w:t>C</w:t>
      </w:r>
      <w:r w:rsidRPr="006629CF">
        <w:rPr>
          <w:rFonts w:eastAsia="Times New Roman"/>
        </w:rPr>
        <w:tab/>
        <w:t>= Total Current Annual Energy Usage, kWh/yr</w:t>
      </w:r>
    </w:p>
    <w:p w14:paraId="1F161266" w14:textId="77777777" w:rsidR="006629CF" w:rsidRPr="006629CF" w:rsidRDefault="006629CF" w:rsidP="006629CF">
      <w:pPr>
        <w:ind w:left="720"/>
        <w:textAlignment w:val="baseline"/>
        <w:rPr>
          <w:rFonts w:eastAsia="Times New Roman"/>
        </w:rPr>
      </w:pPr>
      <w:r w:rsidRPr="006629CF">
        <w:rPr>
          <w:rFonts w:eastAsia="Times New Roman"/>
        </w:rPr>
        <w:t>EU</w:t>
      </w:r>
      <w:r w:rsidRPr="006629CF">
        <w:rPr>
          <w:rFonts w:eastAsia="Times New Roman"/>
          <w:vertAlign w:val="subscript"/>
        </w:rPr>
        <w:t>P</w:t>
      </w:r>
      <w:r w:rsidRPr="006629CF">
        <w:rPr>
          <w:rFonts w:eastAsia="Times New Roman"/>
        </w:rPr>
        <w:tab/>
        <w:t>= Proposed Annual Energy Usage, kWh/yr</w:t>
      </w:r>
    </w:p>
    <w:p w14:paraId="2CCC9571" w14:textId="77777777" w:rsidR="006629CF" w:rsidRPr="006629CF" w:rsidRDefault="006629CF" w:rsidP="006629CF">
      <w:pPr>
        <w:rPr>
          <w:rFonts w:eastAsia="Times New Roman"/>
          <w:bCs/>
          <w:i/>
          <w:iCs/>
          <w:color w:val="000000"/>
        </w:rPr>
      </w:pPr>
    </w:p>
    <w:p w14:paraId="3F8DE758" w14:textId="77777777" w:rsidR="006629CF" w:rsidRPr="006629CF" w:rsidRDefault="006629CF" w:rsidP="006629CF">
      <w:pPr>
        <w:rPr>
          <w:rFonts w:eastAsia="Times New Roman"/>
          <w:bCs/>
        </w:rPr>
      </w:pPr>
      <w:r w:rsidRPr="006629CF">
        <w:rPr>
          <w:rFonts w:eastAsia="Times New Roman"/>
          <w:bCs/>
          <w:i/>
          <w:iCs/>
          <w:color w:val="000000"/>
        </w:rPr>
        <w:lastRenderedPageBreak/>
        <w:t>Electrical Energy Cost Savings</w:t>
      </w:r>
    </w:p>
    <w:p w14:paraId="41F0E5E6" w14:textId="77777777" w:rsidR="006629CF" w:rsidRPr="006629CF" w:rsidRDefault="006629CF" w:rsidP="006629CF">
      <w:pPr>
        <w:rPr>
          <w:rFonts w:eastAsia="Times New Roman"/>
        </w:rPr>
      </w:pPr>
      <w:r w:rsidRPr="006629CF">
        <w:rPr>
          <w:rFonts w:eastAsia="Times New Roman"/>
          <w:color w:val="000000"/>
        </w:rPr>
        <w:t>The total energy cost can be calculated using:</w:t>
      </w:r>
    </w:p>
    <w:p w14:paraId="51B0749B" w14:textId="77777777" w:rsidR="006629CF" w:rsidRPr="006629CF" w:rsidRDefault="006629CF" w:rsidP="006629CF">
      <w:pPr>
        <w:ind w:left="720"/>
        <w:rPr>
          <w:rFonts w:eastAsia="Times New Roman"/>
          <w:lang w:val="de-DE"/>
        </w:rPr>
      </w:pPr>
      <w:r w:rsidRPr="006629CF">
        <w:rPr>
          <w:rFonts w:eastAsia="Times New Roman"/>
          <w:color w:val="000000"/>
          <w:lang w:val="de-DE"/>
        </w:rPr>
        <w:t xml:space="preserve">ECS </w:t>
      </w:r>
      <w:r w:rsidRPr="006629CF">
        <w:rPr>
          <w:rFonts w:eastAsia="Times New Roman"/>
          <w:color w:val="000000"/>
          <w:lang w:val="de-DE"/>
        </w:rPr>
        <w:tab/>
        <w:t xml:space="preserve">= ER </w:t>
      </w:r>
      <w:r w:rsidRPr="006629CF">
        <w:rPr>
          <w:rFonts w:eastAsia="Times New Roman"/>
          <w:lang w:val="de-DE"/>
        </w:rPr>
        <w:t>×</w:t>
      </w:r>
      <w:r w:rsidRPr="006629CF">
        <w:rPr>
          <w:rFonts w:eastAsia="Times New Roman"/>
          <w:color w:val="000000"/>
          <w:lang w:val="de-DE"/>
        </w:rPr>
        <w:t xml:space="preserve"> UR</w:t>
      </w:r>
    </w:p>
    <w:p w14:paraId="79764628" w14:textId="77777777" w:rsidR="006629CF" w:rsidRPr="006629CF" w:rsidRDefault="006629CF" w:rsidP="006629CF">
      <w:pPr>
        <w:ind w:left="720"/>
        <w:rPr>
          <w:rFonts w:eastAsia="Times New Roman"/>
          <w:lang w:val="de-DE"/>
        </w:rPr>
      </w:pPr>
      <w:r w:rsidRPr="006629CF">
        <w:rPr>
          <w:rFonts w:eastAsia="Times New Roman"/>
          <w:color w:val="000000"/>
          <w:lang w:val="de-DE"/>
        </w:rPr>
        <w:t xml:space="preserve">        </w:t>
      </w:r>
      <w:r w:rsidRPr="006629CF">
        <w:rPr>
          <w:rFonts w:eastAsia="Times New Roman"/>
          <w:color w:val="000000"/>
          <w:lang w:val="de-DE"/>
        </w:rPr>
        <w:tab/>
        <w:t xml:space="preserve">= 36,365 kWh/yr </w:t>
      </w:r>
      <w:r w:rsidRPr="006629CF">
        <w:rPr>
          <w:rFonts w:eastAsia="Times New Roman"/>
          <w:lang w:val="de-DE"/>
        </w:rPr>
        <w:t>×</w:t>
      </w:r>
      <w:r w:rsidRPr="006629CF">
        <w:rPr>
          <w:rFonts w:eastAsia="Times New Roman"/>
          <w:color w:val="000000"/>
          <w:lang w:val="de-DE"/>
        </w:rPr>
        <w:t xml:space="preserve"> $</w:t>
      </w:r>
      <w:r w:rsidRPr="006629CF">
        <w:rPr>
          <w:rFonts w:eastAsia="Times New Roman"/>
          <w:lang w:val="de-DE"/>
        </w:rPr>
        <w:t>0.102</w:t>
      </w:r>
      <w:r w:rsidRPr="006629CF">
        <w:rPr>
          <w:rFonts w:eastAsia="Times New Roman"/>
          <w:color w:val="000000"/>
          <w:lang w:val="de-DE"/>
        </w:rPr>
        <w:t>/kWh</w:t>
      </w:r>
    </w:p>
    <w:p w14:paraId="496E634B" w14:textId="77777777" w:rsidR="006629CF" w:rsidRPr="006629CF" w:rsidRDefault="006629CF" w:rsidP="006629CF">
      <w:pPr>
        <w:ind w:left="720"/>
        <w:rPr>
          <w:rFonts w:eastAsia="Times New Roman"/>
        </w:rPr>
      </w:pPr>
      <w:r w:rsidRPr="006629CF">
        <w:rPr>
          <w:rFonts w:eastAsia="Times New Roman"/>
          <w:color w:val="000000"/>
          <w:lang w:val="de-DE"/>
        </w:rPr>
        <w:t xml:space="preserve">        </w:t>
      </w:r>
      <w:r w:rsidRPr="006629CF">
        <w:rPr>
          <w:rFonts w:eastAsia="Times New Roman"/>
          <w:lang w:val="de-DE"/>
        </w:rPr>
        <w:tab/>
      </w:r>
      <w:r w:rsidRPr="006629CF">
        <w:rPr>
          <w:rFonts w:eastAsia="Times New Roman"/>
          <w:color w:val="000000"/>
        </w:rPr>
        <w:t>= $3,709/yr,</w:t>
      </w:r>
    </w:p>
    <w:p w14:paraId="2AE40A57" w14:textId="77777777" w:rsidR="006629CF" w:rsidRPr="006629CF" w:rsidRDefault="006629CF" w:rsidP="006629CF">
      <w:pPr>
        <w:rPr>
          <w:rFonts w:eastAsia="Times New Roman"/>
        </w:rPr>
      </w:pPr>
      <w:r w:rsidRPr="006629CF">
        <w:rPr>
          <w:rFonts w:eastAsia="Times New Roman"/>
          <w:color w:val="000000"/>
        </w:rPr>
        <w:t>where</w:t>
      </w:r>
    </w:p>
    <w:p w14:paraId="096D7A22" w14:textId="77777777" w:rsidR="006629CF" w:rsidRPr="006629CF" w:rsidRDefault="006629CF" w:rsidP="006629CF">
      <w:pPr>
        <w:ind w:left="720"/>
        <w:rPr>
          <w:rFonts w:eastAsia="Times New Roman"/>
        </w:rPr>
      </w:pPr>
      <w:r w:rsidRPr="006629CF">
        <w:rPr>
          <w:rFonts w:eastAsia="Times New Roman"/>
          <w:color w:val="000000"/>
        </w:rPr>
        <w:t xml:space="preserve">ECS </w:t>
      </w:r>
      <w:r w:rsidRPr="006629CF">
        <w:rPr>
          <w:rFonts w:eastAsia="Times New Roman"/>
          <w:color w:val="000000"/>
        </w:rPr>
        <w:tab/>
        <w:t>= Electrical Energy Cost Savings, $/yr</w:t>
      </w:r>
    </w:p>
    <w:p w14:paraId="47F32B9D" w14:textId="77777777" w:rsidR="006629CF" w:rsidRPr="006629CF" w:rsidRDefault="006629CF" w:rsidP="006629CF">
      <w:pPr>
        <w:ind w:left="720"/>
        <w:rPr>
          <w:rFonts w:eastAsia="Times New Roman"/>
        </w:rPr>
      </w:pPr>
      <w:r w:rsidRPr="006629CF">
        <w:rPr>
          <w:rFonts w:eastAsia="Times New Roman"/>
          <w:color w:val="000000"/>
        </w:rPr>
        <w:t xml:space="preserve">ER </w:t>
      </w:r>
      <w:r w:rsidRPr="006629CF">
        <w:rPr>
          <w:rFonts w:eastAsia="Times New Roman"/>
          <w:color w:val="000000"/>
        </w:rPr>
        <w:tab/>
        <w:t>= Energy Reduction, kWh/yr</w:t>
      </w:r>
    </w:p>
    <w:p w14:paraId="56DD07E4" w14:textId="77777777" w:rsidR="006629CF" w:rsidRPr="006629CF" w:rsidRDefault="006629CF" w:rsidP="006629CF">
      <w:pPr>
        <w:ind w:left="720"/>
        <w:rPr>
          <w:rFonts w:eastAsia="Times New Roman"/>
        </w:rPr>
      </w:pPr>
      <w:r w:rsidRPr="006629CF">
        <w:rPr>
          <w:rFonts w:eastAsia="Times New Roman"/>
          <w:color w:val="000000"/>
        </w:rPr>
        <w:t xml:space="preserve">UR </w:t>
      </w:r>
      <w:r w:rsidRPr="006629CF">
        <w:rPr>
          <w:rFonts w:eastAsia="Times New Roman"/>
          <w:color w:val="000000"/>
        </w:rPr>
        <w:tab/>
        <w:t xml:space="preserve">= </w:t>
      </w:r>
      <w:r w:rsidRPr="006629CF">
        <w:rPr>
          <w:rFonts w:eastAsia="Times New Roman"/>
        </w:rPr>
        <w:t>Average Electrical Energy Usage Rate = $0.102/kWh</w:t>
      </w:r>
    </w:p>
    <w:p w14:paraId="78849835" w14:textId="77777777" w:rsidR="006629CF" w:rsidRPr="006629CF" w:rsidRDefault="006629CF" w:rsidP="006629CF">
      <w:pPr>
        <w:rPr>
          <w:rFonts w:eastAsia="Times New Roman"/>
        </w:rPr>
      </w:pPr>
    </w:p>
    <w:p w14:paraId="26EE590F" w14:textId="77777777" w:rsidR="006629CF" w:rsidRPr="006629CF" w:rsidRDefault="006629CF" w:rsidP="006629CF">
      <w:pPr>
        <w:textAlignment w:val="baseline"/>
        <w:rPr>
          <w:rFonts w:ascii="Segoe UI" w:eastAsia="Times New Roman" w:hAnsi="Segoe UI" w:cs="Segoe UI"/>
          <w:sz w:val="18"/>
          <w:szCs w:val="18"/>
        </w:rPr>
      </w:pPr>
      <w:r w:rsidRPr="006629CF">
        <w:rPr>
          <w:rFonts w:eastAsia="Times New Roman"/>
          <w:i/>
          <w:iCs/>
        </w:rPr>
        <w:t>Total Cost Savings </w:t>
      </w:r>
      <w:r w:rsidRPr="006629CF">
        <w:rPr>
          <w:rFonts w:eastAsia="Times New Roman"/>
        </w:rPr>
        <w:t>  </w:t>
      </w:r>
    </w:p>
    <w:p w14:paraId="20DB4E85" w14:textId="77777777" w:rsidR="006629CF" w:rsidRPr="006629CF" w:rsidRDefault="006629CF" w:rsidP="006629CF">
      <w:pPr>
        <w:textAlignment w:val="baseline"/>
        <w:rPr>
          <w:rFonts w:ascii="Segoe UI" w:eastAsia="Times New Roman" w:hAnsi="Segoe UI" w:cs="Segoe UI"/>
          <w:sz w:val="18"/>
          <w:szCs w:val="18"/>
        </w:rPr>
      </w:pPr>
      <w:r w:rsidRPr="006629CF">
        <w:rPr>
          <w:rFonts w:eastAsia="Times New Roman"/>
        </w:rPr>
        <w:t>In this case, the total cost savings are the electrical energy cost savings: </w:t>
      </w:r>
    </w:p>
    <w:p w14:paraId="18601564" w14:textId="77777777" w:rsidR="006629CF" w:rsidRPr="006629CF" w:rsidRDefault="006629CF" w:rsidP="006629CF">
      <w:pPr>
        <w:ind w:firstLine="720"/>
        <w:textAlignment w:val="baseline"/>
        <w:rPr>
          <w:rFonts w:ascii="Segoe UI" w:eastAsia="Times New Roman" w:hAnsi="Segoe UI" w:cs="Segoe UI"/>
          <w:sz w:val="18"/>
          <w:szCs w:val="18"/>
        </w:rPr>
      </w:pPr>
      <w:r w:rsidRPr="006629CF">
        <w:rPr>
          <w:rFonts w:eastAsia="Times New Roman"/>
        </w:rPr>
        <w:t>TCS </w:t>
      </w:r>
      <w:r w:rsidRPr="006629CF">
        <w:rPr>
          <w:rFonts w:ascii="Calibri" w:eastAsia="Times New Roman" w:hAnsi="Calibri" w:cs="Calibri"/>
        </w:rPr>
        <w:tab/>
      </w:r>
      <w:r w:rsidRPr="006629CF">
        <w:rPr>
          <w:rFonts w:eastAsia="Times New Roman"/>
        </w:rPr>
        <w:t>= ECS </w:t>
      </w:r>
    </w:p>
    <w:p w14:paraId="39216556" w14:textId="77777777" w:rsidR="006629CF" w:rsidRPr="006629CF" w:rsidRDefault="006629CF" w:rsidP="006629CF">
      <w:pPr>
        <w:ind w:left="720" w:firstLine="720"/>
        <w:textAlignment w:val="baseline"/>
        <w:rPr>
          <w:rFonts w:ascii="Segoe UI" w:eastAsia="Times New Roman" w:hAnsi="Segoe UI" w:cs="Segoe UI"/>
          <w:sz w:val="18"/>
          <w:szCs w:val="18"/>
        </w:rPr>
      </w:pPr>
      <w:r w:rsidRPr="006629CF">
        <w:rPr>
          <w:rFonts w:eastAsia="Times New Roman"/>
        </w:rPr>
        <w:t>= $</w:t>
      </w:r>
      <w:r w:rsidRPr="006629CF">
        <w:rPr>
          <w:rFonts w:eastAsia="Times New Roman"/>
          <w:color w:val="000000"/>
        </w:rPr>
        <w:t>3,709/</w:t>
      </w:r>
      <w:r w:rsidRPr="006629CF">
        <w:rPr>
          <w:rFonts w:eastAsia="Times New Roman"/>
        </w:rPr>
        <w:t>yr</w:t>
      </w:r>
    </w:p>
    <w:p w14:paraId="51395D12" w14:textId="77777777" w:rsidR="006629CF" w:rsidRPr="006629CF" w:rsidRDefault="006629CF" w:rsidP="006629CF">
      <w:pPr>
        <w:textAlignment w:val="baseline"/>
        <w:rPr>
          <w:rFonts w:ascii="Segoe UI" w:eastAsia="Times New Roman" w:hAnsi="Segoe UI" w:cs="Segoe UI"/>
          <w:sz w:val="18"/>
          <w:szCs w:val="18"/>
        </w:rPr>
      </w:pPr>
      <w:r w:rsidRPr="006629CF">
        <w:rPr>
          <w:rFonts w:eastAsia="Times New Roman"/>
        </w:rPr>
        <w:t>where  </w:t>
      </w:r>
    </w:p>
    <w:p w14:paraId="20B46AA9" w14:textId="77777777" w:rsidR="006629CF" w:rsidRPr="006629CF" w:rsidRDefault="006629CF" w:rsidP="006629CF">
      <w:pPr>
        <w:ind w:firstLine="720"/>
        <w:textAlignment w:val="baseline"/>
        <w:rPr>
          <w:rFonts w:ascii="Segoe UI" w:eastAsia="Times New Roman" w:hAnsi="Segoe UI" w:cs="Segoe UI"/>
          <w:sz w:val="18"/>
          <w:szCs w:val="18"/>
        </w:rPr>
      </w:pPr>
      <w:r w:rsidRPr="006629CF">
        <w:rPr>
          <w:rFonts w:eastAsia="Times New Roman"/>
        </w:rPr>
        <w:t>TCS</w:t>
      </w:r>
      <w:r w:rsidRPr="006629CF">
        <w:rPr>
          <w:rFonts w:ascii="Calibri" w:eastAsia="Times New Roman" w:hAnsi="Calibri" w:cs="Calibri"/>
        </w:rPr>
        <w:tab/>
      </w:r>
      <w:r w:rsidRPr="006629CF">
        <w:rPr>
          <w:rFonts w:eastAsia="Times New Roman"/>
        </w:rPr>
        <w:t>= Total Cost Savings  </w:t>
      </w:r>
    </w:p>
    <w:p w14:paraId="446C972E" w14:textId="77777777" w:rsidR="006629CF" w:rsidRPr="006629CF" w:rsidRDefault="006629CF" w:rsidP="006629CF">
      <w:pPr>
        <w:ind w:firstLine="720"/>
        <w:textAlignment w:val="baseline"/>
        <w:rPr>
          <w:rFonts w:ascii="Segoe UI" w:eastAsia="Times New Roman" w:hAnsi="Segoe UI" w:cs="Segoe UI"/>
          <w:sz w:val="18"/>
          <w:szCs w:val="18"/>
        </w:rPr>
      </w:pPr>
      <w:r w:rsidRPr="006629CF">
        <w:rPr>
          <w:rFonts w:eastAsia="Times New Roman"/>
        </w:rPr>
        <w:t>ECS</w:t>
      </w:r>
      <w:r w:rsidRPr="006629CF">
        <w:rPr>
          <w:rFonts w:ascii="Calibri" w:eastAsia="Times New Roman" w:hAnsi="Calibri" w:cs="Calibri"/>
        </w:rPr>
        <w:tab/>
      </w:r>
      <w:r w:rsidRPr="006629CF">
        <w:rPr>
          <w:rFonts w:eastAsia="Times New Roman"/>
        </w:rPr>
        <w:t>= Total Electrical Energy Cost Savings, $/yr </w:t>
      </w:r>
    </w:p>
    <w:p w14:paraId="7002A814" w14:textId="77777777" w:rsidR="006629CF" w:rsidRPr="006629CF" w:rsidRDefault="006629CF" w:rsidP="006629CF">
      <w:pPr>
        <w:rPr>
          <w:rFonts w:eastAsia="Times New Roman"/>
          <w:i/>
          <w:iCs/>
          <w:color w:val="000000"/>
        </w:rPr>
      </w:pPr>
    </w:p>
    <w:p w14:paraId="30F6F6AF" w14:textId="77777777" w:rsidR="006629CF" w:rsidRPr="006629CF" w:rsidRDefault="006629CF" w:rsidP="006629CF">
      <w:pPr>
        <w:rPr>
          <w:rFonts w:eastAsia="Times New Roman"/>
          <w:bCs/>
        </w:rPr>
      </w:pPr>
      <w:r w:rsidRPr="006629CF">
        <w:rPr>
          <w:rFonts w:eastAsia="Times New Roman"/>
          <w:bCs/>
          <w:i/>
          <w:iCs/>
          <w:color w:val="000000"/>
        </w:rPr>
        <w:t>Carbon Dioxide Reduction</w:t>
      </w:r>
    </w:p>
    <w:p w14:paraId="0D627550" w14:textId="77777777" w:rsidR="006629CF" w:rsidRPr="006629CF" w:rsidRDefault="006629CF" w:rsidP="006629CF">
      <w:pPr>
        <w:rPr>
          <w:rFonts w:eastAsia="Times New Roman"/>
        </w:rPr>
      </w:pPr>
      <w:r w:rsidRPr="006629CF">
        <w:rPr>
          <w:rFonts w:eastAsia="Times New Roman"/>
          <w:color w:val="000000"/>
        </w:rPr>
        <w:t>Due to the reduced electrical usage, there will also be lower carbon dioxide emissions at the electric power generation. These reductions can be calculated using:</w:t>
      </w:r>
    </w:p>
    <w:p w14:paraId="153B3A75" w14:textId="77777777" w:rsidR="006629CF" w:rsidRPr="006629CF" w:rsidRDefault="006629CF" w:rsidP="006629CF">
      <w:pPr>
        <w:ind w:firstLine="720"/>
        <w:textAlignment w:val="baseline"/>
        <w:rPr>
          <w:rFonts w:eastAsia="Times New Roman"/>
        </w:rPr>
      </w:pPr>
      <w:r w:rsidRPr="006629CF">
        <w:rPr>
          <w:rFonts w:eastAsia="Times New Roman"/>
        </w:rPr>
        <w:t>CO</w:t>
      </w:r>
      <w:r w:rsidRPr="006629CF">
        <w:rPr>
          <w:rFonts w:eastAsia="Times New Roman"/>
          <w:vertAlign w:val="subscript"/>
        </w:rPr>
        <w:t>2</w:t>
      </w:r>
      <w:r w:rsidRPr="006629CF">
        <w:rPr>
          <w:rFonts w:eastAsia="Times New Roman"/>
        </w:rPr>
        <w:t> </w:t>
      </w:r>
      <w:r w:rsidRPr="006629CF">
        <w:rPr>
          <w:rFonts w:eastAsia="Times New Roman"/>
        </w:rPr>
        <w:tab/>
        <w:t>= ER × K</w:t>
      </w:r>
      <w:r w:rsidRPr="006629CF">
        <w:rPr>
          <w:rFonts w:eastAsia="Times New Roman"/>
          <w:vertAlign w:val="subscript"/>
        </w:rPr>
        <w:t>1</w:t>
      </w:r>
      <w:r w:rsidRPr="006629CF">
        <w:rPr>
          <w:rFonts w:eastAsia="Times New Roman"/>
        </w:rPr>
        <w:t> × K</w:t>
      </w:r>
      <w:r w:rsidRPr="006629CF">
        <w:rPr>
          <w:rFonts w:eastAsia="Times New Roman"/>
          <w:vertAlign w:val="subscript"/>
        </w:rPr>
        <w:t>2</w:t>
      </w:r>
      <w:r w:rsidRPr="006629CF">
        <w:rPr>
          <w:rFonts w:eastAsia="Times New Roman"/>
        </w:rPr>
        <w:t> </w:t>
      </w:r>
    </w:p>
    <w:p w14:paraId="1C3E5D6B" w14:textId="77777777" w:rsidR="006629CF" w:rsidRPr="006629CF" w:rsidRDefault="006629CF" w:rsidP="006629CF">
      <w:pPr>
        <w:ind w:left="720"/>
        <w:rPr>
          <w:rFonts w:eastAsia="Times New Roman"/>
        </w:rPr>
      </w:pPr>
      <w:r w:rsidRPr="006629CF">
        <w:rPr>
          <w:rFonts w:eastAsia="Times New Roman"/>
          <w:color w:val="000000"/>
        </w:rPr>
        <w:t xml:space="preserve">         </w:t>
      </w:r>
      <w:r w:rsidRPr="006629CF">
        <w:rPr>
          <w:rFonts w:eastAsia="Times New Roman"/>
          <w:color w:val="000000"/>
        </w:rPr>
        <w:tab/>
        <w:t xml:space="preserve">= 36,365 kWh/yr </w:t>
      </w:r>
      <w:r w:rsidRPr="006629CF">
        <w:rPr>
          <w:rFonts w:eastAsia="Times New Roman"/>
        </w:rPr>
        <w:t>×</w:t>
      </w:r>
      <w:r w:rsidRPr="006629CF">
        <w:rPr>
          <w:rFonts w:eastAsia="Times New Roman"/>
          <w:color w:val="000000"/>
        </w:rPr>
        <w:t xml:space="preserve"> (0.763 lb. CO</w:t>
      </w:r>
      <w:r w:rsidRPr="006629CF">
        <w:rPr>
          <w:rFonts w:eastAsia="Times New Roman"/>
          <w:color w:val="000000"/>
          <w:vertAlign w:val="subscript"/>
        </w:rPr>
        <w:t>2</w:t>
      </w:r>
      <w:r w:rsidRPr="006629CF">
        <w:rPr>
          <w:rFonts w:eastAsia="Times New Roman"/>
          <w:color w:val="000000"/>
        </w:rPr>
        <w:t xml:space="preserve"> / kWh) </w:t>
      </w:r>
      <w:r w:rsidRPr="006629CF">
        <w:rPr>
          <w:rFonts w:eastAsia="Times New Roman"/>
        </w:rPr>
        <w:t>×</w:t>
      </w:r>
      <w:r w:rsidRPr="006629CF">
        <w:rPr>
          <w:rFonts w:eastAsia="Times New Roman"/>
          <w:color w:val="000000"/>
        </w:rPr>
        <w:t xml:space="preserve"> 1 Ton/2,000lb</w:t>
      </w:r>
    </w:p>
    <w:p w14:paraId="1F928D37" w14:textId="77777777" w:rsidR="006629CF" w:rsidRPr="006629CF" w:rsidRDefault="006629CF" w:rsidP="006629CF">
      <w:pPr>
        <w:ind w:left="720"/>
        <w:rPr>
          <w:rFonts w:eastAsia="Times New Roman"/>
        </w:rPr>
      </w:pPr>
      <w:r w:rsidRPr="006629CF">
        <w:rPr>
          <w:rFonts w:eastAsia="Times New Roman"/>
          <w:color w:val="000000"/>
        </w:rPr>
        <w:t xml:space="preserve">         </w:t>
      </w:r>
      <w:r w:rsidRPr="006629CF">
        <w:rPr>
          <w:rFonts w:eastAsia="Times New Roman"/>
          <w:color w:val="000000"/>
        </w:rPr>
        <w:tab/>
        <w:t>= 14 Tons/yr,</w:t>
      </w:r>
    </w:p>
    <w:p w14:paraId="54404B6C" w14:textId="77777777" w:rsidR="006629CF" w:rsidRPr="006629CF" w:rsidRDefault="006629CF" w:rsidP="006629CF">
      <w:pPr>
        <w:rPr>
          <w:rFonts w:eastAsia="Times New Roman"/>
        </w:rPr>
      </w:pPr>
      <w:r w:rsidRPr="006629CF">
        <w:rPr>
          <w:rFonts w:eastAsia="Times New Roman"/>
          <w:color w:val="000000"/>
        </w:rPr>
        <w:t>where</w:t>
      </w:r>
    </w:p>
    <w:p w14:paraId="419A6346" w14:textId="77777777" w:rsidR="006629CF" w:rsidRPr="006629CF" w:rsidRDefault="006629CF" w:rsidP="006629CF">
      <w:pPr>
        <w:ind w:left="720"/>
        <w:rPr>
          <w:rFonts w:eastAsia="Times New Roman"/>
          <w:color w:val="000000"/>
        </w:rPr>
      </w:pPr>
      <w:r w:rsidRPr="006629CF">
        <w:rPr>
          <w:rFonts w:eastAsia="Times New Roman"/>
          <w:color w:val="000000"/>
        </w:rPr>
        <w:t>CO</w:t>
      </w:r>
      <w:r w:rsidRPr="006629CF">
        <w:rPr>
          <w:rFonts w:eastAsia="Times New Roman"/>
          <w:color w:val="000000"/>
          <w:vertAlign w:val="subscript"/>
        </w:rPr>
        <w:t>2</w:t>
      </w:r>
      <w:r w:rsidRPr="006629CF">
        <w:rPr>
          <w:rFonts w:eastAsia="Times New Roman"/>
          <w:color w:val="000000"/>
        </w:rPr>
        <w:t xml:space="preserve"> </w:t>
      </w:r>
      <w:r w:rsidRPr="006629CF">
        <w:rPr>
          <w:rFonts w:eastAsia="Times New Roman"/>
          <w:color w:val="000000"/>
        </w:rPr>
        <w:tab/>
        <w:t>= Amount of Carbon Dioxide Reduced, Tons CO</w:t>
      </w:r>
      <w:r w:rsidRPr="006629CF">
        <w:rPr>
          <w:rFonts w:eastAsia="Times New Roman"/>
          <w:color w:val="000000"/>
          <w:vertAlign w:val="subscript"/>
        </w:rPr>
        <w:t>2</w:t>
      </w:r>
      <w:r w:rsidRPr="006629CF">
        <w:rPr>
          <w:rFonts w:eastAsia="Times New Roman"/>
          <w:color w:val="000000"/>
        </w:rPr>
        <w:t>/yr</w:t>
      </w:r>
    </w:p>
    <w:p w14:paraId="5ADF43A1" w14:textId="77777777" w:rsidR="006629CF" w:rsidRPr="006629CF" w:rsidRDefault="006629CF" w:rsidP="006629CF">
      <w:pPr>
        <w:ind w:left="720"/>
        <w:rPr>
          <w:rFonts w:eastAsia="Times New Roman"/>
        </w:rPr>
      </w:pPr>
      <w:r w:rsidRPr="006629CF">
        <w:rPr>
          <w:rFonts w:eastAsia="Times New Roman"/>
        </w:rPr>
        <w:t>ER </w:t>
      </w:r>
      <w:r w:rsidRPr="006629CF">
        <w:rPr>
          <w:rFonts w:eastAsia="Times New Roman"/>
        </w:rPr>
        <w:tab/>
        <w:t>= </w:t>
      </w:r>
      <w:r w:rsidRPr="006629CF">
        <w:rPr>
          <w:rFonts w:eastAsia="Times New Roman"/>
          <w:color w:val="000000"/>
        </w:rPr>
        <w:t>Electrical Energy Reduction, kWh/yr</w:t>
      </w:r>
    </w:p>
    <w:p w14:paraId="4232511A" w14:textId="77777777" w:rsidR="006629CF" w:rsidRPr="006629CF" w:rsidRDefault="006629CF" w:rsidP="006629CF">
      <w:pPr>
        <w:ind w:firstLine="720"/>
        <w:textAlignment w:val="baseline"/>
        <w:rPr>
          <w:rFonts w:eastAsia="Times New Roman"/>
        </w:rPr>
      </w:pPr>
      <w:r w:rsidRPr="006629CF">
        <w:rPr>
          <w:rFonts w:eastAsia="Times New Roman"/>
        </w:rPr>
        <w:t>K</w:t>
      </w:r>
      <w:r w:rsidRPr="006629CF">
        <w:rPr>
          <w:rFonts w:eastAsia="Times New Roman"/>
          <w:vertAlign w:val="subscript"/>
        </w:rPr>
        <w:t>1</w:t>
      </w:r>
      <w:r w:rsidRPr="006629CF">
        <w:rPr>
          <w:rFonts w:eastAsia="Times New Roman"/>
          <w:vertAlign w:val="subscript"/>
        </w:rPr>
        <w:tab/>
      </w:r>
      <w:r w:rsidRPr="006629CF">
        <w:rPr>
          <w:rFonts w:eastAsia="Times New Roman"/>
        </w:rPr>
        <w:t>= Amount of CO</w:t>
      </w:r>
      <w:r w:rsidRPr="006629CF">
        <w:rPr>
          <w:rFonts w:eastAsia="Times New Roman"/>
          <w:vertAlign w:val="subscript"/>
        </w:rPr>
        <w:t>2</w:t>
      </w:r>
      <w:r w:rsidRPr="006629CF">
        <w:rPr>
          <w:rFonts w:eastAsia="Times New Roman"/>
        </w:rPr>
        <w:t> Produced per kWh = 0.763 lb. CO</w:t>
      </w:r>
      <w:r w:rsidRPr="006629CF">
        <w:rPr>
          <w:rFonts w:eastAsia="Times New Roman"/>
          <w:vertAlign w:val="subscript"/>
        </w:rPr>
        <w:t>2</w:t>
      </w:r>
      <w:r w:rsidRPr="006629CF">
        <w:rPr>
          <w:rFonts w:eastAsia="Times New Roman"/>
        </w:rPr>
        <w:t>/kWh </w:t>
      </w:r>
    </w:p>
    <w:p w14:paraId="1F5E3594" w14:textId="77777777" w:rsidR="006629CF" w:rsidRPr="006629CF" w:rsidRDefault="006629CF" w:rsidP="006629CF">
      <w:pPr>
        <w:ind w:left="720"/>
        <w:rPr>
          <w:rFonts w:eastAsia="Times New Roman"/>
        </w:rPr>
      </w:pPr>
      <w:r w:rsidRPr="006629CF">
        <w:rPr>
          <w:rFonts w:eastAsia="Times New Roman"/>
        </w:rPr>
        <w:t>K</w:t>
      </w:r>
      <w:r w:rsidRPr="006629CF">
        <w:rPr>
          <w:rFonts w:eastAsia="Times New Roman"/>
          <w:vertAlign w:val="subscript"/>
        </w:rPr>
        <w:t>2</w:t>
      </w:r>
      <w:r w:rsidRPr="006629CF">
        <w:rPr>
          <w:rFonts w:eastAsia="Times New Roman"/>
          <w:vertAlign w:val="subscript"/>
        </w:rPr>
        <w:tab/>
      </w:r>
      <w:r w:rsidRPr="006629CF">
        <w:rPr>
          <w:rFonts w:eastAsia="Times New Roman"/>
        </w:rPr>
        <w:t>= Conversion Factor = 1 ton/2,000 lbs</w:t>
      </w:r>
    </w:p>
    <w:p w14:paraId="7C3A2E27" w14:textId="77777777" w:rsidR="006629CF" w:rsidRPr="006629CF" w:rsidRDefault="006629CF" w:rsidP="006629CF">
      <w:pPr>
        <w:jc w:val="center"/>
        <w:rPr>
          <w:rFonts w:eastAsia="Times New Roman"/>
          <w:b/>
          <w:bCs/>
          <w:color w:val="000000"/>
        </w:rPr>
      </w:pPr>
    </w:p>
    <w:p w14:paraId="5F0981A2" w14:textId="77777777" w:rsidR="006629CF" w:rsidRPr="006629CF" w:rsidRDefault="006629CF" w:rsidP="006629CF">
      <w:pPr>
        <w:jc w:val="center"/>
        <w:rPr>
          <w:rFonts w:eastAsia="Times New Roman"/>
          <w:b/>
          <w:bCs/>
          <w:color w:val="000000"/>
        </w:rPr>
      </w:pPr>
      <w:r w:rsidRPr="006629CF">
        <w:rPr>
          <w:rFonts w:eastAsia="Times New Roman"/>
          <w:b/>
          <w:bCs/>
          <w:color w:val="000000"/>
        </w:rPr>
        <w:t>Implementation Cost</w:t>
      </w:r>
    </w:p>
    <w:p w14:paraId="0ABEFA3F" w14:textId="243A6794" w:rsidR="006629CF" w:rsidRPr="006629CF" w:rsidRDefault="006629CF" w:rsidP="006629CF">
      <w:pPr>
        <w:rPr>
          <w:rFonts w:eastAsia="Malgun Gothic"/>
        </w:rPr>
      </w:pPr>
      <w:r w:rsidRPr="006629CF">
        <w:rPr>
          <w:rFonts w:eastAsia="Malgun Gothic"/>
          <w:color w:val="000000"/>
        </w:rPr>
        <w:t xml:space="preserve">The implementation of this recommendation will include the labor cost to install the air compressor and the material cost to purchase the air compressor. The cost of a 20 HP air compressor is estimated to be around $11,299, </w:t>
      </w:r>
      <w:r w:rsidRPr="006629CF">
        <w:rPr>
          <w:rFonts w:eastAsia="Malgun Gothic"/>
          <w:noProof/>
          <w:color w:val="000000"/>
        </w:rPr>
        <w:t>and</w:t>
      </w:r>
      <w:r w:rsidRPr="006629CF">
        <w:rPr>
          <w:rFonts w:eastAsia="Malgun Gothic"/>
          <w:color w:val="000000"/>
        </w:rPr>
        <w:t xml:space="preserve"> the labor cost was </w:t>
      </w:r>
      <w:r w:rsidRPr="006629CF">
        <w:rPr>
          <w:rFonts w:eastAsia="Malgun Gothic"/>
          <w:noProof/>
          <w:color w:val="000000"/>
        </w:rPr>
        <w:t>estimated</w:t>
      </w:r>
      <w:r w:rsidRPr="006629CF">
        <w:rPr>
          <w:rFonts w:eastAsia="Malgun Gothic"/>
          <w:color w:val="000000"/>
        </w:rPr>
        <w:t xml:space="preserve"> to be 50% of the material costs</w:t>
      </w:r>
      <w:r w:rsidRPr="006629CF">
        <w:rPr>
          <w:rFonts w:eastAsia="Malgun Gothic"/>
        </w:rPr>
        <w:t xml:space="preserve">. The costs are listed in </w:t>
      </w:r>
      <w:r w:rsidRPr="006629CF">
        <w:rPr>
          <w:rFonts w:eastAsia="Malgun Gothic"/>
        </w:rPr>
        <w:fldChar w:fldCharType="begin"/>
      </w:r>
      <w:r w:rsidRPr="006629CF">
        <w:rPr>
          <w:rFonts w:eastAsia="Malgun Gothic"/>
        </w:rPr>
        <w:instrText xml:space="preserve"> REF _Ref188906842 \h </w:instrText>
      </w:r>
      <w:r w:rsidRPr="006629CF">
        <w:rPr>
          <w:rFonts w:eastAsia="Malgun Gothic"/>
        </w:rPr>
      </w:r>
      <w:r w:rsidRPr="006629CF">
        <w:rPr>
          <w:rFonts w:eastAsia="Malgun Gothic"/>
        </w:rPr>
        <w:fldChar w:fldCharType="separate"/>
      </w:r>
      <w:r w:rsidR="00580E76" w:rsidRPr="006629CF">
        <w:rPr>
          <w:rFonts w:eastAsia="Malgun Gothic"/>
          <w:iCs/>
          <w:color w:val="000000"/>
          <w:szCs w:val="18"/>
        </w:rPr>
        <w:t xml:space="preserve">Table </w:t>
      </w:r>
      <w:r w:rsidR="00580E76">
        <w:rPr>
          <w:rFonts w:eastAsia="Malgun Gothic"/>
          <w:iCs/>
          <w:noProof/>
          <w:color w:val="000000"/>
          <w:szCs w:val="18"/>
        </w:rPr>
        <w:t>4</w:t>
      </w:r>
      <w:r w:rsidR="00580E76" w:rsidRPr="006629CF">
        <w:rPr>
          <w:rFonts w:eastAsia="Malgun Gothic"/>
          <w:iCs/>
          <w:color w:val="000000"/>
          <w:szCs w:val="18"/>
        </w:rPr>
        <w:noBreakHyphen/>
      </w:r>
      <w:r w:rsidR="00580E76">
        <w:rPr>
          <w:rFonts w:eastAsia="Malgun Gothic"/>
          <w:iCs/>
          <w:noProof/>
          <w:color w:val="000000"/>
          <w:szCs w:val="18"/>
        </w:rPr>
        <w:t>17</w:t>
      </w:r>
      <w:r w:rsidRPr="006629CF">
        <w:rPr>
          <w:rFonts w:eastAsia="Malgun Gothic"/>
        </w:rPr>
        <w:fldChar w:fldCharType="end"/>
      </w:r>
      <w:r w:rsidRPr="006629CF">
        <w:rPr>
          <w:rFonts w:eastAsia="Malgun Gothic"/>
        </w:rPr>
        <w:t>.</w:t>
      </w:r>
      <w:bookmarkStart w:id="428" w:name="_Ref521019088"/>
      <w:bookmarkStart w:id="429" w:name="_Toc522436939"/>
    </w:p>
    <w:p w14:paraId="327D62E1" w14:textId="77777777" w:rsidR="006629CF" w:rsidRPr="006629CF" w:rsidRDefault="006629CF" w:rsidP="006629CF">
      <w:pPr>
        <w:rPr>
          <w:rFonts w:eastAsia="Malgun Gothic"/>
          <w:iCs/>
          <w:color w:val="000000"/>
          <w:szCs w:val="18"/>
        </w:rPr>
      </w:pPr>
    </w:p>
    <w:p w14:paraId="0F470EBC" w14:textId="169537C7" w:rsidR="006629CF" w:rsidRPr="006629CF" w:rsidRDefault="006629CF" w:rsidP="006629CF">
      <w:pPr>
        <w:keepNext/>
        <w:jc w:val="center"/>
        <w:rPr>
          <w:rFonts w:eastAsia="Malgun Gothic"/>
          <w:iCs/>
          <w:color w:val="000000"/>
          <w:szCs w:val="18"/>
        </w:rPr>
      </w:pPr>
      <w:bookmarkStart w:id="430" w:name="_Ref188906842"/>
      <w:bookmarkStart w:id="431" w:name="_Toc12817253"/>
      <w:bookmarkStart w:id="432" w:name="_Toc22558956"/>
      <w:bookmarkStart w:id="433" w:name="_Toc83052707"/>
      <w:bookmarkStart w:id="434" w:name="_Toc173013317"/>
      <w:bookmarkStart w:id="435" w:name="_Toc187618442"/>
      <w:bookmarkStart w:id="436" w:name="_Toc189411901"/>
      <w:bookmarkEnd w:id="428"/>
      <w:r w:rsidRPr="006629CF">
        <w:rPr>
          <w:rFonts w:eastAsia="Malgun Gothic"/>
          <w:iCs/>
          <w:color w:val="000000"/>
          <w:szCs w:val="18"/>
        </w:rPr>
        <w:t xml:space="preserve">Table </w:t>
      </w:r>
      <w:r w:rsidRPr="006629CF">
        <w:rPr>
          <w:rFonts w:eastAsia="Malgun Gothic"/>
          <w:iCs/>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iCs/>
          <w:noProof/>
          <w:color w:val="000000"/>
          <w:szCs w:val="18"/>
        </w:rPr>
        <w:fldChar w:fldCharType="separate"/>
      </w:r>
      <w:r w:rsidR="00580E76">
        <w:rPr>
          <w:rFonts w:eastAsia="Malgun Gothic"/>
          <w:iCs/>
          <w:noProof/>
          <w:color w:val="000000"/>
          <w:szCs w:val="18"/>
        </w:rPr>
        <w:t>4</w:t>
      </w:r>
      <w:r w:rsidRPr="006629CF">
        <w:rPr>
          <w:rFonts w:eastAsia="Malgun Gothic"/>
          <w:iCs/>
          <w:noProof/>
          <w:color w:val="000000"/>
          <w:szCs w:val="18"/>
        </w:rPr>
        <w:fldChar w:fldCharType="end"/>
      </w:r>
      <w:r w:rsidRPr="006629CF">
        <w:rPr>
          <w:rFonts w:eastAsia="Malgun Gothic"/>
          <w:iCs/>
          <w:color w:val="000000"/>
          <w:szCs w:val="18"/>
        </w:rPr>
        <w:noBreakHyphen/>
      </w:r>
      <w:r w:rsidRPr="006629CF">
        <w:rPr>
          <w:rFonts w:eastAsia="Malgun Gothic"/>
          <w:iCs/>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iCs/>
          <w:noProof/>
          <w:color w:val="000000"/>
          <w:szCs w:val="18"/>
        </w:rPr>
        <w:fldChar w:fldCharType="separate"/>
      </w:r>
      <w:r w:rsidR="00580E76">
        <w:rPr>
          <w:rFonts w:eastAsia="Malgun Gothic"/>
          <w:iCs/>
          <w:noProof/>
          <w:color w:val="000000"/>
          <w:szCs w:val="18"/>
        </w:rPr>
        <w:t>17</w:t>
      </w:r>
      <w:r w:rsidRPr="006629CF">
        <w:rPr>
          <w:rFonts w:eastAsia="Malgun Gothic"/>
          <w:iCs/>
          <w:noProof/>
          <w:color w:val="000000"/>
          <w:szCs w:val="18"/>
        </w:rPr>
        <w:fldChar w:fldCharType="end"/>
      </w:r>
      <w:bookmarkEnd w:id="430"/>
      <w:r w:rsidRPr="006629CF">
        <w:rPr>
          <w:rFonts w:eastAsia="Malgun Gothic"/>
          <w:iCs/>
          <w:color w:val="000000"/>
          <w:szCs w:val="18"/>
        </w:rPr>
        <w:t xml:space="preserve">. The Implementation Cost Summary for AR No. </w:t>
      </w:r>
      <w:bookmarkEnd w:id="429"/>
      <w:bookmarkEnd w:id="431"/>
      <w:bookmarkEnd w:id="432"/>
      <w:bookmarkEnd w:id="433"/>
      <w:bookmarkEnd w:id="434"/>
      <w:bookmarkEnd w:id="435"/>
      <w:r w:rsidRPr="006629CF">
        <w:rPr>
          <w:rFonts w:eastAsia="Malgun Gothic"/>
          <w:iCs/>
          <w:color w:val="000000"/>
          <w:szCs w:val="18"/>
        </w:rPr>
        <w:t>7</w:t>
      </w:r>
      <w:bookmarkEnd w:id="436"/>
    </w:p>
    <w:tbl>
      <w:tblPr>
        <w:tblW w:w="933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35"/>
        <w:gridCol w:w="1695"/>
      </w:tblGrid>
      <w:tr w:rsidR="006629CF" w:rsidRPr="006629CF" w14:paraId="21D4176E" w14:textId="77777777" w:rsidTr="00F808E8">
        <w:trPr>
          <w:trHeight w:val="288"/>
          <w:jc w:val="center"/>
        </w:trPr>
        <w:tc>
          <w:tcPr>
            <w:tcW w:w="7635" w:type="dxa"/>
            <w:tcBorders>
              <w:top w:val="single" w:sz="6" w:space="0" w:color="auto"/>
              <w:left w:val="single" w:sz="6" w:space="0" w:color="auto"/>
              <w:bottom w:val="single" w:sz="6" w:space="0" w:color="auto"/>
              <w:right w:val="single" w:sz="6" w:space="0" w:color="auto"/>
            </w:tcBorders>
            <w:hideMark/>
          </w:tcPr>
          <w:p w14:paraId="340CF03B" w14:textId="77777777" w:rsidR="006629CF" w:rsidRPr="006629CF" w:rsidRDefault="006629CF" w:rsidP="006629CF">
            <w:pPr>
              <w:spacing w:before="100" w:beforeAutospacing="1" w:after="100" w:afterAutospacing="1"/>
              <w:jc w:val="center"/>
              <w:textAlignment w:val="baseline"/>
              <w:rPr>
                <w:rFonts w:eastAsia="Times New Roman"/>
              </w:rPr>
            </w:pPr>
            <w:r w:rsidRPr="006629CF">
              <w:rPr>
                <w:rFonts w:eastAsia="Times New Roman"/>
                <w:b/>
                <w:bCs/>
              </w:rPr>
              <w:t>Item</w:t>
            </w:r>
            <w:r w:rsidRPr="006629CF">
              <w:rPr>
                <w:rFonts w:eastAsia="Times New Roman"/>
              </w:rPr>
              <w:t> </w:t>
            </w:r>
          </w:p>
        </w:tc>
        <w:tc>
          <w:tcPr>
            <w:tcW w:w="1695" w:type="dxa"/>
            <w:tcBorders>
              <w:top w:val="single" w:sz="6" w:space="0" w:color="auto"/>
              <w:left w:val="outset" w:sz="6" w:space="0" w:color="auto"/>
              <w:bottom w:val="single" w:sz="6" w:space="0" w:color="auto"/>
              <w:right w:val="single" w:sz="6" w:space="0" w:color="auto"/>
            </w:tcBorders>
            <w:hideMark/>
          </w:tcPr>
          <w:p w14:paraId="6F68C82B" w14:textId="77777777" w:rsidR="006629CF" w:rsidRPr="006629CF" w:rsidRDefault="006629CF" w:rsidP="006629CF">
            <w:pPr>
              <w:spacing w:before="100" w:beforeAutospacing="1" w:after="100" w:afterAutospacing="1"/>
              <w:jc w:val="center"/>
              <w:textAlignment w:val="baseline"/>
              <w:rPr>
                <w:rFonts w:eastAsia="Times New Roman"/>
              </w:rPr>
            </w:pPr>
            <w:r w:rsidRPr="006629CF">
              <w:rPr>
                <w:rFonts w:eastAsia="Times New Roman"/>
                <w:b/>
                <w:bCs/>
              </w:rPr>
              <w:t>Cost ($)</w:t>
            </w:r>
            <w:r w:rsidRPr="006629CF">
              <w:rPr>
                <w:rFonts w:eastAsia="Times New Roman"/>
              </w:rPr>
              <w:t> </w:t>
            </w:r>
          </w:p>
        </w:tc>
      </w:tr>
      <w:tr w:rsidR="006629CF" w:rsidRPr="006629CF" w14:paraId="6523F81F" w14:textId="77777777" w:rsidTr="00F808E8">
        <w:trPr>
          <w:trHeight w:val="288"/>
          <w:jc w:val="center"/>
        </w:trPr>
        <w:tc>
          <w:tcPr>
            <w:tcW w:w="7635" w:type="dxa"/>
            <w:tcBorders>
              <w:top w:val="outset" w:sz="6" w:space="0" w:color="auto"/>
              <w:left w:val="single" w:sz="6" w:space="0" w:color="auto"/>
              <w:bottom w:val="single" w:sz="6" w:space="0" w:color="auto"/>
              <w:right w:val="single" w:sz="6" w:space="0" w:color="auto"/>
            </w:tcBorders>
          </w:tcPr>
          <w:p w14:paraId="60938989" w14:textId="77777777" w:rsidR="006629CF" w:rsidRPr="006629CF" w:rsidRDefault="006629CF" w:rsidP="006629CF">
            <w:pPr>
              <w:spacing w:before="100" w:beforeAutospacing="1" w:after="100" w:afterAutospacing="1"/>
              <w:jc w:val="center"/>
              <w:textAlignment w:val="baseline"/>
              <w:rPr>
                <w:rFonts w:eastAsia="Times New Roman"/>
              </w:rPr>
            </w:pPr>
            <w:r w:rsidRPr="006629CF">
              <w:rPr>
                <w:rFonts w:eastAsia="Times New Roman"/>
              </w:rPr>
              <w:t>Material (One 20 HP Air Compressor)</w:t>
            </w:r>
            <w:r w:rsidRPr="006629CF">
              <w:rPr>
                <w:rFonts w:eastAsia="Times New Roman"/>
                <w:vertAlign w:val="superscript"/>
              </w:rPr>
              <w:footnoteReference w:id="36"/>
            </w:r>
          </w:p>
        </w:tc>
        <w:tc>
          <w:tcPr>
            <w:tcW w:w="1695" w:type="dxa"/>
            <w:tcBorders>
              <w:top w:val="outset" w:sz="6" w:space="0" w:color="auto"/>
              <w:left w:val="outset" w:sz="6" w:space="0" w:color="auto"/>
              <w:bottom w:val="single" w:sz="6" w:space="0" w:color="auto"/>
              <w:right w:val="single" w:sz="6" w:space="0" w:color="auto"/>
            </w:tcBorders>
          </w:tcPr>
          <w:p w14:paraId="17103DEA" w14:textId="77777777" w:rsidR="006629CF" w:rsidRPr="006629CF" w:rsidRDefault="006629CF" w:rsidP="006629CF">
            <w:pPr>
              <w:spacing w:before="100" w:beforeAutospacing="1" w:after="100" w:afterAutospacing="1"/>
              <w:jc w:val="center"/>
              <w:textAlignment w:val="baseline"/>
              <w:rPr>
                <w:rFonts w:eastAsia="Times New Roman"/>
              </w:rPr>
            </w:pPr>
            <w:r w:rsidRPr="006629CF">
              <w:rPr>
                <w:rFonts w:eastAsia="Times New Roman"/>
              </w:rPr>
              <w:t>11,299</w:t>
            </w:r>
          </w:p>
        </w:tc>
      </w:tr>
      <w:tr w:rsidR="006629CF" w:rsidRPr="006629CF" w14:paraId="42F23BD1" w14:textId="77777777" w:rsidTr="00F808E8">
        <w:trPr>
          <w:trHeight w:val="288"/>
          <w:jc w:val="center"/>
        </w:trPr>
        <w:tc>
          <w:tcPr>
            <w:tcW w:w="7635" w:type="dxa"/>
            <w:tcBorders>
              <w:top w:val="outset" w:sz="6" w:space="0" w:color="auto"/>
              <w:left w:val="single" w:sz="6" w:space="0" w:color="auto"/>
              <w:bottom w:val="single" w:sz="6" w:space="0" w:color="auto"/>
              <w:right w:val="single" w:sz="6" w:space="0" w:color="auto"/>
            </w:tcBorders>
          </w:tcPr>
          <w:p w14:paraId="2FF2AD5B" w14:textId="77777777" w:rsidR="006629CF" w:rsidRPr="006629CF" w:rsidRDefault="006629CF" w:rsidP="006629CF">
            <w:pPr>
              <w:spacing w:before="100" w:beforeAutospacing="1" w:after="100" w:afterAutospacing="1"/>
              <w:jc w:val="center"/>
              <w:textAlignment w:val="baseline"/>
              <w:rPr>
                <w:rFonts w:eastAsia="Times New Roman"/>
              </w:rPr>
            </w:pPr>
            <w:r w:rsidRPr="006629CF">
              <w:rPr>
                <w:rFonts w:eastAsia="Times New Roman"/>
              </w:rPr>
              <w:t>Labor (50% of Material Costs) </w:t>
            </w:r>
          </w:p>
        </w:tc>
        <w:tc>
          <w:tcPr>
            <w:tcW w:w="1695" w:type="dxa"/>
            <w:tcBorders>
              <w:top w:val="outset" w:sz="6" w:space="0" w:color="auto"/>
              <w:left w:val="outset" w:sz="6" w:space="0" w:color="auto"/>
              <w:bottom w:val="single" w:sz="6" w:space="0" w:color="auto"/>
              <w:right w:val="single" w:sz="6" w:space="0" w:color="auto"/>
            </w:tcBorders>
          </w:tcPr>
          <w:p w14:paraId="0BF14BB6" w14:textId="77777777" w:rsidR="006629CF" w:rsidRPr="006629CF" w:rsidRDefault="006629CF" w:rsidP="006629CF">
            <w:pPr>
              <w:spacing w:before="100" w:beforeAutospacing="1" w:after="100" w:afterAutospacing="1"/>
              <w:jc w:val="center"/>
              <w:textAlignment w:val="baseline"/>
              <w:rPr>
                <w:rFonts w:eastAsia="Times New Roman"/>
              </w:rPr>
            </w:pPr>
            <w:r w:rsidRPr="006629CF">
              <w:rPr>
                <w:rFonts w:eastAsia="Times New Roman"/>
              </w:rPr>
              <w:t>5,650</w:t>
            </w:r>
          </w:p>
        </w:tc>
      </w:tr>
      <w:tr w:rsidR="006629CF" w:rsidRPr="006629CF" w14:paraId="34388F4A" w14:textId="77777777" w:rsidTr="00F808E8">
        <w:trPr>
          <w:trHeight w:val="288"/>
          <w:jc w:val="center"/>
        </w:trPr>
        <w:tc>
          <w:tcPr>
            <w:tcW w:w="7635" w:type="dxa"/>
            <w:tcBorders>
              <w:top w:val="outset" w:sz="6" w:space="0" w:color="auto"/>
              <w:left w:val="single" w:sz="6" w:space="0" w:color="auto"/>
              <w:bottom w:val="single" w:sz="6" w:space="0" w:color="auto"/>
              <w:right w:val="single" w:sz="6" w:space="0" w:color="auto"/>
            </w:tcBorders>
            <w:hideMark/>
          </w:tcPr>
          <w:p w14:paraId="61ED8B54" w14:textId="77777777" w:rsidR="006629CF" w:rsidRPr="006629CF" w:rsidRDefault="006629CF" w:rsidP="006629CF">
            <w:pPr>
              <w:spacing w:before="100" w:beforeAutospacing="1" w:after="100" w:afterAutospacing="1"/>
              <w:jc w:val="center"/>
              <w:textAlignment w:val="baseline"/>
              <w:rPr>
                <w:rFonts w:eastAsia="Times New Roman"/>
              </w:rPr>
            </w:pPr>
            <w:r w:rsidRPr="006629CF">
              <w:rPr>
                <w:rFonts w:eastAsia="Times New Roman"/>
              </w:rPr>
              <w:t>Total Implementation Cost </w:t>
            </w:r>
          </w:p>
        </w:tc>
        <w:tc>
          <w:tcPr>
            <w:tcW w:w="1695" w:type="dxa"/>
            <w:tcBorders>
              <w:top w:val="outset" w:sz="6" w:space="0" w:color="auto"/>
              <w:left w:val="outset" w:sz="6" w:space="0" w:color="auto"/>
              <w:bottom w:val="single" w:sz="6" w:space="0" w:color="auto"/>
              <w:right w:val="single" w:sz="6" w:space="0" w:color="auto"/>
            </w:tcBorders>
            <w:hideMark/>
          </w:tcPr>
          <w:p w14:paraId="7106FD83" w14:textId="77777777" w:rsidR="006629CF" w:rsidRPr="006629CF" w:rsidRDefault="006629CF" w:rsidP="006629CF">
            <w:pPr>
              <w:spacing w:before="100" w:beforeAutospacing="1" w:after="100" w:afterAutospacing="1"/>
              <w:jc w:val="center"/>
              <w:textAlignment w:val="baseline"/>
              <w:rPr>
                <w:rFonts w:eastAsia="Times New Roman"/>
              </w:rPr>
            </w:pPr>
            <w:bookmarkStart w:id="437" w:name="_Hlk187616554"/>
            <w:r w:rsidRPr="006629CF">
              <w:rPr>
                <w:rFonts w:eastAsia="Times New Roman"/>
              </w:rPr>
              <w:t>16,949</w:t>
            </w:r>
            <w:bookmarkEnd w:id="437"/>
          </w:p>
        </w:tc>
      </w:tr>
    </w:tbl>
    <w:p w14:paraId="78DDD7BB" w14:textId="77777777" w:rsidR="006629CF" w:rsidRPr="006629CF" w:rsidRDefault="006629CF" w:rsidP="006629CF">
      <w:pPr>
        <w:rPr>
          <w:rFonts w:eastAsia="Malgun Gothic"/>
          <w:i/>
          <w:iCs/>
        </w:rPr>
      </w:pPr>
    </w:p>
    <w:p w14:paraId="71AA1691" w14:textId="77777777" w:rsidR="006629CF" w:rsidRPr="006629CF" w:rsidRDefault="006629CF" w:rsidP="006629CF">
      <w:pPr>
        <w:rPr>
          <w:rFonts w:eastAsia="Times New Roman"/>
          <w:i/>
          <w:iCs/>
        </w:rPr>
      </w:pPr>
      <w:r w:rsidRPr="006629CF">
        <w:rPr>
          <w:rFonts w:eastAsia="Malgun Gothic"/>
          <w:i/>
          <w:iCs/>
        </w:rPr>
        <w:t>Payback Period</w:t>
      </w:r>
    </w:p>
    <w:p w14:paraId="2530BFC6" w14:textId="77777777" w:rsidR="006629CF" w:rsidRPr="006629CF" w:rsidRDefault="006629CF" w:rsidP="006629CF">
      <w:pPr>
        <w:ind w:firstLine="720"/>
        <w:rPr>
          <w:rFonts w:eastAsia="Malgun Gothic"/>
        </w:rPr>
      </w:pPr>
      <w:r w:rsidRPr="006629CF">
        <w:rPr>
          <w:rFonts w:eastAsia="Malgun Gothic"/>
        </w:rPr>
        <w:t xml:space="preserve">PP </w:t>
      </w:r>
      <w:r w:rsidRPr="006629CF">
        <w:rPr>
          <w:rFonts w:eastAsia="Malgun Gothic"/>
        </w:rPr>
        <w:tab/>
        <w:t>= IC / TCS</w:t>
      </w:r>
    </w:p>
    <w:p w14:paraId="5A39D596" w14:textId="77777777" w:rsidR="006629CF" w:rsidRPr="006629CF" w:rsidRDefault="006629CF" w:rsidP="006629CF">
      <w:pPr>
        <w:ind w:left="720" w:firstLine="720"/>
        <w:textAlignment w:val="baseline"/>
        <w:rPr>
          <w:rFonts w:ascii="Segoe UI" w:eastAsia="Times New Roman" w:hAnsi="Segoe UI" w:cs="Segoe UI"/>
          <w:sz w:val="12"/>
          <w:szCs w:val="12"/>
        </w:rPr>
      </w:pPr>
      <w:r w:rsidRPr="006629CF">
        <w:rPr>
          <w:rFonts w:eastAsia="Times New Roman"/>
          <w:color w:val="000000"/>
        </w:rPr>
        <w:lastRenderedPageBreak/>
        <w:t xml:space="preserve">= </w:t>
      </w:r>
      <w:r w:rsidRPr="006629CF">
        <w:rPr>
          <w:rFonts w:eastAsia="Malgun Gothic"/>
          <w:color w:val="000000"/>
        </w:rPr>
        <w:t>$</w:t>
      </w:r>
      <w:r w:rsidRPr="006629CF">
        <w:rPr>
          <w:rFonts w:eastAsia="Times New Roman"/>
        </w:rPr>
        <w:t>16,949</w:t>
      </w:r>
      <w:r w:rsidRPr="006629CF">
        <w:rPr>
          <w:rFonts w:eastAsia="Malgun Gothic"/>
          <w:color w:val="000000"/>
        </w:rPr>
        <w:t>/ (</w:t>
      </w:r>
      <w:r w:rsidRPr="006629CF">
        <w:rPr>
          <w:rFonts w:eastAsia="Times New Roman"/>
        </w:rPr>
        <w:t>$</w:t>
      </w:r>
      <w:r w:rsidRPr="006629CF">
        <w:rPr>
          <w:rFonts w:eastAsia="Times New Roman"/>
          <w:color w:val="000000"/>
        </w:rPr>
        <w:t>3,709</w:t>
      </w:r>
      <w:r w:rsidRPr="006629CF">
        <w:rPr>
          <w:rFonts w:eastAsia="Times New Roman"/>
        </w:rPr>
        <w:t>/yr)</w:t>
      </w:r>
    </w:p>
    <w:p w14:paraId="77C3C058" w14:textId="77777777" w:rsidR="006629CF" w:rsidRPr="006629CF" w:rsidRDefault="006629CF" w:rsidP="006629CF">
      <w:pPr>
        <w:ind w:left="720" w:firstLine="720"/>
        <w:rPr>
          <w:rFonts w:eastAsia="Malgun Gothic"/>
        </w:rPr>
      </w:pPr>
      <w:r w:rsidRPr="006629CF">
        <w:rPr>
          <w:rFonts w:eastAsia="Malgun Gothic"/>
          <w:color w:val="000000"/>
        </w:rPr>
        <w:t>= 4.57 yrs,</w:t>
      </w:r>
    </w:p>
    <w:p w14:paraId="2BB6DC8B" w14:textId="77777777" w:rsidR="006629CF" w:rsidRPr="006629CF" w:rsidRDefault="006629CF" w:rsidP="006629CF">
      <w:pPr>
        <w:rPr>
          <w:rFonts w:eastAsia="Malgun Gothic"/>
        </w:rPr>
      </w:pPr>
      <w:r w:rsidRPr="006629CF">
        <w:rPr>
          <w:rFonts w:eastAsia="Malgun Gothic"/>
        </w:rPr>
        <w:t>where</w:t>
      </w:r>
    </w:p>
    <w:p w14:paraId="21377B9E" w14:textId="77777777" w:rsidR="006629CF" w:rsidRPr="006629CF" w:rsidRDefault="006629CF" w:rsidP="006629CF">
      <w:pPr>
        <w:ind w:firstLine="720"/>
        <w:rPr>
          <w:rFonts w:eastAsia="Malgun Gothic"/>
        </w:rPr>
      </w:pPr>
      <w:r w:rsidRPr="006629CF">
        <w:rPr>
          <w:rFonts w:eastAsia="Malgun Gothic"/>
        </w:rPr>
        <w:t>PP</w:t>
      </w:r>
      <w:r w:rsidRPr="006629CF">
        <w:rPr>
          <w:rFonts w:eastAsia="Malgun Gothic"/>
        </w:rPr>
        <w:tab/>
        <w:t>= Payback Period, yrs</w:t>
      </w:r>
    </w:p>
    <w:p w14:paraId="688E1BEF" w14:textId="77777777" w:rsidR="006629CF" w:rsidRPr="006629CF" w:rsidRDefault="006629CF" w:rsidP="006629CF">
      <w:pPr>
        <w:ind w:firstLine="720"/>
        <w:rPr>
          <w:rFonts w:eastAsia="Malgun Gothic"/>
        </w:rPr>
      </w:pPr>
      <w:r w:rsidRPr="006629CF">
        <w:rPr>
          <w:rFonts w:eastAsia="Malgun Gothic"/>
        </w:rPr>
        <w:t xml:space="preserve">IC    </w:t>
      </w:r>
      <w:r w:rsidRPr="006629CF">
        <w:rPr>
          <w:rFonts w:eastAsia="Malgun Gothic"/>
        </w:rPr>
        <w:tab/>
        <w:t xml:space="preserve">= Implementation Cost, $ </w:t>
      </w:r>
    </w:p>
    <w:p w14:paraId="2ED2A13A" w14:textId="77777777" w:rsidR="006629CF" w:rsidRPr="006629CF" w:rsidRDefault="006629CF" w:rsidP="006629CF">
      <w:pPr>
        <w:ind w:firstLine="576"/>
        <w:rPr>
          <w:rFonts w:eastAsia="Malgun Gothic"/>
        </w:rPr>
      </w:pPr>
      <w:r w:rsidRPr="006629CF">
        <w:rPr>
          <w:rFonts w:eastAsia="Malgun Gothic"/>
        </w:rPr>
        <w:t xml:space="preserve">TCS </w:t>
      </w:r>
      <w:r w:rsidRPr="006629CF">
        <w:rPr>
          <w:rFonts w:eastAsia="Malgun Gothic"/>
        </w:rPr>
        <w:tab/>
        <w:t>= Total Cost Savings, $/yr</w:t>
      </w:r>
    </w:p>
    <w:p w14:paraId="617FFC25" w14:textId="77777777" w:rsidR="006629CF" w:rsidRPr="006629CF" w:rsidRDefault="006629CF" w:rsidP="006629CF">
      <w:pPr>
        <w:spacing w:line="259" w:lineRule="auto"/>
        <w:rPr>
          <w:rFonts w:eastAsia="Times New Roman"/>
        </w:rPr>
      </w:pPr>
    </w:p>
    <w:p w14:paraId="05F8FBA0" w14:textId="77777777" w:rsidR="006629CF" w:rsidRPr="006629CF" w:rsidRDefault="006629CF" w:rsidP="006629CF">
      <w:pPr>
        <w:ind w:firstLine="576"/>
      </w:pPr>
    </w:p>
    <w:p w14:paraId="3BD9D6FB" w14:textId="77777777" w:rsidR="006629CF" w:rsidRPr="006629CF" w:rsidRDefault="006629CF" w:rsidP="006629CF">
      <w:pPr>
        <w:ind w:firstLine="576"/>
      </w:pPr>
    </w:p>
    <w:p w14:paraId="2F193B51" w14:textId="77777777" w:rsidR="006629CF" w:rsidRPr="006629CF" w:rsidRDefault="006629CF" w:rsidP="006629CF">
      <w:pPr>
        <w:ind w:firstLine="576"/>
      </w:pPr>
    </w:p>
    <w:p w14:paraId="76056DFC" w14:textId="77777777" w:rsidR="006629CF" w:rsidRPr="006629CF" w:rsidRDefault="006629CF" w:rsidP="006629CF">
      <w:pPr>
        <w:ind w:firstLine="576"/>
      </w:pPr>
    </w:p>
    <w:p w14:paraId="49595B66" w14:textId="77777777" w:rsidR="006629CF" w:rsidRPr="006629CF" w:rsidRDefault="006629CF" w:rsidP="006629CF">
      <w:pPr>
        <w:ind w:firstLine="576"/>
      </w:pPr>
    </w:p>
    <w:p w14:paraId="041445D4" w14:textId="77777777" w:rsidR="006629CF" w:rsidRPr="006629CF" w:rsidRDefault="006629CF" w:rsidP="006629CF">
      <w:pPr>
        <w:ind w:firstLine="576"/>
      </w:pPr>
    </w:p>
    <w:p w14:paraId="18C78D77" w14:textId="77777777" w:rsidR="006629CF" w:rsidRPr="006629CF" w:rsidRDefault="006629CF" w:rsidP="006629CF">
      <w:pPr>
        <w:ind w:firstLine="576"/>
      </w:pPr>
    </w:p>
    <w:p w14:paraId="3A8AD197" w14:textId="77777777" w:rsidR="006629CF" w:rsidRPr="006629CF" w:rsidRDefault="006629CF" w:rsidP="006629CF">
      <w:pPr>
        <w:ind w:firstLine="576"/>
      </w:pPr>
    </w:p>
    <w:p w14:paraId="7A977301" w14:textId="77777777" w:rsidR="006629CF" w:rsidRPr="006629CF" w:rsidRDefault="006629CF" w:rsidP="006629CF">
      <w:pPr>
        <w:ind w:firstLine="576"/>
      </w:pPr>
    </w:p>
    <w:p w14:paraId="1F23F5CF" w14:textId="77777777" w:rsidR="006629CF" w:rsidRPr="006629CF" w:rsidRDefault="006629CF" w:rsidP="006629CF">
      <w:pPr>
        <w:ind w:firstLine="576"/>
      </w:pPr>
    </w:p>
    <w:p w14:paraId="4199D732" w14:textId="77777777" w:rsidR="006629CF" w:rsidRPr="006629CF" w:rsidRDefault="006629CF" w:rsidP="006629CF">
      <w:pPr>
        <w:ind w:firstLine="576"/>
      </w:pPr>
    </w:p>
    <w:p w14:paraId="45E18091" w14:textId="77777777" w:rsidR="006629CF" w:rsidRPr="006629CF" w:rsidRDefault="006629CF" w:rsidP="006629CF">
      <w:pPr>
        <w:ind w:firstLine="576"/>
      </w:pPr>
    </w:p>
    <w:p w14:paraId="770E07A0" w14:textId="77777777" w:rsidR="006629CF" w:rsidRPr="006629CF" w:rsidRDefault="006629CF" w:rsidP="006629CF">
      <w:pPr>
        <w:ind w:firstLine="576"/>
      </w:pPr>
    </w:p>
    <w:p w14:paraId="704773DE" w14:textId="77777777" w:rsidR="006629CF" w:rsidRPr="006629CF" w:rsidRDefault="006629CF" w:rsidP="006629CF">
      <w:pPr>
        <w:ind w:firstLine="576"/>
      </w:pPr>
    </w:p>
    <w:p w14:paraId="0034F779" w14:textId="77777777" w:rsidR="006629CF" w:rsidRPr="006629CF" w:rsidRDefault="006629CF" w:rsidP="006629CF">
      <w:pPr>
        <w:ind w:firstLine="576"/>
      </w:pPr>
    </w:p>
    <w:p w14:paraId="0B069F1F" w14:textId="77777777" w:rsidR="006629CF" w:rsidRPr="006629CF" w:rsidRDefault="006629CF" w:rsidP="006629CF">
      <w:pPr>
        <w:ind w:firstLine="576"/>
      </w:pPr>
    </w:p>
    <w:p w14:paraId="18132AA7" w14:textId="77777777" w:rsidR="006629CF" w:rsidRPr="006629CF" w:rsidRDefault="006629CF" w:rsidP="006629CF">
      <w:pPr>
        <w:ind w:firstLine="576"/>
      </w:pPr>
    </w:p>
    <w:p w14:paraId="325807F9" w14:textId="77777777" w:rsidR="006629CF" w:rsidRPr="006629CF" w:rsidRDefault="006629CF" w:rsidP="006629CF">
      <w:pPr>
        <w:ind w:firstLine="576"/>
      </w:pPr>
    </w:p>
    <w:p w14:paraId="7636B8B4" w14:textId="77777777" w:rsidR="006629CF" w:rsidRPr="006629CF" w:rsidRDefault="006629CF" w:rsidP="006629CF">
      <w:pPr>
        <w:ind w:firstLine="576"/>
      </w:pPr>
    </w:p>
    <w:p w14:paraId="2C58C066" w14:textId="77777777" w:rsidR="006629CF" w:rsidRPr="006629CF" w:rsidRDefault="006629CF" w:rsidP="006629CF">
      <w:pPr>
        <w:ind w:firstLine="576"/>
      </w:pPr>
    </w:p>
    <w:p w14:paraId="63D9D39B" w14:textId="77777777" w:rsidR="006629CF" w:rsidRPr="006629CF" w:rsidRDefault="006629CF" w:rsidP="006629CF">
      <w:pPr>
        <w:ind w:firstLine="576"/>
      </w:pPr>
    </w:p>
    <w:p w14:paraId="3697D73F" w14:textId="77777777" w:rsidR="006629CF" w:rsidRPr="006629CF" w:rsidRDefault="006629CF" w:rsidP="006629CF">
      <w:pPr>
        <w:ind w:firstLine="576"/>
      </w:pPr>
    </w:p>
    <w:p w14:paraId="7A2961FA" w14:textId="77777777" w:rsidR="006629CF" w:rsidRPr="006629CF" w:rsidRDefault="006629CF" w:rsidP="006629CF">
      <w:pPr>
        <w:ind w:firstLine="576"/>
      </w:pPr>
    </w:p>
    <w:p w14:paraId="20A0A8B6" w14:textId="77777777" w:rsidR="006629CF" w:rsidRPr="006629CF" w:rsidRDefault="006629CF" w:rsidP="006629CF">
      <w:pPr>
        <w:ind w:firstLine="576"/>
      </w:pPr>
    </w:p>
    <w:p w14:paraId="4E750F61" w14:textId="77777777" w:rsidR="006629CF" w:rsidRPr="006629CF" w:rsidRDefault="006629CF" w:rsidP="006629CF">
      <w:pPr>
        <w:ind w:firstLine="576"/>
      </w:pPr>
    </w:p>
    <w:p w14:paraId="7BDBDE17" w14:textId="77777777" w:rsidR="006629CF" w:rsidRPr="006629CF" w:rsidRDefault="006629CF" w:rsidP="006629CF">
      <w:pPr>
        <w:ind w:firstLine="576"/>
      </w:pPr>
    </w:p>
    <w:p w14:paraId="3CE4211A" w14:textId="77777777" w:rsidR="006629CF" w:rsidRPr="006629CF" w:rsidRDefault="006629CF" w:rsidP="006629CF">
      <w:pPr>
        <w:ind w:firstLine="576"/>
      </w:pPr>
    </w:p>
    <w:p w14:paraId="16D6A8F5" w14:textId="15C7769A" w:rsidR="006629CF" w:rsidRDefault="006629CF" w:rsidP="006629CF">
      <w:pPr>
        <w:ind w:firstLine="576"/>
      </w:pPr>
    </w:p>
    <w:p w14:paraId="201DA8B8" w14:textId="191F9FA2" w:rsidR="00F808E8" w:rsidRDefault="00F808E8" w:rsidP="006629CF">
      <w:pPr>
        <w:ind w:firstLine="576"/>
      </w:pPr>
    </w:p>
    <w:p w14:paraId="6D3BD41A" w14:textId="77777777" w:rsidR="00F808E8" w:rsidRPr="006629CF" w:rsidRDefault="00F808E8" w:rsidP="006629CF">
      <w:pPr>
        <w:ind w:firstLine="576"/>
      </w:pPr>
    </w:p>
    <w:p w14:paraId="11F08F67" w14:textId="77777777" w:rsidR="006629CF" w:rsidRPr="006629CF" w:rsidRDefault="006629CF" w:rsidP="006629CF">
      <w:pPr>
        <w:rPr>
          <w:rFonts w:eastAsia="Times New Roman"/>
        </w:rPr>
      </w:pPr>
    </w:p>
    <w:p w14:paraId="735B4C96" w14:textId="77777777" w:rsidR="00150FFC" w:rsidRDefault="00150FFC">
      <w:pPr>
        <w:spacing w:after="160" w:line="259" w:lineRule="auto"/>
        <w:jc w:val="left"/>
        <w:rPr>
          <w:rFonts w:eastAsiaTheme="majorEastAsia" w:cstheme="majorBidi"/>
          <w:color w:val="000000" w:themeColor="text1"/>
          <w:szCs w:val="26"/>
          <w:u w:val="single"/>
        </w:rPr>
      </w:pPr>
      <w:bookmarkStart w:id="438" w:name="_Toc162357335"/>
      <w:bookmarkStart w:id="439" w:name="_Toc177085057"/>
      <w:bookmarkStart w:id="440" w:name="_Toc188001675"/>
      <w:r>
        <w:br w:type="page"/>
      </w:r>
    </w:p>
    <w:p w14:paraId="54BA1CB6" w14:textId="431763C5" w:rsidR="006629CF" w:rsidRPr="006629CF" w:rsidRDefault="006629CF" w:rsidP="00DF57C7">
      <w:pPr>
        <w:pStyle w:val="Heading2"/>
      </w:pPr>
      <w:bookmarkStart w:id="441" w:name="_Toc189411852"/>
      <w:r w:rsidRPr="006629CF">
        <w:lastRenderedPageBreak/>
        <w:t>AR No. 8 – Replace Fossil Fuel Equipment with Electrical Equipment</w:t>
      </w:r>
      <w:bookmarkEnd w:id="441"/>
    </w:p>
    <w:bookmarkEnd w:id="438"/>
    <w:bookmarkEnd w:id="439"/>
    <w:bookmarkEnd w:id="440"/>
    <w:p w14:paraId="3E7E7E7E" w14:textId="77777777" w:rsidR="00F808E8" w:rsidRDefault="006629CF" w:rsidP="00F808E8">
      <w:pPr>
        <w:textAlignment w:val="baseline"/>
        <w:rPr>
          <w:rFonts w:eastAsia="Malgun Gothic"/>
          <w:bCs/>
          <w:szCs w:val="24"/>
        </w:rPr>
      </w:pPr>
      <w:r w:rsidRPr="006629CF">
        <w:rPr>
          <w:rFonts w:eastAsia="Malgun Gothic"/>
          <w:bCs/>
          <w:i/>
          <w:iCs/>
          <w:szCs w:val="24"/>
        </w:rPr>
        <w:t>(ARC Code </w:t>
      </w:r>
      <w:r w:rsidRPr="006629CF">
        <w:rPr>
          <w:rFonts w:eastAsia="Malgun Gothic"/>
          <w:bCs/>
          <w:i/>
          <w:iCs/>
          <w:color w:val="000000"/>
          <w:szCs w:val="24"/>
        </w:rPr>
        <w:t>2.1321)</w:t>
      </w:r>
      <w:bookmarkStart w:id="442" w:name="_Toc188001726"/>
      <w:bookmarkStart w:id="443" w:name="_Toc95118270"/>
      <w:bookmarkStart w:id="444" w:name="_Toc107404868"/>
      <w:bookmarkStart w:id="445" w:name="_Toc162357365"/>
    </w:p>
    <w:p w14:paraId="52CA1387" w14:textId="7F0CA68E" w:rsidR="006629CF" w:rsidRPr="00F808E8" w:rsidRDefault="006629CF" w:rsidP="00F808E8">
      <w:pPr>
        <w:jc w:val="center"/>
        <w:textAlignment w:val="baseline"/>
        <w:rPr>
          <w:rFonts w:eastAsia="Malgun Gothic"/>
          <w:bCs/>
          <w:szCs w:val="24"/>
        </w:rPr>
      </w:pPr>
      <w:bookmarkStart w:id="446" w:name="_Toc189411902"/>
      <w:r w:rsidRPr="006629CF">
        <w:rPr>
          <w:rFonts w:eastAsia="Malgun Gothic"/>
          <w:iCs/>
          <w:color w:val="000000"/>
          <w:szCs w:val="18"/>
        </w:rPr>
        <w:t xml:space="preserve">Table </w:t>
      </w:r>
      <w:r w:rsidRPr="006629CF">
        <w:rPr>
          <w:rFonts w:eastAsia="Malgun Gothic"/>
          <w:iCs/>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iCs/>
          <w:noProof/>
          <w:color w:val="000000"/>
          <w:szCs w:val="18"/>
        </w:rPr>
        <w:fldChar w:fldCharType="separate"/>
      </w:r>
      <w:r w:rsidR="00580E76">
        <w:rPr>
          <w:rFonts w:eastAsia="Malgun Gothic"/>
          <w:iCs/>
          <w:noProof/>
          <w:color w:val="000000"/>
          <w:szCs w:val="18"/>
        </w:rPr>
        <w:t>4</w:t>
      </w:r>
      <w:r w:rsidRPr="006629CF">
        <w:rPr>
          <w:rFonts w:eastAsia="Malgun Gothic"/>
          <w:iCs/>
          <w:noProof/>
          <w:color w:val="000000"/>
          <w:szCs w:val="18"/>
        </w:rPr>
        <w:fldChar w:fldCharType="end"/>
      </w:r>
      <w:r w:rsidRPr="006629CF">
        <w:rPr>
          <w:rFonts w:eastAsia="Malgun Gothic"/>
          <w:iCs/>
          <w:color w:val="000000"/>
          <w:szCs w:val="18"/>
        </w:rPr>
        <w:noBreakHyphen/>
      </w:r>
      <w:r w:rsidRPr="006629CF">
        <w:rPr>
          <w:rFonts w:eastAsia="Malgun Gothic"/>
          <w:iCs/>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iCs/>
          <w:noProof/>
          <w:color w:val="000000"/>
          <w:szCs w:val="18"/>
        </w:rPr>
        <w:fldChar w:fldCharType="separate"/>
      </w:r>
      <w:r w:rsidR="00580E76">
        <w:rPr>
          <w:rFonts w:eastAsia="Malgun Gothic"/>
          <w:iCs/>
          <w:noProof/>
          <w:color w:val="000000"/>
          <w:szCs w:val="18"/>
        </w:rPr>
        <w:t>18</w:t>
      </w:r>
      <w:r w:rsidRPr="006629CF">
        <w:rPr>
          <w:rFonts w:eastAsia="Malgun Gothic"/>
          <w:iCs/>
          <w:noProof/>
          <w:color w:val="000000"/>
          <w:szCs w:val="18"/>
        </w:rPr>
        <w:fldChar w:fldCharType="end"/>
      </w:r>
      <w:r w:rsidRPr="006629CF">
        <w:rPr>
          <w:rFonts w:eastAsia="Malgun Gothic"/>
          <w:iCs/>
          <w:color w:val="000000"/>
          <w:szCs w:val="18"/>
        </w:rPr>
        <w:t xml:space="preserve">. </w:t>
      </w:r>
      <w:r w:rsidRPr="006629CF">
        <w:rPr>
          <w:rFonts w:eastAsia="Times New Roman"/>
          <w:iCs/>
          <w:szCs w:val="18"/>
        </w:rPr>
        <w:t xml:space="preserve">The Savings Summary for AR No. </w:t>
      </w:r>
      <w:bookmarkEnd w:id="442"/>
      <w:r w:rsidRPr="006629CF">
        <w:rPr>
          <w:rFonts w:eastAsia="Times New Roman"/>
          <w:iCs/>
          <w:szCs w:val="18"/>
        </w:rPr>
        <w:t>8</w:t>
      </w:r>
      <w:bookmarkEnd w:id="446"/>
    </w:p>
    <w:tbl>
      <w:tblPr>
        <w:tblW w:w="99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50"/>
        <w:gridCol w:w="1165"/>
        <w:gridCol w:w="1080"/>
        <w:gridCol w:w="1080"/>
        <w:gridCol w:w="1170"/>
        <w:gridCol w:w="1175"/>
        <w:gridCol w:w="1080"/>
        <w:gridCol w:w="900"/>
        <w:gridCol w:w="900"/>
      </w:tblGrid>
      <w:tr w:rsidR="006629CF" w:rsidRPr="006629CF" w14:paraId="11C31D73" w14:textId="77777777" w:rsidTr="00F808E8">
        <w:trPr>
          <w:jc w:val="center"/>
        </w:trPr>
        <w:tc>
          <w:tcPr>
            <w:tcW w:w="1350" w:type="dxa"/>
            <w:vAlign w:val="center"/>
            <w:hideMark/>
          </w:tcPr>
          <w:bookmarkEnd w:id="443"/>
          <w:bookmarkEnd w:id="444"/>
          <w:bookmarkEnd w:id="445"/>
          <w:p w14:paraId="2D5BF73D"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b/>
                <w:bCs/>
                <w:color w:val="000000"/>
                <w:szCs w:val="24"/>
              </w:rPr>
              <w:t>Propane Energy Savings (MMBtu/yr)</w:t>
            </w:r>
            <w:r w:rsidRPr="006629CF">
              <w:rPr>
                <w:rFonts w:eastAsia="Times New Roman"/>
                <w:color w:val="000000"/>
                <w:szCs w:val="24"/>
              </w:rPr>
              <w:t> </w:t>
            </w:r>
          </w:p>
        </w:tc>
        <w:tc>
          <w:tcPr>
            <w:tcW w:w="1165" w:type="dxa"/>
            <w:vAlign w:val="center"/>
            <w:hideMark/>
          </w:tcPr>
          <w:p w14:paraId="3C28A6CB"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b/>
                <w:bCs/>
                <w:color w:val="000000"/>
                <w:szCs w:val="24"/>
              </w:rPr>
              <w:t>Propane Energy Cost Savings ($/yr)</w:t>
            </w:r>
            <w:r w:rsidRPr="006629CF">
              <w:rPr>
                <w:rFonts w:eastAsia="Times New Roman"/>
                <w:color w:val="000000"/>
                <w:szCs w:val="24"/>
              </w:rPr>
              <w:t> </w:t>
            </w:r>
          </w:p>
        </w:tc>
        <w:tc>
          <w:tcPr>
            <w:tcW w:w="1080" w:type="dxa"/>
            <w:vAlign w:val="center"/>
          </w:tcPr>
          <w:p w14:paraId="7E938618" w14:textId="77777777" w:rsidR="006629CF" w:rsidRPr="006629CF" w:rsidRDefault="006629CF" w:rsidP="006629CF">
            <w:pPr>
              <w:spacing w:line="256" w:lineRule="auto"/>
              <w:jc w:val="center"/>
              <w:textAlignment w:val="baseline"/>
              <w:rPr>
                <w:rFonts w:eastAsia="Times New Roman"/>
                <w:b/>
                <w:bCs/>
                <w:color w:val="000000"/>
                <w:szCs w:val="24"/>
              </w:rPr>
            </w:pPr>
            <w:r w:rsidRPr="006629CF">
              <w:rPr>
                <w:rFonts w:eastAsia="Times New Roman"/>
                <w:b/>
                <w:bCs/>
                <w:color w:val="000000"/>
                <w:szCs w:val="24"/>
              </w:rPr>
              <w:t>Electrical Energy Usage</w:t>
            </w:r>
          </w:p>
          <w:p w14:paraId="7C8C4A70" w14:textId="77777777" w:rsidR="006629CF" w:rsidRPr="006629CF" w:rsidRDefault="006629CF" w:rsidP="006629CF">
            <w:pPr>
              <w:spacing w:line="256" w:lineRule="auto"/>
              <w:jc w:val="center"/>
              <w:textAlignment w:val="baseline"/>
              <w:rPr>
                <w:rFonts w:eastAsia="Times New Roman"/>
                <w:b/>
                <w:bCs/>
                <w:color w:val="000000"/>
                <w:szCs w:val="24"/>
              </w:rPr>
            </w:pPr>
            <w:r w:rsidRPr="006629CF">
              <w:rPr>
                <w:rFonts w:eastAsia="Times New Roman"/>
                <w:b/>
                <w:bCs/>
                <w:color w:val="000000"/>
                <w:szCs w:val="24"/>
              </w:rPr>
              <w:t>(kWh/yr)</w:t>
            </w:r>
          </w:p>
        </w:tc>
        <w:tc>
          <w:tcPr>
            <w:tcW w:w="1080" w:type="dxa"/>
            <w:vAlign w:val="center"/>
          </w:tcPr>
          <w:p w14:paraId="2D10B77B" w14:textId="77777777" w:rsidR="006629CF" w:rsidRPr="006629CF" w:rsidRDefault="006629CF" w:rsidP="006629CF">
            <w:pPr>
              <w:spacing w:line="256" w:lineRule="auto"/>
              <w:jc w:val="center"/>
              <w:textAlignment w:val="baseline"/>
              <w:rPr>
                <w:rFonts w:eastAsia="Times New Roman"/>
                <w:b/>
                <w:bCs/>
                <w:color w:val="000000"/>
                <w:szCs w:val="24"/>
              </w:rPr>
            </w:pPr>
            <w:r w:rsidRPr="006629CF">
              <w:rPr>
                <w:rFonts w:eastAsia="Times New Roman"/>
                <w:b/>
                <w:bCs/>
                <w:color w:val="000000"/>
                <w:szCs w:val="24"/>
              </w:rPr>
              <w:t>Electrical Energy</w:t>
            </w:r>
          </w:p>
          <w:p w14:paraId="755BA8D8" w14:textId="77777777" w:rsidR="006629CF" w:rsidRPr="006629CF" w:rsidRDefault="006629CF" w:rsidP="006629CF">
            <w:pPr>
              <w:spacing w:line="256" w:lineRule="auto"/>
              <w:jc w:val="center"/>
              <w:textAlignment w:val="baseline"/>
              <w:rPr>
                <w:rFonts w:eastAsia="Times New Roman"/>
                <w:b/>
                <w:bCs/>
                <w:color w:val="000000"/>
                <w:szCs w:val="24"/>
              </w:rPr>
            </w:pPr>
            <w:r w:rsidRPr="006629CF">
              <w:rPr>
                <w:rFonts w:eastAsia="Times New Roman"/>
                <w:b/>
                <w:bCs/>
                <w:color w:val="000000"/>
                <w:szCs w:val="24"/>
              </w:rPr>
              <w:t>Cost</w:t>
            </w:r>
          </w:p>
          <w:p w14:paraId="58696B64" w14:textId="77777777" w:rsidR="006629CF" w:rsidRPr="006629CF" w:rsidRDefault="006629CF" w:rsidP="006629CF">
            <w:pPr>
              <w:spacing w:line="256" w:lineRule="auto"/>
              <w:jc w:val="center"/>
              <w:textAlignment w:val="baseline"/>
              <w:rPr>
                <w:rFonts w:eastAsia="Times New Roman"/>
                <w:b/>
                <w:bCs/>
                <w:color w:val="000000"/>
                <w:szCs w:val="24"/>
              </w:rPr>
            </w:pPr>
            <w:r w:rsidRPr="006629CF">
              <w:rPr>
                <w:rFonts w:eastAsia="Times New Roman"/>
                <w:b/>
                <w:bCs/>
                <w:color w:val="000000"/>
                <w:szCs w:val="24"/>
              </w:rPr>
              <w:t>($/yr)</w:t>
            </w:r>
          </w:p>
        </w:tc>
        <w:tc>
          <w:tcPr>
            <w:tcW w:w="1170" w:type="dxa"/>
            <w:vAlign w:val="center"/>
            <w:hideMark/>
          </w:tcPr>
          <w:p w14:paraId="5F49BE28" w14:textId="77777777" w:rsidR="006629CF" w:rsidRPr="006629CF" w:rsidRDefault="006629CF" w:rsidP="006629CF">
            <w:pPr>
              <w:spacing w:line="256" w:lineRule="auto"/>
              <w:jc w:val="center"/>
              <w:textAlignment w:val="baseline"/>
              <w:rPr>
                <w:rFonts w:eastAsia="Times New Roman"/>
                <w:b/>
                <w:bCs/>
                <w:color w:val="000000"/>
                <w:szCs w:val="24"/>
              </w:rPr>
            </w:pPr>
            <w:r w:rsidRPr="006629CF">
              <w:rPr>
                <w:rFonts w:eastAsia="Times New Roman"/>
                <w:b/>
                <w:bCs/>
                <w:color w:val="000000"/>
                <w:szCs w:val="24"/>
              </w:rPr>
              <w:t>Operation Cost Savings</w:t>
            </w:r>
          </w:p>
          <w:p w14:paraId="2B10F4C7" w14:textId="77777777" w:rsidR="006629CF" w:rsidRPr="006629CF" w:rsidRDefault="006629CF" w:rsidP="006629CF">
            <w:pPr>
              <w:spacing w:line="256" w:lineRule="auto"/>
              <w:jc w:val="center"/>
              <w:textAlignment w:val="baseline"/>
              <w:rPr>
                <w:rFonts w:eastAsia="Times New Roman"/>
                <w:b/>
                <w:bCs/>
                <w:color w:val="000000"/>
                <w:szCs w:val="24"/>
              </w:rPr>
            </w:pPr>
            <w:r w:rsidRPr="006629CF">
              <w:rPr>
                <w:rFonts w:eastAsia="Times New Roman"/>
                <w:b/>
                <w:bCs/>
                <w:color w:val="000000"/>
                <w:szCs w:val="24"/>
              </w:rPr>
              <w:t>($/yr)</w:t>
            </w:r>
          </w:p>
        </w:tc>
        <w:tc>
          <w:tcPr>
            <w:tcW w:w="1175" w:type="dxa"/>
            <w:vAlign w:val="center"/>
            <w:hideMark/>
          </w:tcPr>
          <w:p w14:paraId="448B2D84"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b/>
                <w:bCs/>
                <w:color w:val="000000"/>
                <w:szCs w:val="24"/>
              </w:rPr>
              <w:t>Total Cost Savings ($/yr)</w:t>
            </w:r>
            <w:r w:rsidRPr="006629CF">
              <w:rPr>
                <w:rFonts w:eastAsia="Times New Roman"/>
                <w:color w:val="000000"/>
                <w:szCs w:val="24"/>
              </w:rPr>
              <w:t> </w:t>
            </w:r>
          </w:p>
        </w:tc>
        <w:tc>
          <w:tcPr>
            <w:tcW w:w="1080" w:type="dxa"/>
            <w:vAlign w:val="center"/>
            <w:hideMark/>
          </w:tcPr>
          <w:p w14:paraId="2A5DF5C6"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b/>
                <w:bCs/>
                <w:color w:val="000000"/>
                <w:szCs w:val="24"/>
              </w:rPr>
              <w:t>CO</w:t>
            </w:r>
            <w:r w:rsidRPr="006629CF">
              <w:rPr>
                <w:rFonts w:eastAsia="Times New Roman"/>
                <w:b/>
                <w:bCs/>
                <w:color w:val="000000"/>
                <w:sz w:val="19"/>
                <w:szCs w:val="19"/>
                <w:vertAlign w:val="subscript"/>
              </w:rPr>
              <w:t>2</w:t>
            </w:r>
            <w:r w:rsidRPr="006629CF">
              <w:rPr>
                <w:rFonts w:eastAsia="Times New Roman"/>
                <w:b/>
                <w:bCs/>
                <w:color w:val="000000"/>
                <w:szCs w:val="24"/>
              </w:rPr>
              <w:t> Reduction (Tons/yr)</w:t>
            </w:r>
            <w:r w:rsidRPr="006629CF">
              <w:rPr>
                <w:rFonts w:eastAsia="Times New Roman"/>
                <w:szCs w:val="24"/>
              </w:rPr>
              <w:t>  </w:t>
            </w:r>
          </w:p>
        </w:tc>
        <w:tc>
          <w:tcPr>
            <w:tcW w:w="900" w:type="dxa"/>
            <w:vAlign w:val="center"/>
            <w:hideMark/>
          </w:tcPr>
          <w:p w14:paraId="71AA7814"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b/>
                <w:bCs/>
                <w:color w:val="000000"/>
                <w:szCs w:val="24"/>
              </w:rPr>
              <w:t>Imp. Cost ($)</w:t>
            </w:r>
            <w:r w:rsidRPr="006629CF">
              <w:rPr>
                <w:rFonts w:eastAsia="Times New Roman"/>
                <w:color w:val="000000"/>
                <w:szCs w:val="24"/>
              </w:rPr>
              <w:t> </w:t>
            </w:r>
          </w:p>
        </w:tc>
        <w:tc>
          <w:tcPr>
            <w:tcW w:w="900" w:type="dxa"/>
            <w:vAlign w:val="center"/>
            <w:hideMark/>
          </w:tcPr>
          <w:p w14:paraId="33CD9E96"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b/>
                <w:bCs/>
                <w:color w:val="000000"/>
                <w:szCs w:val="24"/>
              </w:rPr>
              <w:t>Payback Period</w:t>
            </w:r>
            <w:r w:rsidRPr="006629CF">
              <w:rPr>
                <w:rFonts w:eastAsia="Times New Roman"/>
                <w:color w:val="000000"/>
                <w:szCs w:val="24"/>
              </w:rPr>
              <w:t> </w:t>
            </w:r>
          </w:p>
          <w:p w14:paraId="7249BC20"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b/>
                <w:bCs/>
                <w:color w:val="000000"/>
                <w:szCs w:val="24"/>
              </w:rPr>
              <w:t>(yr)</w:t>
            </w:r>
            <w:r w:rsidRPr="006629CF">
              <w:rPr>
                <w:rFonts w:eastAsia="Times New Roman"/>
                <w:color w:val="000000"/>
                <w:szCs w:val="24"/>
              </w:rPr>
              <w:t> </w:t>
            </w:r>
          </w:p>
        </w:tc>
      </w:tr>
      <w:tr w:rsidR="006629CF" w:rsidRPr="006629CF" w14:paraId="4109B0A8" w14:textId="77777777" w:rsidTr="00F808E8">
        <w:trPr>
          <w:trHeight w:val="273"/>
          <w:jc w:val="center"/>
        </w:trPr>
        <w:tc>
          <w:tcPr>
            <w:tcW w:w="1350" w:type="dxa"/>
            <w:vAlign w:val="center"/>
            <w:hideMark/>
          </w:tcPr>
          <w:p w14:paraId="054D8824" w14:textId="77777777" w:rsidR="006629CF" w:rsidRPr="006629CF" w:rsidRDefault="006629CF" w:rsidP="006629CF">
            <w:pPr>
              <w:spacing w:line="256" w:lineRule="auto"/>
              <w:jc w:val="center"/>
              <w:textAlignment w:val="baseline"/>
              <w:rPr>
                <w:rFonts w:eastAsia="Times New Roman"/>
                <w:szCs w:val="24"/>
              </w:rPr>
            </w:pPr>
            <w:r w:rsidRPr="006629CF">
              <w:rPr>
                <w:rFonts w:eastAsia="Malgun Gothic"/>
              </w:rPr>
              <w:t>38</w:t>
            </w:r>
          </w:p>
        </w:tc>
        <w:tc>
          <w:tcPr>
            <w:tcW w:w="1165" w:type="dxa"/>
            <w:vAlign w:val="center"/>
            <w:hideMark/>
          </w:tcPr>
          <w:p w14:paraId="0A6C8BDF" w14:textId="4853D58D" w:rsidR="006629CF" w:rsidRPr="006629CF" w:rsidRDefault="006629CF" w:rsidP="006629CF">
            <w:pPr>
              <w:spacing w:line="256" w:lineRule="auto"/>
              <w:jc w:val="center"/>
              <w:rPr>
                <w:rFonts w:eastAsia="Times New Roman"/>
                <w:szCs w:val="24"/>
              </w:rPr>
            </w:pPr>
            <w:r w:rsidRPr="006629CF">
              <w:rPr>
                <w:rFonts w:eastAsia="Times New Roman"/>
                <w:szCs w:val="24"/>
              </w:rPr>
              <w:t>1,0</w:t>
            </w:r>
            <w:r w:rsidR="002F5EC1">
              <w:rPr>
                <w:rFonts w:eastAsia="Times New Roman"/>
                <w:szCs w:val="24"/>
              </w:rPr>
              <w:t>45</w:t>
            </w:r>
          </w:p>
        </w:tc>
        <w:tc>
          <w:tcPr>
            <w:tcW w:w="1080" w:type="dxa"/>
            <w:vAlign w:val="center"/>
          </w:tcPr>
          <w:p w14:paraId="013EA5BC"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szCs w:val="24"/>
              </w:rPr>
              <w:t>-3,744</w:t>
            </w:r>
          </w:p>
        </w:tc>
        <w:tc>
          <w:tcPr>
            <w:tcW w:w="1080" w:type="dxa"/>
            <w:vAlign w:val="center"/>
          </w:tcPr>
          <w:p w14:paraId="5B68C7DB"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szCs w:val="24"/>
              </w:rPr>
              <w:t>-382</w:t>
            </w:r>
          </w:p>
        </w:tc>
        <w:tc>
          <w:tcPr>
            <w:tcW w:w="1170" w:type="dxa"/>
            <w:vAlign w:val="center"/>
            <w:hideMark/>
          </w:tcPr>
          <w:p w14:paraId="5DC7FCFE"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szCs w:val="24"/>
              </w:rPr>
              <w:t>8,000</w:t>
            </w:r>
          </w:p>
        </w:tc>
        <w:tc>
          <w:tcPr>
            <w:tcW w:w="1175" w:type="dxa"/>
            <w:vAlign w:val="center"/>
            <w:hideMark/>
          </w:tcPr>
          <w:p w14:paraId="5C4178CF" w14:textId="39AFB3FD" w:rsidR="006629CF" w:rsidRPr="006629CF" w:rsidRDefault="006629CF" w:rsidP="006629CF">
            <w:pPr>
              <w:spacing w:line="256" w:lineRule="auto"/>
              <w:jc w:val="center"/>
              <w:textAlignment w:val="baseline"/>
              <w:rPr>
                <w:rFonts w:eastAsia="Times New Roman"/>
                <w:szCs w:val="24"/>
              </w:rPr>
            </w:pPr>
            <w:r w:rsidRPr="006629CF">
              <w:rPr>
                <w:rFonts w:eastAsia="Times New Roman"/>
                <w:szCs w:val="24"/>
              </w:rPr>
              <w:t>8,6</w:t>
            </w:r>
            <w:r w:rsidR="00CC552A">
              <w:rPr>
                <w:rFonts w:eastAsia="Times New Roman"/>
                <w:szCs w:val="24"/>
              </w:rPr>
              <w:t>63</w:t>
            </w:r>
          </w:p>
        </w:tc>
        <w:tc>
          <w:tcPr>
            <w:tcW w:w="1080" w:type="dxa"/>
            <w:vAlign w:val="center"/>
            <w:hideMark/>
          </w:tcPr>
          <w:p w14:paraId="56C4838D"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szCs w:val="24"/>
              </w:rPr>
              <w:t>1</w:t>
            </w:r>
          </w:p>
        </w:tc>
        <w:tc>
          <w:tcPr>
            <w:tcW w:w="900" w:type="dxa"/>
            <w:vAlign w:val="center"/>
            <w:hideMark/>
          </w:tcPr>
          <w:p w14:paraId="4BF796B5"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szCs w:val="24"/>
              </w:rPr>
              <w:t>48,183</w:t>
            </w:r>
          </w:p>
        </w:tc>
        <w:tc>
          <w:tcPr>
            <w:tcW w:w="900" w:type="dxa"/>
            <w:vAlign w:val="center"/>
            <w:hideMark/>
          </w:tcPr>
          <w:p w14:paraId="745D7977" w14:textId="5A7C0C30" w:rsidR="006629CF" w:rsidRPr="006629CF" w:rsidRDefault="006629CF" w:rsidP="006629CF">
            <w:pPr>
              <w:spacing w:line="256" w:lineRule="auto"/>
              <w:jc w:val="center"/>
              <w:textAlignment w:val="baseline"/>
              <w:rPr>
                <w:rFonts w:eastAsia="Times New Roman"/>
                <w:szCs w:val="24"/>
              </w:rPr>
            </w:pPr>
            <w:r w:rsidRPr="006629CF">
              <w:rPr>
                <w:rFonts w:eastAsia="Times New Roman"/>
                <w:szCs w:val="24"/>
                <w:lang w:eastAsia="en-US"/>
              </w:rPr>
              <w:t>5.5</w:t>
            </w:r>
            <w:r w:rsidR="00CC552A">
              <w:rPr>
                <w:rFonts w:eastAsia="Times New Roman"/>
                <w:szCs w:val="24"/>
                <w:lang w:eastAsia="en-US"/>
              </w:rPr>
              <w:t>6</w:t>
            </w:r>
          </w:p>
        </w:tc>
      </w:tr>
    </w:tbl>
    <w:p w14:paraId="2BCB0290" w14:textId="77777777" w:rsidR="006629CF" w:rsidRPr="006629CF" w:rsidRDefault="006629CF" w:rsidP="006629CF">
      <w:pPr>
        <w:jc w:val="center"/>
        <w:textAlignment w:val="baseline"/>
        <w:rPr>
          <w:rFonts w:ascii="Segoe UI" w:eastAsia="Times New Roman" w:hAnsi="Segoe UI" w:cs="Segoe UI"/>
          <w:sz w:val="18"/>
          <w:szCs w:val="18"/>
        </w:rPr>
      </w:pPr>
      <w:r w:rsidRPr="006629CF">
        <w:rPr>
          <w:rFonts w:eastAsia="Times New Roman"/>
          <w:color w:val="000000"/>
          <w:szCs w:val="24"/>
        </w:rPr>
        <w:t> </w:t>
      </w:r>
      <w:r w:rsidRPr="006629CF">
        <w:rPr>
          <w:rFonts w:eastAsia="Malgun Gothic"/>
          <w:color w:val="000000"/>
          <w:szCs w:val="24"/>
        </w:rPr>
        <w:t> </w:t>
      </w:r>
    </w:p>
    <w:p w14:paraId="262E0683" w14:textId="77777777" w:rsidR="006629CF" w:rsidRPr="006629CF" w:rsidRDefault="006629CF" w:rsidP="006629CF">
      <w:pPr>
        <w:jc w:val="center"/>
        <w:rPr>
          <w:rFonts w:eastAsia="Times New Roman"/>
          <w:color w:val="0E101A"/>
          <w:lang w:eastAsia="en-US"/>
        </w:rPr>
      </w:pPr>
      <w:r w:rsidRPr="006629CF">
        <w:rPr>
          <w:rFonts w:eastAsia="Times New Roman"/>
          <w:b/>
          <w:bCs/>
          <w:color w:val="0E101A"/>
          <w:lang w:eastAsia="en-US"/>
        </w:rPr>
        <w:t>Observation and Analysis</w:t>
      </w:r>
    </w:p>
    <w:p w14:paraId="4EBC8BE8" w14:textId="06019113" w:rsidR="006629CF" w:rsidRPr="006629CF" w:rsidRDefault="006629CF" w:rsidP="006629CF">
      <w:pPr>
        <w:rPr>
          <w:rFonts w:eastAsia="Times New Roman"/>
          <w:color w:val="0E101A"/>
          <w:lang w:eastAsia="en-US"/>
        </w:rPr>
      </w:pPr>
      <w:r w:rsidRPr="006629CF">
        <w:rPr>
          <w:rFonts w:eastAsia="Times New Roman"/>
          <w:color w:val="0E101A"/>
          <w:lang w:eastAsia="en-US"/>
        </w:rPr>
        <w:t xml:space="preserve">The LSU-ITAC team observed that the property had 1 propane-powered forklift to move products and materials in the facility and the warehouse. We recommend converting the forklift (See </w:t>
      </w:r>
      <w:r w:rsidRPr="006629CF">
        <w:rPr>
          <w:rFonts w:eastAsia="Times New Roman"/>
          <w:color w:val="0E101A"/>
          <w:lang w:eastAsia="en-US"/>
        </w:rPr>
        <w:fldChar w:fldCharType="begin"/>
      </w:r>
      <w:r w:rsidRPr="006629CF">
        <w:rPr>
          <w:rFonts w:eastAsia="Times New Roman"/>
          <w:color w:val="0E101A"/>
          <w:lang w:eastAsia="en-US"/>
        </w:rPr>
        <w:instrText xml:space="preserve"> REF _Ref188905621 \h </w:instrText>
      </w:r>
      <w:r w:rsidRPr="006629CF">
        <w:rPr>
          <w:rFonts w:eastAsia="Times New Roman"/>
          <w:color w:val="0E101A"/>
          <w:lang w:eastAsia="en-US"/>
        </w:rPr>
      </w:r>
      <w:r w:rsidRPr="006629CF">
        <w:rPr>
          <w:rFonts w:eastAsia="Times New Roman"/>
          <w:color w:val="0E101A"/>
          <w:lang w:eastAsia="en-US"/>
        </w:rPr>
        <w:fldChar w:fldCharType="separate"/>
      </w:r>
      <w:r w:rsidR="00580E76" w:rsidRPr="006629CF">
        <w:t xml:space="preserve">Figure </w:t>
      </w:r>
      <w:r w:rsidR="00580E76">
        <w:rPr>
          <w:noProof/>
        </w:rPr>
        <w:t>4</w:t>
      </w:r>
      <w:r w:rsidR="00580E76" w:rsidRPr="006629CF">
        <w:noBreakHyphen/>
      </w:r>
      <w:r w:rsidR="00580E76">
        <w:rPr>
          <w:noProof/>
        </w:rPr>
        <w:t>13</w:t>
      </w:r>
      <w:r w:rsidRPr="006629CF">
        <w:rPr>
          <w:rFonts w:eastAsia="Times New Roman"/>
          <w:color w:val="0E101A"/>
          <w:lang w:eastAsia="en-US"/>
        </w:rPr>
        <w:fldChar w:fldCharType="end"/>
      </w:r>
      <w:r w:rsidRPr="006629CF">
        <w:rPr>
          <w:rFonts w:eastAsia="Times New Roman"/>
          <w:color w:val="0E101A"/>
          <w:lang w:eastAsia="en-US"/>
        </w:rPr>
        <w:t xml:space="preserve">) to electric forklift. The forklift consumes a significant amount of energy with high operating costs for their daily usage. The team saw this as an opportunity to replace propane-powered forklifts with electric ones to reduce operation and maintenance costs on the usage of forklifts. Furthermore, electric forklifts offer significant environmental benefits by producing zero emissions during operation, contributing to cleaner air quality, and reducing the carbon footprint of industrial operations. This aligns with sustainability goals and demonstrates a commitment to environmental stewardship. </w:t>
      </w:r>
    </w:p>
    <w:p w14:paraId="32502597" w14:textId="77777777" w:rsidR="006629CF" w:rsidRPr="006629CF" w:rsidRDefault="006629CF" w:rsidP="006629CF">
      <w:pPr>
        <w:rPr>
          <w:rFonts w:eastAsia="Times New Roman"/>
          <w:color w:val="0E101A"/>
          <w:lang w:eastAsia="en-US"/>
        </w:rPr>
      </w:pPr>
    </w:p>
    <w:p w14:paraId="47BED152" w14:textId="77777777" w:rsidR="006629CF" w:rsidRPr="006629CF" w:rsidRDefault="006629CF" w:rsidP="006629CF">
      <w:pPr>
        <w:jc w:val="center"/>
        <w:rPr>
          <w:rFonts w:eastAsia="Times New Roman"/>
          <w:color w:val="0E101A"/>
          <w:lang w:eastAsia="en-US"/>
        </w:rPr>
      </w:pPr>
      <w:r w:rsidRPr="006629CF">
        <w:rPr>
          <w:rFonts w:eastAsia="Times New Roman"/>
          <w:noProof/>
          <w:color w:val="0E101A"/>
          <w:lang w:eastAsia="en-US"/>
        </w:rPr>
        <w:drawing>
          <wp:inline distT="0" distB="0" distL="0" distR="0" wp14:anchorId="21278886" wp14:editId="6756BE1E">
            <wp:extent cx="2369127" cy="2683775"/>
            <wp:effectExtent l="0" t="0" r="0" b="2540"/>
            <wp:docPr id="1821658453" name="Picture 1" descr="A forklift in a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58453" name="Picture 1" descr="A forklift in a warehouse&#10;&#10;Description automatically generated"/>
                    <pic:cNvPicPr/>
                  </pic:nvPicPr>
                  <pic:blipFill>
                    <a:blip r:embed="rId38"/>
                    <a:stretch>
                      <a:fillRect/>
                    </a:stretch>
                  </pic:blipFill>
                  <pic:spPr>
                    <a:xfrm>
                      <a:off x="0" y="0"/>
                      <a:ext cx="2379977" cy="2696066"/>
                    </a:xfrm>
                    <a:prstGeom prst="rect">
                      <a:avLst/>
                    </a:prstGeom>
                  </pic:spPr>
                </pic:pic>
              </a:graphicData>
            </a:graphic>
          </wp:inline>
        </w:drawing>
      </w:r>
    </w:p>
    <w:p w14:paraId="7E710ADB" w14:textId="29187C21" w:rsidR="006629CF" w:rsidRPr="006629CF" w:rsidRDefault="006629CF" w:rsidP="006629CF">
      <w:pPr>
        <w:jc w:val="center"/>
        <w:rPr>
          <w:rFonts w:eastAsia="Malgun Gothic"/>
          <w:iCs/>
          <w:color w:val="000000"/>
          <w:szCs w:val="18"/>
        </w:rPr>
      </w:pPr>
      <w:bookmarkStart w:id="447" w:name="_Ref188905621"/>
      <w:bookmarkStart w:id="448" w:name="_Toc189411878"/>
      <w:r w:rsidRPr="006629CF">
        <w:t xml:space="preserve">Figure </w:t>
      </w:r>
      <w:r w:rsidRPr="006629CF">
        <w:fldChar w:fldCharType="begin"/>
      </w:r>
      <w:r w:rsidRPr="006629CF">
        <w:instrText>STYLEREF 1 \s</w:instrText>
      </w:r>
      <w:r w:rsidRPr="006629CF">
        <w:fldChar w:fldCharType="separate"/>
      </w:r>
      <w:r w:rsidR="00580E76">
        <w:rPr>
          <w:noProof/>
        </w:rPr>
        <w:t>4</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13</w:t>
      </w:r>
      <w:r w:rsidRPr="006629CF">
        <w:fldChar w:fldCharType="end"/>
      </w:r>
      <w:bookmarkEnd w:id="447"/>
      <w:r w:rsidRPr="006629CF">
        <w:rPr>
          <w:rFonts w:eastAsia="Times New Roman"/>
          <w:iCs/>
          <w:color w:val="000000"/>
          <w:szCs w:val="18"/>
        </w:rPr>
        <w:t xml:space="preserve">. </w:t>
      </w:r>
      <w:r w:rsidRPr="006629CF">
        <w:rPr>
          <w:rFonts w:eastAsia="Malgun Gothic"/>
          <w:iCs/>
          <w:color w:val="000000"/>
          <w:szCs w:val="18"/>
        </w:rPr>
        <w:t>Propane-powered forklift in the facility</w:t>
      </w:r>
      <w:bookmarkEnd w:id="448"/>
    </w:p>
    <w:p w14:paraId="77D29EC6" w14:textId="77777777" w:rsidR="006629CF" w:rsidRPr="006629CF" w:rsidRDefault="006629CF" w:rsidP="006629CF">
      <w:pPr>
        <w:rPr>
          <w:rFonts w:eastAsia="Malgun Gothic"/>
        </w:rPr>
      </w:pPr>
    </w:p>
    <w:p w14:paraId="66221700" w14:textId="77777777" w:rsidR="006629CF" w:rsidRPr="006629CF" w:rsidRDefault="006629CF" w:rsidP="006629CF">
      <w:pPr>
        <w:jc w:val="center"/>
        <w:rPr>
          <w:rFonts w:eastAsia="Times New Roman"/>
          <w:b/>
          <w:bCs/>
          <w:color w:val="0E101A"/>
          <w:szCs w:val="24"/>
          <w:lang w:eastAsia="en-US"/>
        </w:rPr>
      </w:pPr>
      <w:r w:rsidRPr="006629CF">
        <w:rPr>
          <w:rFonts w:eastAsia="Times New Roman"/>
          <w:b/>
          <w:bCs/>
          <w:color w:val="0E101A"/>
          <w:szCs w:val="24"/>
          <w:lang w:eastAsia="en-US"/>
        </w:rPr>
        <w:t>Recommendation</w:t>
      </w:r>
    </w:p>
    <w:p w14:paraId="44D94B9E" w14:textId="77777777" w:rsidR="006629CF" w:rsidRPr="006629CF" w:rsidRDefault="006629CF" w:rsidP="006629CF">
      <w:pPr>
        <w:rPr>
          <w:rFonts w:eastAsia="Times New Roman"/>
          <w:color w:val="0E101A"/>
          <w:szCs w:val="24"/>
          <w:lang w:eastAsia="en-US"/>
        </w:rPr>
      </w:pPr>
      <w:r w:rsidRPr="006629CF">
        <w:rPr>
          <w:rFonts w:eastAsia="Times New Roman"/>
          <w:color w:val="0E101A"/>
          <w:szCs w:val="24"/>
          <w:lang w:eastAsia="en-US"/>
        </w:rPr>
        <w:t xml:space="preserve">The LSU-ITAC team recommends the transition of fossil fuel equipment with electrical equipment, in this case, the replacement of propane-powered forklifts with electric alternatives. The economic advantages of electric forklifts, including lower operating costs and enhanced energy efficiency, align with the facility’s commitment to fostering sustainable industrial practices with a potential for energy cost savings. Fossil fuel produces additional emissions to the environment during the usage of such equipment. It is estimated that using an electric forklift </w:t>
      </w:r>
      <w:r w:rsidRPr="006629CF">
        <w:rPr>
          <w:rFonts w:eastAsia="Times New Roman"/>
          <w:color w:val="0E101A"/>
          <w:szCs w:val="24"/>
          <w:lang w:eastAsia="en-US"/>
        </w:rPr>
        <w:lastRenderedPageBreak/>
        <w:t>instead of propane can reduce CO</w:t>
      </w:r>
      <w:r w:rsidRPr="006629CF">
        <w:rPr>
          <w:rFonts w:eastAsia="Times New Roman"/>
          <w:color w:val="0E101A"/>
          <w:szCs w:val="24"/>
          <w:vertAlign w:val="subscript"/>
          <w:lang w:eastAsia="en-US"/>
        </w:rPr>
        <w:t>2</w:t>
      </w:r>
      <w:r w:rsidRPr="006629CF">
        <w:rPr>
          <w:rFonts w:eastAsia="Times New Roman"/>
          <w:color w:val="0E101A"/>
          <w:szCs w:val="24"/>
          <w:lang w:eastAsia="en-US"/>
        </w:rPr>
        <w:t xml:space="preserve"> emissions by 20,145 lbs annually</w:t>
      </w:r>
      <w:r w:rsidRPr="006629CF">
        <w:rPr>
          <w:rFonts w:ascii="ZWAdobeF" w:eastAsia="Times New Roman" w:hAnsi="ZWAdobeF" w:cs="ZWAdobeF"/>
          <w:sz w:val="2"/>
          <w:szCs w:val="2"/>
          <w:lang w:eastAsia="en-US"/>
        </w:rPr>
        <w:t>27F</w:t>
      </w:r>
      <w:r w:rsidRPr="006629CF">
        <w:rPr>
          <w:rFonts w:eastAsia="Times New Roman"/>
          <w:color w:val="0E101A"/>
          <w:szCs w:val="24"/>
          <w:vertAlign w:val="superscript"/>
          <w:lang w:eastAsia="en-US"/>
        </w:rPr>
        <w:footnoteReference w:id="37"/>
      </w:r>
      <w:r w:rsidRPr="006629CF">
        <w:rPr>
          <w:rFonts w:eastAsia="Times New Roman"/>
          <w:color w:val="0E101A"/>
          <w:szCs w:val="24"/>
          <w:lang w:eastAsia="en-US"/>
        </w:rPr>
        <w:t xml:space="preserve">. Implementing this recommendation exemplifies environmental responsibility by eliminating harmful emissions, contributing to cleaner air quality, and reducing carbon footprints. </w:t>
      </w:r>
    </w:p>
    <w:p w14:paraId="5F36C676" w14:textId="77777777" w:rsidR="006629CF" w:rsidRPr="006629CF" w:rsidRDefault="006629CF" w:rsidP="006629CF">
      <w:pPr>
        <w:jc w:val="center"/>
        <w:rPr>
          <w:rFonts w:eastAsia="Times New Roman"/>
          <w:b/>
          <w:bCs/>
          <w:color w:val="0E101A"/>
          <w:szCs w:val="24"/>
          <w:lang w:eastAsia="en-US"/>
        </w:rPr>
      </w:pPr>
    </w:p>
    <w:p w14:paraId="53688371" w14:textId="77777777" w:rsidR="006629CF" w:rsidRPr="006629CF" w:rsidRDefault="006629CF" w:rsidP="006629CF">
      <w:pPr>
        <w:jc w:val="center"/>
        <w:rPr>
          <w:rFonts w:eastAsia="Times New Roman"/>
          <w:b/>
          <w:bCs/>
          <w:color w:val="0E101A"/>
          <w:szCs w:val="24"/>
          <w:lang w:eastAsia="en-US"/>
        </w:rPr>
      </w:pPr>
      <w:r w:rsidRPr="006629CF">
        <w:rPr>
          <w:rFonts w:eastAsia="Times New Roman"/>
          <w:b/>
          <w:bCs/>
          <w:color w:val="0E101A"/>
          <w:szCs w:val="24"/>
          <w:lang w:eastAsia="en-US"/>
        </w:rPr>
        <w:t>Calculations</w:t>
      </w:r>
    </w:p>
    <w:p w14:paraId="6B877970" w14:textId="77777777" w:rsidR="006629CF" w:rsidRPr="006629CF" w:rsidRDefault="006629CF" w:rsidP="006629CF">
      <w:pPr>
        <w:textAlignment w:val="baseline"/>
        <w:rPr>
          <w:rFonts w:eastAsia="Times New Roman"/>
          <w:color w:val="0E101A"/>
        </w:rPr>
      </w:pPr>
      <w:r w:rsidRPr="006629CF">
        <w:rPr>
          <w:rFonts w:eastAsia="Times New Roman"/>
          <w:color w:val="0E101A"/>
        </w:rPr>
        <w:t>To calculate the savings, we have the total consumption of the propane used by the forklift annually and the rate at which propane is supplied to the facility. Propane is only utilized by the forklift in the facility. The annual consumption of the forklift is 418 Gal (</w:t>
      </w:r>
      <w:r w:rsidRPr="006629CF">
        <w:rPr>
          <w:rFonts w:eastAsia="Times New Roman"/>
          <w:szCs w:val="24"/>
        </w:rPr>
        <w:t>38</w:t>
      </w:r>
      <w:r w:rsidRPr="006629CF">
        <w:rPr>
          <w:rFonts w:eastAsia="Times New Roman"/>
          <w:color w:val="0E101A"/>
        </w:rPr>
        <w:t xml:space="preserve"> MMBtu). The electric forklift is charged during the night and used for three days before being recharged.   </w:t>
      </w:r>
    </w:p>
    <w:p w14:paraId="474AB366" w14:textId="77777777" w:rsidR="006629CF" w:rsidRPr="006629CF" w:rsidRDefault="006629CF" w:rsidP="006629CF">
      <w:pPr>
        <w:textAlignment w:val="baseline"/>
        <w:rPr>
          <w:rFonts w:eastAsia="Times New Roman"/>
          <w:color w:val="0E101A"/>
          <w:szCs w:val="24"/>
        </w:rPr>
      </w:pPr>
    </w:p>
    <w:p w14:paraId="17D137AF" w14:textId="77777777" w:rsidR="006629CF" w:rsidRPr="006629CF" w:rsidRDefault="006629CF" w:rsidP="006629CF">
      <w:pPr>
        <w:rPr>
          <w:rFonts w:eastAsia="Times New Roman"/>
          <w:i/>
          <w:color w:val="000000"/>
          <w:szCs w:val="24"/>
        </w:rPr>
      </w:pPr>
      <w:r w:rsidRPr="006629CF">
        <w:rPr>
          <w:rFonts w:eastAsia="Times New Roman"/>
          <w:i/>
          <w:color w:val="000000"/>
          <w:szCs w:val="24"/>
        </w:rPr>
        <w:t>Current Energy Usage</w:t>
      </w:r>
    </w:p>
    <w:p w14:paraId="5051F011" w14:textId="77777777" w:rsidR="006629CF" w:rsidRPr="006629CF" w:rsidRDefault="006629CF" w:rsidP="006629CF">
      <w:pPr>
        <w:rPr>
          <w:rFonts w:eastAsia="Times New Roman"/>
          <w:i/>
          <w:color w:val="000000"/>
          <w:szCs w:val="24"/>
        </w:rPr>
      </w:pPr>
    </w:p>
    <w:p w14:paraId="72739E8E" w14:textId="77777777" w:rsidR="006629CF" w:rsidRPr="006629CF" w:rsidRDefault="006629CF" w:rsidP="006629CF">
      <w:pPr>
        <w:textAlignment w:val="baseline"/>
        <w:rPr>
          <w:rFonts w:eastAsia="Times New Roman"/>
          <w:szCs w:val="24"/>
        </w:rPr>
      </w:pPr>
      <w:r w:rsidRPr="006629CF">
        <w:rPr>
          <w:rFonts w:eastAsia="Times New Roman"/>
          <w:i/>
          <w:iCs/>
          <w:szCs w:val="24"/>
        </w:rPr>
        <w:tab/>
      </w:r>
      <w:r w:rsidRPr="006629CF">
        <w:rPr>
          <w:rFonts w:eastAsia="Times New Roman"/>
          <w:szCs w:val="24"/>
        </w:rPr>
        <w:t xml:space="preserve">PR </w:t>
      </w:r>
      <w:r w:rsidRPr="006629CF">
        <w:rPr>
          <w:rFonts w:eastAsia="Times New Roman"/>
          <w:szCs w:val="24"/>
        </w:rPr>
        <w:tab/>
        <w:t>= CG × CF</w:t>
      </w:r>
    </w:p>
    <w:p w14:paraId="58969A61" w14:textId="77777777" w:rsidR="006629CF" w:rsidRPr="006629CF" w:rsidRDefault="006629CF" w:rsidP="006629CF">
      <w:pPr>
        <w:textAlignment w:val="baseline"/>
        <w:rPr>
          <w:rFonts w:eastAsia="Times New Roman"/>
          <w:szCs w:val="24"/>
        </w:rPr>
      </w:pPr>
      <w:r w:rsidRPr="006629CF">
        <w:rPr>
          <w:rFonts w:eastAsia="Times New Roman"/>
          <w:szCs w:val="24"/>
        </w:rPr>
        <w:tab/>
      </w:r>
      <w:r w:rsidRPr="006629CF">
        <w:rPr>
          <w:rFonts w:eastAsia="Times New Roman"/>
          <w:szCs w:val="24"/>
        </w:rPr>
        <w:tab/>
        <w:t xml:space="preserve">= </w:t>
      </w:r>
      <w:r w:rsidRPr="006629CF">
        <w:rPr>
          <w:rFonts w:eastAsia="Times New Roman"/>
          <w:color w:val="0E101A"/>
        </w:rPr>
        <w:t xml:space="preserve">418 </w:t>
      </w:r>
      <w:r w:rsidRPr="006629CF">
        <w:rPr>
          <w:rFonts w:eastAsia="Times New Roman"/>
          <w:szCs w:val="24"/>
        </w:rPr>
        <w:t>Gal/yr × 0.091547 MMBTU/Gal</w:t>
      </w:r>
    </w:p>
    <w:p w14:paraId="24AD718D" w14:textId="77777777" w:rsidR="006629CF" w:rsidRPr="006629CF" w:rsidRDefault="006629CF" w:rsidP="006629CF">
      <w:pPr>
        <w:textAlignment w:val="baseline"/>
        <w:rPr>
          <w:rFonts w:eastAsia="Times New Roman"/>
          <w:szCs w:val="24"/>
        </w:rPr>
      </w:pPr>
      <w:r w:rsidRPr="006629CF">
        <w:rPr>
          <w:rFonts w:eastAsia="Times New Roman"/>
          <w:szCs w:val="24"/>
        </w:rPr>
        <w:tab/>
      </w:r>
      <w:r w:rsidRPr="006629CF">
        <w:rPr>
          <w:rFonts w:eastAsia="Times New Roman"/>
          <w:szCs w:val="24"/>
        </w:rPr>
        <w:tab/>
        <w:t>= 38 MMBtu/yr</w:t>
      </w:r>
    </w:p>
    <w:p w14:paraId="2CEA00CC" w14:textId="77777777" w:rsidR="006629CF" w:rsidRPr="006629CF" w:rsidRDefault="006629CF" w:rsidP="006629CF">
      <w:pPr>
        <w:textAlignment w:val="baseline"/>
        <w:rPr>
          <w:rFonts w:eastAsia="Times New Roman"/>
          <w:szCs w:val="24"/>
        </w:rPr>
      </w:pPr>
      <w:r w:rsidRPr="006629CF">
        <w:rPr>
          <w:rFonts w:eastAsia="Times New Roman"/>
          <w:szCs w:val="24"/>
        </w:rPr>
        <w:t>where,</w:t>
      </w:r>
    </w:p>
    <w:p w14:paraId="282D4C08" w14:textId="77777777" w:rsidR="006629CF" w:rsidRPr="006629CF" w:rsidRDefault="006629CF" w:rsidP="006629CF">
      <w:pPr>
        <w:textAlignment w:val="baseline"/>
        <w:rPr>
          <w:rFonts w:eastAsia="Times New Roman"/>
          <w:szCs w:val="24"/>
        </w:rPr>
      </w:pPr>
      <w:r w:rsidRPr="006629CF">
        <w:rPr>
          <w:rFonts w:eastAsia="Times New Roman"/>
          <w:szCs w:val="24"/>
        </w:rPr>
        <w:tab/>
        <w:t>PR</w:t>
      </w:r>
      <w:r w:rsidRPr="006629CF">
        <w:rPr>
          <w:rFonts w:eastAsia="Times New Roman"/>
          <w:szCs w:val="24"/>
        </w:rPr>
        <w:tab/>
        <w:t>= Propane Energy Reduction, MMBTU/yr</w:t>
      </w:r>
    </w:p>
    <w:p w14:paraId="6CCA920A" w14:textId="77777777" w:rsidR="006629CF" w:rsidRPr="006629CF" w:rsidRDefault="006629CF" w:rsidP="006629CF">
      <w:pPr>
        <w:textAlignment w:val="baseline"/>
        <w:rPr>
          <w:rFonts w:eastAsia="Times New Roman"/>
          <w:szCs w:val="24"/>
        </w:rPr>
      </w:pPr>
      <w:r w:rsidRPr="006629CF">
        <w:rPr>
          <w:rFonts w:eastAsia="Times New Roman"/>
          <w:szCs w:val="24"/>
        </w:rPr>
        <w:tab/>
        <w:t>CG</w:t>
      </w:r>
      <w:r w:rsidRPr="006629CF">
        <w:rPr>
          <w:rFonts w:eastAsia="Times New Roman"/>
          <w:szCs w:val="24"/>
        </w:rPr>
        <w:tab/>
        <w:t>= Propane Consumption from Utility, Gallon/yr</w:t>
      </w:r>
    </w:p>
    <w:p w14:paraId="3251803F" w14:textId="77777777" w:rsidR="006629CF" w:rsidRPr="006629CF" w:rsidRDefault="006629CF" w:rsidP="006629CF">
      <w:pPr>
        <w:textAlignment w:val="baseline"/>
        <w:rPr>
          <w:rFonts w:eastAsia="Times New Roman"/>
          <w:szCs w:val="24"/>
        </w:rPr>
      </w:pPr>
      <w:r w:rsidRPr="006629CF">
        <w:rPr>
          <w:rFonts w:eastAsia="Times New Roman"/>
          <w:szCs w:val="24"/>
        </w:rPr>
        <w:tab/>
        <w:t>CF</w:t>
      </w:r>
      <w:r w:rsidRPr="006629CF">
        <w:rPr>
          <w:rFonts w:eastAsia="Times New Roman"/>
          <w:szCs w:val="24"/>
        </w:rPr>
        <w:tab/>
        <w:t>= Conversion Factor, 0.091547 MMBTU/Gal</w:t>
      </w:r>
    </w:p>
    <w:p w14:paraId="7BB1B90A" w14:textId="77777777" w:rsidR="006629CF" w:rsidRPr="006629CF" w:rsidRDefault="006629CF" w:rsidP="006629CF">
      <w:pPr>
        <w:textAlignment w:val="baseline"/>
        <w:rPr>
          <w:rFonts w:eastAsia="Times New Roman"/>
          <w:i/>
          <w:iCs/>
          <w:szCs w:val="24"/>
        </w:rPr>
      </w:pPr>
    </w:p>
    <w:p w14:paraId="6C14B1C3" w14:textId="77777777" w:rsidR="006629CF" w:rsidRPr="006629CF" w:rsidRDefault="006629CF" w:rsidP="006629CF">
      <w:pPr>
        <w:textAlignment w:val="baseline"/>
        <w:rPr>
          <w:rFonts w:eastAsia="Times New Roman"/>
          <w:i/>
          <w:iCs/>
          <w:szCs w:val="24"/>
        </w:rPr>
      </w:pPr>
      <w:r w:rsidRPr="006629CF">
        <w:rPr>
          <w:rFonts w:eastAsia="Times New Roman"/>
          <w:i/>
          <w:iCs/>
          <w:szCs w:val="24"/>
        </w:rPr>
        <w:t>Proposed Propane Cost Savings</w:t>
      </w:r>
    </w:p>
    <w:p w14:paraId="70F46CDD" w14:textId="77777777" w:rsidR="006629CF" w:rsidRPr="006629CF" w:rsidRDefault="006629CF" w:rsidP="006629CF">
      <w:pPr>
        <w:textAlignment w:val="baseline"/>
        <w:rPr>
          <w:rFonts w:eastAsia="Times New Roman"/>
          <w:szCs w:val="24"/>
        </w:rPr>
      </w:pPr>
    </w:p>
    <w:p w14:paraId="6C015132" w14:textId="77777777" w:rsidR="006629CF" w:rsidRPr="006629CF" w:rsidRDefault="006629CF" w:rsidP="006629CF">
      <w:pPr>
        <w:ind w:firstLine="720"/>
        <w:textAlignment w:val="baseline"/>
        <w:rPr>
          <w:rFonts w:eastAsia="Times New Roman"/>
        </w:rPr>
      </w:pPr>
      <w:r w:rsidRPr="006629CF">
        <w:rPr>
          <w:rFonts w:eastAsia="Times New Roman"/>
        </w:rPr>
        <w:t>PCS </w:t>
      </w:r>
      <w:r w:rsidRPr="006629CF">
        <w:rPr>
          <w:rFonts w:eastAsia="Times New Roman"/>
        </w:rPr>
        <w:tab/>
        <w:t xml:space="preserve">= PR </w:t>
      </w:r>
      <w:r w:rsidRPr="006629CF">
        <w:rPr>
          <w:rFonts w:eastAsia="Times New Roman"/>
          <w:szCs w:val="24"/>
          <w:lang w:eastAsia="en-US"/>
        </w:rPr>
        <w:t>× UR</w:t>
      </w:r>
    </w:p>
    <w:p w14:paraId="0994CF32" w14:textId="77777777" w:rsidR="006629CF" w:rsidRPr="006629CF" w:rsidRDefault="006629CF" w:rsidP="006629CF">
      <w:pPr>
        <w:ind w:left="720" w:firstLine="720"/>
        <w:textAlignment w:val="baseline"/>
        <w:rPr>
          <w:rFonts w:eastAsia="Times New Roman"/>
        </w:rPr>
      </w:pPr>
      <w:r w:rsidRPr="006629CF">
        <w:rPr>
          <w:rFonts w:eastAsia="Malgun Gothic"/>
        </w:rPr>
        <w:t xml:space="preserve">= 38 </w:t>
      </w:r>
      <w:r w:rsidRPr="006629CF">
        <w:rPr>
          <w:rFonts w:eastAsia="Times New Roman"/>
        </w:rPr>
        <w:t xml:space="preserve">MMBtu/yr </w:t>
      </w:r>
      <w:r w:rsidRPr="006629CF">
        <w:rPr>
          <w:rFonts w:eastAsia="Times New Roman"/>
          <w:szCs w:val="24"/>
          <w:lang w:eastAsia="en-US"/>
        </w:rPr>
        <w:t xml:space="preserve">× </w:t>
      </w:r>
      <w:r w:rsidRPr="006629CF">
        <w:rPr>
          <w:rFonts w:eastAsia="Times New Roman"/>
        </w:rPr>
        <w:t>$</w:t>
      </w:r>
      <w:r w:rsidRPr="006629CF">
        <w:rPr>
          <w:rFonts w:eastAsia="Times New Roman"/>
          <w:szCs w:val="24"/>
          <w:lang w:eastAsia="en-US"/>
        </w:rPr>
        <w:t>27.50</w:t>
      </w:r>
      <w:r w:rsidRPr="006629CF">
        <w:rPr>
          <w:rFonts w:eastAsia="Times New Roman"/>
        </w:rPr>
        <w:t>/</w:t>
      </w:r>
      <w:r w:rsidRPr="006629CF">
        <w:rPr>
          <w:rFonts w:eastAsia="Malgun Gothic"/>
        </w:rPr>
        <w:t>MMBtu</w:t>
      </w:r>
    </w:p>
    <w:p w14:paraId="2CDD7786" w14:textId="77777777" w:rsidR="006629CF" w:rsidRPr="006629CF" w:rsidRDefault="006629CF" w:rsidP="006629CF">
      <w:pPr>
        <w:ind w:left="720" w:firstLine="720"/>
        <w:textAlignment w:val="baseline"/>
        <w:rPr>
          <w:rFonts w:eastAsia="Times New Roman"/>
        </w:rPr>
      </w:pPr>
      <w:r w:rsidRPr="006629CF">
        <w:rPr>
          <w:rFonts w:eastAsia="Times New Roman"/>
        </w:rPr>
        <w:t>= $1,045/yr,</w:t>
      </w:r>
    </w:p>
    <w:p w14:paraId="473F18A9" w14:textId="77777777" w:rsidR="006629CF" w:rsidRPr="006629CF" w:rsidRDefault="006629CF" w:rsidP="006629CF">
      <w:pPr>
        <w:textAlignment w:val="baseline"/>
        <w:rPr>
          <w:rFonts w:eastAsia="Times New Roman"/>
        </w:rPr>
      </w:pPr>
      <w:r w:rsidRPr="006629CF">
        <w:rPr>
          <w:rFonts w:eastAsia="Times New Roman"/>
        </w:rPr>
        <w:t>where, </w:t>
      </w:r>
    </w:p>
    <w:p w14:paraId="5AA1E216" w14:textId="77777777" w:rsidR="006629CF" w:rsidRPr="006629CF" w:rsidRDefault="006629CF" w:rsidP="006629CF">
      <w:pPr>
        <w:ind w:firstLine="720"/>
        <w:textAlignment w:val="baseline"/>
        <w:rPr>
          <w:rFonts w:eastAsia="Times New Roman"/>
        </w:rPr>
      </w:pPr>
      <w:r w:rsidRPr="006629CF">
        <w:rPr>
          <w:rFonts w:eastAsia="Times New Roman"/>
        </w:rPr>
        <w:t>PCS</w:t>
      </w:r>
      <w:r w:rsidRPr="006629CF">
        <w:rPr>
          <w:rFonts w:eastAsia="Times New Roman"/>
        </w:rPr>
        <w:tab/>
        <w:t>= Propane Cost Savings, $/yr</w:t>
      </w:r>
    </w:p>
    <w:p w14:paraId="0F6B45E7" w14:textId="77777777" w:rsidR="006629CF" w:rsidRPr="006629CF" w:rsidRDefault="006629CF" w:rsidP="006629CF">
      <w:pPr>
        <w:ind w:firstLine="720"/>
        <w:textAlignment w:val="baseline"/>
        <w:rPr>
          <w:rFonts w:eastAsia="Times New Roman"/>
        </w:rPr>
      </w:pPr>
      <w:r w:rsidRPr="006629CF">
        <w:rPr>
          <w:rFonts w:eastAsia="Times New Roman"/>
          <w:color w:val="000000"/>
        </w:rPr>
        <w:t>PR</w:t>
      </w:r>
      <w:r w:rsidRPr="006629CF">
        <w:rPr>
          <w:rFonts w:eastAsia="Times New Roman"/>
          <w:color w:val="000000"/>
        </w:rPr>
        <w:tab/>
        <w:t>= Propane Energy Reduction, MMBtu/yr</w:t>
      </w:r>
      <w:r w:rsidRPr="006629CF">
        <w:rPr>
          <w:rFonts w:eastAsia="Times New Roman"/>
        </w:rPr>
        <w:t> </w:t>
      </w:r>
    </w:p>
    <w:p w14:paraId="21657594" w14:textId="77777777" w:rsidR="006629CF" w:rsidRPr="006629CF" w:rsidRDefault="006629CF" w:rsidP="006629CF">
      <w:pPr>
        <w:ind w:firstLine="720"/>
        <w:jc w:val="left"/>
        <w:rPr>
          <w:rFonts w:eastAsia="Times New Roman"/>
          <w:color w:val="000000"/>
          <w:szCs w:val="24"/>
          <w:lang w:eastAsia="en-US"/>
        </w:rPr>
      </w:pPr>
      <w:r w:rsidRPr="006629CF">
        <w:rPr>
          <w:rFonts w:eastAsia="Times New Roman"/>
          <w:color w:val="000000"/>
          <w:szCs w:val="24"/>
          <w:lang w:eastAsia="en-US"/>
        </w:rPr>
        <w:t xml:space="preserve">UR </w:t>
      </w:r>
      <w:r w:rsidRPr="006629CF">
        <w:rPr>
          <w:rFonts w:eastAsia="Times New Roman"/>
          <w:color w:val="000000"/>
          <w:szCs w:val="24"/>
          <w:lang w:eastAsia="en-US"/>
        </w:rPr>
        <w:tab/>
        <w:t xml:space="preserve">= </w:t>
      </w:r>
      <w:r w:rsidRPr="006629CF">
        <w:rPr>
          <w:rFonts w:eastAsia="Times New Roman"/>
          <w:szCs w:val="24"/>
          <w:lang w:eastAsia="en-US"/>
        </w:rPr>
        <w:t>Average Propane Gas Energy Usage Rate, $27.50/MMBtu</w:t>
      </w:r>
    </w:p>
    <w:p w14:paraId="4C5C6D41" w14:textId="77777777" w:rsidR="006629CF" w:rsidRPr="006629CF" w:rsidRDefault="006629CF" w:rsidP="006629CF">
      <w:pPr>
        <w:textAlignment w:val="baseline"/>
        <w:rPr>
          <w:rFonts w:eastAsia="Times New Roman"/>
          <w:szCs w:val="24"/>
        </w:rPr>
      </w:pPr>
    </w:p>
    <w:p w14:paraId="10D84330" w14:textId="77777777" w:rsidR="006629CF" w:rsidRPr="006629CF" w:rsidRDefault="006629CF" w:rsidP="006629CF">
      <w:pPr>
        <w:textAlignment w:val="baseline"/>
        <w:rPr>
          <w:rFonts w:eastAsia="Times New Roman"/>
          <w:szCs w:val="24"/>
        </w:rPr>
      </w:pPr>
      <w:r w:rsidRPr="006629CF">
        <w:rPr>
          <w:rFonts w:eastAsia="Times New Roman"/>
          <w:szCs w:val="24"/>
        </w:rPr>
        <w:t>In a similar facility with electrical forklifts, when the forklift is fully charged, it can operate for three days before power runs out. The charging duration of the battery is estimated as 3 hrs. Thus, the charging hours can be calculated below:</w:t>
      </w:r>
    </w:p>
    <w:p w14:paraId="5396437B" w14:textId="77777777" w:rsidR="006629CF" w:rsidRPr="006629CF" w:rsidRDefault="006629CF" w:rsidP="006629CF">
      <w:pPr>
        <w:textAlignment w:val="baseline"/>
        <w:rPr>
          <w:rFonts w:eastAsia="Times New Roman"/>
          <w:szCs w:val="24"/>
        </w:rPr>
      </w:pPr>
    </w:p>
    <w:p w14:paraId="46A7A49E" w14:textId="77777777" w:rsidR="006629CF" w:rsidRPr="006629CF" w:rsidRDefault="006629CF" w:rsidP="006629CF">
      <w:pPr>
        <w:textAlignment w:val="baseline"/>
        <w:rPr>
          <w:rFonts w:eastAsia="Times New Roman"/>
          <w:i/>
          <w:iCs/>
          <w:szCs w:val="24"/>
        </w:rPr>
      </w:pPr>
      <w:r w:rsidRPr="006629CF">
        <w:rPr>
          <w:rFonts w:eastAsia="Times New Roman"/>
          <w:i/>
          <w:iCs/>
          <w:szCs w:val="24"/>
        </w:rPr>
        <w:t xml:space="preserve">Annual Charging Duration </w:t>
      </w:r>
    </w:p>
    <w:p w14:paraId="2863208F" w14:textId="77777777" w:rsidR="006629CF" w:rsidRPr="006629CF" w:rsidRDefault="006629CF" w:rsidP="006629CF">
      <w:pPr>
        <w:textAlignment w:val="baseline"/>
        <w:rPr>
          <w:rFonts w:eastAsia="Times New Roman"/>
          <w:szCs w:val="24"/>
          <w:lang w:eastAsia="en-US"/>
        </w:rPr>
      </w:pPr>
      <w:r w:rsidRPr="006629CF">
        <w:rPr>
          <w:rFonts w:eastAsia="Times New Roman"/>
          <w:szCs w:val="24"/>
        </w:rPr>
        <w:tab/>
        <w:t>Ch</w:t>
      </w:r>
      <w:r w:rsidRPr="006629CF">
        <w:rPr>
          <w:rFonts w:eastAsia="Times New Roman"/>
          <w:szCs w:val="24"/>
        </w:rPr>
        <w:tab/>
        <w:t xml:space="preserve">= Rd </w:t>
      </w:r>
      <w:r w:rsidRPr="006629CF">
        <w:rPr>
          <w:rFonts w:eastAsia="Times New Roman"/>
          <w:szCs w:val="24"/>
          <w:lang w:eastAsia="en-US"/>
        </w:rPr>
        <w:t>× Cw × Wy</w:t>
      </w:r>
    </w:p>
    <w:p w14:paraId="7DE4DBA5" w14:textId="77777777" w:rsidR="006629CF" w:rsidRPr="006629CF" w:rsidRDefault="006629CF" w:rsidP="006629CF">
      <w:pPr>
        <w:textAlignment w:val="baseline"/>
        <w:rPr>
          <w:rFonts w:eastAsia="Times New Roman"/>
          <w:szCs w:val="24"/>
          <w:lang w:eastAsia="en-US"/>
        </w:rPr>
      </w:pPr>
      <w:r w:rsidRPr="006629CF">
        <w:rPr>
          <w:rFonts w:eastAsia="Times New Roman"/>
          <w:szCs w:val="24"/>
          <w:lang w:eastAsia="en-US"/>
        </w:rPr>
        <w:tab/>
      </w:r>
      <w:r w:rsidRPr="006629CF">
        <w:rPr>
          <w:rFonts w:eastAsia="Times New Roman"/>
          <w:szCs w:val="24"/>
          <w:lang w:eastAsia="en-US"/>
        </w:rPr>
        <w:tab/>
        <w:t>= 3 hrs/charge × 5 charges/week × 52 weeks/yr</w:t>
      </w:r>
    </w:p>
    <w:p w14:paraId="4FCB5701" w14:textId="77777777" w:rsidR="006629CF" w:rsidRPr="006629CF" w:rsidRDefault="006629CF" w:rsidP="006629CF">
      <w:pPr>
        <w:textAlignment w:val="baseline"/>
        <w:rPr>
          <w:rFonts w:eastAsia="Times New Roman"/>
          <w:szCs w:val="24"/>
          <w:lang w:eastAsia="en-US"/>
        </w:rPr>
      </w:pPr>
      <w:r w:rsidRPr="006629CF">
        <w:rPr>
          <w:rFonts w:eastAsia="Times New Roman"/>
          <w:szCs w:val="24"/>
          <w:lang w:eastAsia="en-US"/>
        </w:rPr>
        <w:tab/>
      </w:r>
      <w:r w:rsidRPr="006629CF">
        <w:rPr>
          <w:rFonts w:eastAsia="Times New Roman"/>
          <w:szCs w:val="24"/>
          <w:lang w:eastAsia="en-US"/>
        </w:rPr>
        <w:tab/>
        <w:t>= 780 hrs/yr,</w:t>
      </w:r>
    </w:p>
    <w:p w14:paraId="46D5AA30" w14:textId="77777777" w:rsidR="006629CF" w:rsidRPr="006629CF" w:rsidRDefault="006629CF" w:rsidP="006629CF">
      <w:pPr>
        <w:textAlignment w:val="baseline"/>
        <w:rPr>
          <w:rFonts w:eastAsia="Times New Roman"/>
          <w:szCs w:val="24"/>
          <w:lang w:eastAsia="en-US"/>
        </w:rPr>
      </w:pPr>
      <w:r w:rsidRPr="006629CF">
        <w:rPr>
          <w:rFonts w:eastAsia="Times New Roman"/>
          <w:szCs w:val="24"/>
          <w:lang w:eastAsia="en-US"/>
        </w:rPr>
        <w:t>where,</w:t>
      </w:r>
    </w:p>
    <w:p w14:paraId="0DEED1B3" w14:textId="77777777" w:rsidR="006629CF" w:rsidRPr="006629CF" w:rsidRDefault="006629CF" w:rsidP="006629CF">
      <w:pPr>
        <w:ind w:firstLine="720"/>
        <w:textAlignment w:val="baseline"/>
        <w:rPr>
          <w:rFonts w:eastAsia="Times New Roman"/>
          <w:szCs w:val="24"/>
          <w:lang w:eastAsia="en-US"/>
        </w:rPr>
      </w:pPr>
      <w:r w:rsidRPr="006629CF">
        <w:rPr>
          <w:rFonts w:eastAsia="Times New Roman"/>
          <w:szCs w:val="24"/>
          <w:lang w:eastAsia="en-US"/>
        </w:rPr>
        <w:t>Ch</w:t>
      </w:r>
      <w:r w:rsidRPr="006629CF">
        <w:rPr>
          <w:rFonts w:eastAsia="Times New Roman"/>
          <w:szCs w:val="24"/>
          <w:lang w:eastAsia="en-US"/>
        </w:rPr>
        <w:tab/>
        <w:t>= Proposed Annual Charging Duration of Each Forklift, Hrs/yr</w:t>
      </w:r>
      <w:r w:rsidRPr="006629CF">
        <w:rPr>
          <w:rFonts w:eastAsia="Times New Roman"/>
          <w:szCs w:val="24"/>
          <w:lang w:eastAsia="en-US"/>
        </w:rPr>
        <w:tab/>
      </w:r>
    </w:p>
    <w:p w14:paraId="1DEF86D6" w14:textId="77777777" w:rsidR="006629CF" w:rsidRPr="006629CF" w:rsidRDefault="006629CF" w:rsidP="006629CF">
      <w:pPr>
        <w:textAlignment w:val="baseline"/>
        <w:rPr>
          <w:rFonts w:eastAsia="Times New Roman"/>
          <w:szCs w:val="24"/>
          <w:lang w:eastAsia="en-US"/>
        </w:rPr>
      </w:pPr>
      <w:r w:rsidRPr="006629CF">
        <w:rPr>
          <w:rFonts w:eastAsia="Times New Roman"/>
          <w:szCs w:val="24"/>
          <w:lang w:eastAsia="en-US"/>
        </w:rPr>
        <w:tab/>
        <w:t>Rd</w:t>
      </w:r>
      <w:r w:rsidRPr="006629CF">
        <w:rPr>
          <w:rFonts w:eastAsia="Times New Roman"/>
          <w:szCs w:val="24"/>
          <w:lang w:eastAsia="en-US"/>
        </w:rPr>
        <w:tab/>
        <w:t>= Rated Charging Duration of Battery</w:t>
      </w:r>
    </w:p>
    <w:p w14:paraId="09148C2C" w14:textId="77777777" w:rsidR="006629CF" w:rsidRPr="006629CF" w:rsidRDefault="006629CF" w:rsidP="006629CF">
      <w:pPr>
        <w:textAlignment w:val="baseline"/>
        <w:rPr>
          <w:rFonts w:eastAsia="Times New Roman"/>
          <w:szCs w:val="24"/>
          <w:lang w:eastAsia="en-US"/>
        </w:rPr>
      </w:pPr>
      <w:r w:rsidRPr="006629CF">
        <w:rPr>
          <w:rFonts w:eastAsia="Times New Roman"/>
          <w:szCs w:val="24"/>
          <w:lang w:eastAsia="en-US"/>
        </w:rPr>
        <w:tab/>
        <w:t>Cw</w:t>
      </w:r>
      <w:r w:rsidRPr="006629CF">
        <w:rPr>
          <w:rFonts w:eastAsia="Times New Roman"/>
          <w:szCs w:val="24"/>
          <w:lang w:eastAsia="en-US"/>
        </w:rPr>
        <w:tab/>
        <w:t>= Number of Charges per Week</w:t>
      </w:r>
    </w:p>
    <w:p w14:paraId="745231F2" w14:textId="77777777" w:rsidR="006629CF" w:rsidRPr="006629CF" w:rsidRDefault="006629CF" w:rsidP="006629CF">
      <w:pPr>
        <w:textAlignment w:val="baseline"/>
        <w:rPr>
          <w:rFonts w:eastAsia="Times New Roman"/>
          <w:szCs w:val="24"/>
        </w:rPr>
      </w:pPr>
      <w:r w:rsidRPr="006629CF">
        <w:rPr>
          <w:rFonts w:eastAsia="Times New Roman"/>
          <w:szCs w:val="24"/>
        </w:rPr>
        <w:lastRenderedPageBreak/>
        <w:t>The facility is interested in getting a forklift with a battery capacity of 1100 Ah</w:t>
      </w:r>
      <w:r w:rsidRPr="006629CF">
        <w:rPr>
          <w:rFonts w:ascii="ZWAdobeF" w:eastAsia="Times New Roman" w:hAnsi="ZWAdobeF" w:cs="ZWAdobeF"/>
          <w:sz w:val="2"/>
          <w:szCs w:val="2"/>
        </w:rPr>
        <w:t>28F</w:t>
      </w:r>
      <w:r w:rsidRPr="006629CF">
        <w:rPr>
          <w:rFonts w:eastAsia="Times New Roman"/>
          <w:szCs w:val="24"/>
          <w:vertAlign w:val="superscript"/>
        </w:rPr>
        <w:footnoteReference w:id="38"/>
      </w:r>
      <w:r w:rsidRPr="006629CF">
        <w:rPr>
          <w:rFonts w:eastAsia="Times New Roman"/>
          <w:szCs w:val="24"/>
        </w:rPr>
        <w:t>and a fast charger of 200 A</w:t>
      </w:r>
      <w:r w:rsidRPr="006629CF">
        <w:rPr>
          <w:rFonts w:ascii="ZWAdobeF" w:eastAsia="Times New Roman" w:hAnsi="ZWAdobeF" w:cs="ZWAdobeF"/>
          <w:sz w:val="2"/>
          <w:szCs w:val="2"/>
        </w:rPr>
        <w:t>29F</w:t>
      </w:r>
      <w:r w:rsidRPr="006629CF">
        <w:rPr>
          <w:rFonts w:eastAsia="Times New Roman"/>
          <w:szCs w:val="24"/>
          <w:vertAlign w:val="superscript"/>
        </w:rPr>
        <w:footnoteReference w:id="39"/>
      </w:r>
      <w:r w:rsidRPr="006629CF">
        <w:rPr>
          <w:rFonts w:eastAsia="Times New Roman"/>
          <w:szCs w:val="24"/>
        </w:rPr>
        <w:t>. Through this information, we can calculate the annual consumption of the proposed forklift.</w:t>
      </w:r>
    </w:p>
    <w:p w14:paraId="10531970" w14:textId="77777777" w:rsidR="006629CF" w:rsidRPr="006629CF" w:rsidRDefault="006629CF" w:rsidP="006629CF">
      <w:pPr>
        <w:textAlignment w:val="baseline"/>
        <w:rPr>
          <w:rFonts w:eastAsia="Times New Roman"/>
          <w:szCs w:val="24"/>
        </w:rPr>
      </w:pPr>
    </w:p>
    <w:p w14:paraId="5F038F5D" w14:textId="77777777" w:rsidR="006629CF" w:rsidRPr="006629CF" w:rsidRDefault="006629CF" w:rsidP="006629CF">
      <w:pPr>
        <w:textAlignment w:val="baseline"/>
        <w:rPr>
          <w:rFonts w:eastAsia="Times New Roman"/>
          <w:i/>
          <w:iCs/>
          <w:szCs w:val="24"/>
        </w:rPr>
      </w:pPr>
      <w:r w:rsidRPr="006629CF">
        <w:rPr>
          <w:rFonts w:eastAsia="Times New Roman"/>
          <w:i/>
          <w:iCs/>
          <w:szCs w:val="24"/>
        </w:rPr>
        <w:t>Power-Rating of the Charger</w:t>
      </w:r>
    </w:p>
    <w:p w14:paraId="269FCD09" w14:textId="77777777" w:rsidR="006629CF" w:rsidRPr="006629CF" w:rsidRDefault="006629CF" w:rsidP="006629CF">
      <w:pPr>
        <w:textAlignment w:val="baseline"/>
        <w:rPr>
          <w:rFonts w:eastAsia="Times New Roman"/>
          <w:i/>
          <w:iCs/>
          <w:szCs w:val="24"/>
        </w:rPr>
      </w:pPr>
    </w:p>
    <w:p w14:paraId="5B899B79" w14:textId="77777777" w:rsidR="006629CF" w:rsidRPr="006629CF" w:rsidRDefault="006629CF" w:rsidP="006629CF">
      <w:pPr>
        <w:textAlignment w:val="baseline"/>
        <w:rPr>
          <w:rFonts w:eastAsia="Times New Roman"/>
          <w:szCs w:val="24"/>
          <w:lang w:eastAsia="en-US"/>
        </w:rPr>
      </w:pPr>
      <w:r w:rsidRPr="006629CF">
        <w:rPr>
          <w:rFonts w:eastAsia="Times New Roman"/>
          <w:szCs w:val="24"/>
        </w:rPr>
        <w:tab/>
        <w:t>Pc</w:t>
      </w:r>
      <w:r w:rsidRPr="006629CF">
        <w:rPr>
          <w:rFonts w:eastAsia="Times New Roman"/>
          <w:szCs w:val="24"/>
        </w:rPr>
        <w:tab/>
        <w:t xml:space="preserve">= I </w:t>
      </w:r>
      <w:r w:rsidRPr="006629CF">
        <w:rPr>
          <w:rFonts w:eastAsia="Times New Roman"/>
          <w:szCs w:val="24"/>
          <w:lang w:eastAsia="en-US"/>
        </w:rPr>
        <w:t>×V</w:t>
      </w:r>
    </w:p>
    <w:p w14:paraId="491E5C8E" w14:textId="77777777" w:rsidR="006629CF" w:rsidRPr="006629CF" w:rsidRDefault="006629CF" w:rsidP="006629CF">
      <w:pPr>
        <w:textAlignment w:val="baseline"/>
        <w:rPr>
          <w:rFonts w:eastAsia="Times New Roman"/>
          <w:szCs w:val="24"/>
          <w:lang w:eastAsia="en-US"/>
        </w:rPr>
      </w:pPr>
      <w:r w:rsidRPr="006629CF">
        <w:rPr>
          <w:rFonts w:eastAsia="Times New Roman"/>
          <w:szCs w:val="24"/>
          <w:lang w:eastAsia="en-US"/>
        </w:rPr>
        <w:tab/>
      </w:r>
      <w:r w:rsidRPr="006629CF">
        <w:rPr>
          <w:rFonts w:eastAsia="Times New Roman"/>
          <w:szCs w:val="24"/>
          <w:lang w:eastAsia="en-US"/>
        </w:rPr>
        <w:tab/>
        <w:t>= 200 A ×24 V</w:t>
      </w:r>
    </w:p>
    <w:p w14:paraId="2CD18722" w14:textId="77777777" w:rsidR="006629CF" w:rsidRPr="006629CF" w:rsidRDefault="006629CF" w:rsidP="006629CF">
      <w:pPr>
        <w:textAlignment w:val="baseline"/>
        <w:rPr>
          <w:rFonts w:eastAsia="Times New Roman"/>
          <w:szCs w:val="24"/>
          <w:lang w:eastAsia="en-US"/>
        </w:rPr>
      </w:pPr>
      <w:r w:rsidRPr="006629CF">
        <w:rPr>
          <w:rFonts w:eastAsia="Times New Roman"/>
          <w:szCs w:val="24"/>
          <w:lang w:eastAsia="en-US"/>
        </w:rPr>
        <w:tab/>
      </w:r>
      <w:r w:rsidRPr="006629CF">
        <w:rPr>
          <w:rFonts w:eastAsia="Times New Roman"/>
          <w:szCs w:val="24"/>
          <w:lang w:eastAsia="en-US"/>
        </w:rPr>
        <w:tab/>
        <w:t>= 4,800 Watts</w:t>
      </w:r>
    </w:p>
    <w:p w14:paraId="7D39EB21" w14:textId="77777777" w:rsidR="006629CF" w:rsidRPr="006629CF" w:rsidRDefault="006629CF" w:rsidP="006629CF">
      <w:pPr>
        <w:textAlignment w:val="baseline"/>
        <w:rPr>
          <w:rFonts w:eastAsia="Times New Roman"/>
          <w:szCs w:val="24"/>
          <w:lang w:eastAsia="en-US"/>
        </w:rPr>
      </w:pPr>
    </w:p>
    <w:p w14:paraId="31FE51A4" w14:textId="77777777" w:rsidR="006629CF" w:rsidRPr="006629CF" w:rsidRDefault="006629CF" w:rsidP="006629CF">
      <w:pPr>
        <w:textAlignment w:val="baseline"/>
        <w:rPr>
          <w:rFonts w:eastAsia="Times New Roman"/>
          <w:i/>
          <w:iCs/>
          <w:szCs w:val="24"/>
        </w:rPr>
      </w:pPr>
      <w:r w:rsidRPr="006629CF">
        <w:rPr>
          <w:rFonts w:eastAsia="Times New Roman"/>
          <w:i/>
          <w:iCs/>
          <w:szCs w:val="24"/>
        </w:rPr>
        <w:t>Proposed Energy Usage</w:t>
      </w:r>
    </w:p>
    <w:p w14:paraId="048ED5C7" w14:textId="77777777" w:rsidR="006629CF" w:rsidRPr="006629CF" w:rsidRDefault="006629CF" w:rsidP="006629CF">
      <w:pPr>
        <w:textAlignment w:val="baseline"/>
        <w:rPr>
          <w:rFonts w:eastAsia="Times New Roman"/>
          <w:szCs w:val="24"/>
        </w:rPr>
      </w:pPr>
    </w:p>
    <w:p w14:paraId="76ABD48F" w14:textId="77777777" w:rsidR="006629CF" w:rsidRPr="006629CF" w:rsidRDefault="006629CF" w:rsidP="006629CF">
      <w:pPr>
        <w:textAlignment w:val="baseline"/>
        <w:rPr>
          <w:rFonts w:eastAsia="Times New Roman"/>
          <w:szCs w:val="24"/>
          <w:lang w:eastAsia="en-US"/>
        </w:rPr>
      </w:pPr>
      <w:r w:rsidRPr="006629CF">
        <w:rPr>
          <w:rFonts w:eastAsia="Times New Roman"/>
          <w:szCs w:val="24"/>
        </w:rPr>
        <w:tab/>
        <w:t>EUp</w:t>
      </w:r>
      <w:r w:rsidRPr="006629CF">
        <w:rPr>
          <w:rFonts w:eastAsia="Times New Roman"/>
          <w:szCs w:val="24"/>
        </w:rPr>
        <w:tab/>
        <w:t xml:space="preserve">= - (Pc </w:t>
      </w:r>
      <w:r w:rsidRPr="006629CF">
        <w:rPr>
          <w:rFonts w:eastAsia="Times New Roman"/>
          <w:szCs w:val="24"/>
          <w:lang w:eastAsia="en-US"/>
        </w:rPr>
        <w:t>× K</w:t>
      </w:r>
      <w:r w:rsidRPr="006629CF">
        <w:rPr>
          <w:rFonts w:eastAsia="Times New Roman"/>
          <w:szCs w:val="24"/>
          <w:vertAlign w:val="subscript"/>
          <w:lang w:eastAsia="en-US"/>
        </w:rPr>
        <w:t>1</w:t>
      </w:r>
      <w:r w:rsidRPr="006629CF">
        <w:rPr>
          <w:rFonts w:eastAsia="Times New Roman"/>
          <w:szCs w:val="24"/>
          <w:lang w:eastAsia="en-US"/>
        </w:rPr>
        <w:t xml:space="preserve"> × Ch × N)</w:t>
      </w:r>
    </w:p>
    <w:p w14:paraId="390664AA" w14:textId="77777777" w:rsidR="006629CF" w:rsidRPr="006629CF" w:rsidRDefault="006629CF" w:rsidP="006629CF">
      <w:pPr>
        <w:textAlignment w:val="baseline"/>
        <w:rPr>
          <w:rFonts w:eastAsia="Times New Roman"/>
          <w:szCs w:val="24"/>
          <w:lang w:eastAsia="en-US"/>
        </w:rPr>
      </w:pPr>
      <w:r w:rsidRPr="006629CF">
        <w:rPr>
          <w:rFonts w:eastAsia="Times New Roman"/>
          <w:szCs w:val="24"/>
          <w:lang w:eastAsia="en-US"/>
        </w:rPr>
        <w:tab/>
      </w:r>
      <w:r w:rsidRPr="006629CF">
        <w:rPr>
          <w:rFonts w:eastAsia="Times New Roman"/>
          <w:szCs w:val="24"/>
          <w:lang w:eastAsia="en-US"/>
        </w:rPr>
        <w:tab/>
        <w:t>= - (4,800 W × 0.001 kW/W × 780 hrs/yr × 1)</w:t>
      </w:r>
    </w:p>
    <w:p w14:paraId="4550AB32" w14:textId="77777777" w:rsidR="006629CF" w:rsidRPr="006629CF" w:rsidRDefault="006629CF" w:rsidP="006629CF">
      <w:pPr>
        <w:textAlignment w:val="baseline"/>
        <w:rPr>
          <w:rFonts w:eastAsia="Times New Roman"/>
          <w:szCs w:val="24"/>
          <w:lang w:eastAsia="en-US"/>
        </w:rPr>
      </w:pPr>
      <w:r w:rsidRPr="006629CF">
        <w:rPr>
          <w:rFonts w:eastAsia="Times New Roman"/>
          <w:szCs w:val="24"/>
          <w:lang w:eastAsia="en-US"/>
        </w:rPr>
        <w:tab/>
      </w:r>
      <w:r w:rsidRPr="006629CF">
        <w:rPr>
          <w:rFonts w:eastAsia="Times New Roman"/>
          <w:szCs w:val="24"/>
          <w:lang w:eastAsia="en-US"/>
        </w:rPr>
        <w:tab/>
        <w:t xml:space="preserve">= - 3,744 kWh/yr, </w:t>
      </w:r>
    </w:p>
    <w:p w14:paraId="42C4640C" w14:textId="77777777" w:rsidR="006629CF" w:rsidRPr="006629CF" w:rsidRDefault="006629CF" w:rsidP="006629CF">
      <w:pPr>
        <w:textAlignment w:val="baseline"/>
        <w:rPr>
          <w:rFonts w:eastAsia="Times New Roman"/>
          <w:szCs w:val="24"/>
          <w:lang w:eastAsia="en-US"/>
        </w:rPr>
      </w:pPr>
      <w:r w:rsidRPr="006629CF">
        <w:rPr>
          <w:rFonts w:eastAsia="Times New Roman"/>
          <w:szCs w:val="24"/>
          <w:lang w:eastAsia="en-US"/>
        </w:rPr>
        <w:t>where,</w:t>
      </w:r>
    </w:p>
    <w:p w14:paraId="033EF3C2" w14:textId="77777777" w:rsidR="006629CF" w:rsidRPr="006629CF" w:rsidRDefault="006629CF" w:rsidP="006629CF">
      <w:pPr>
        <w:ind w:firstLine="720"/>
        <w:textAlignment w:val="baseline"/>
        <w:rPr>
          <w:rFonts w:eastAsia="Times New Roman"/>
        </w:rPr>
      </w:pPr>
      <w:r w:rsidRPr="006629CF">
        <w:rPr>
          <w:rFonts w:eastAsia="Times New Roman"/>
        </w:rPr>
        <w:t>EU</w:t>
      </w:r>
      <w:r w:rsidRPr="006629CF">
        <w:rPr>
          <w:rFonts w:eastAsia="Times New Roman"/>
          <w:vertAlign w:val="subscript"/>
        </w:rPr>
        <w:t>P</w:t>
      </w:r>
      <w:r w:rsidRPr="006629CF">
        <w:rPr>
          <w:rFonts w:eastAsia="Times New Roman"/>
          <w:vertAlign w:val="subscript"/>
        </w:rPr>
        <w:tab/>
      </w:r>
      <w:r w:rsidRPr="006629CF">
        <w:rPr>
          <w:rFonts w:eastAsia="Times New Roman"/>
        </w:rPr>
        <w:t xml:space="preserve">= Proposed Energy Usage, </w:t>
      </w:r>
      <w:r w:rsidRPr="006629CF">
        <w:rPr>
          <w:rFonts w:eastAsia="Times New Roman"/>
          <w:color w:val="000000"/>
        </w:rPr>
        <w:t>kWh/yr</w:t>
      </w:r>
      <w:r w:rsidRPr="006629CF">
        <w:rPr>
          <w:rFonts w:eastAsia="Times New Roman"/>
        </w:rPr>
        <w:t> </w:t>
      </w:r>
      <w:r w:rsidRPr="006629CF">
        <w:rPr>
          <w:rFonts w:eastAsia="Times New Roman"/>
          <w:szCs w:val="24"/>
          <w:lang w:eastAsia="en-US"/>
        </w:rPr>
        <w:tab/>
      </w:r>
    </w:p>
    <w:p w14:paraId="211A1353" w14:textId="77777777" w:rsidR="006629CF" w:rsidRPr="006629CF" w:rsidRDefault="006629CF" w:rsidP="006629CF">
      <w:pPr>
        <w:ind w:firstLine="720"/>
        <w:textAlignment w:val="baseline"/>
        <w:rPr>
          <w:rFonts w:eastAsia="Times New Roman"/>
          <w:szCs w:val="24"/>
          <w:lang w:eastAsia="en-US"/>
        </w:rPr>
      </w:pPr>
      <w:r w:rsidRPr="006629CF">
        <w:rPr>
          <w:rFonts w:eastAsia="Times New Roman"/>
          <w:szCs w:val="24"/>
          <w:lang w:eastAsia="en-US"/>
        </w:rPr>
        <w:t>Pc</w:t>
      </w:r>
      <w:r w:rsidRPr="006629CF">
        <w:rPr>
          <w:rFonts w:eastAsia="Times New Roman"/>
          <w:szCs w:val="24"/>
          <w:lang w:eastAsia="en-US"/>
        </w:rPr>
        <w:tab/>
        <w:t>= Power Rating of the Forklift Charger, W</w:t>
      </w:r>
    </w:p>
    <w:p w14:paraId="00641354" w14:textId="77777777" w:rsidR="006629CF" w:rsidRPr="006629CF" w:rsidRDefault="006629CF" w:rsidP="006629CF">
      <w:pPr>
        <w:textAlignment w:val="baseline"/>
        <w:rPr>
          <w:rFonts w:eastAsia="Times New Roman"/>
          <w:szCs w:val="24"/>
          <w:lang w:eastAsia="en-US"/>
        </w:rPr>
      </w:pPr>
      <w:r w:rsidRPr="006629CF">
        <w:rPr>
          <w:rFonts w:eastAsia="Times New Roman"/>
          <w:szCs w:val="24"/>
          <w:lang w:eastAsia="en-US"/>
        </w:rPr>
        <w:tab/>
        <w:t>K</w:t>
      </w:r>
      <w:r w:rsidRPr="006629CF">
        <w:rPr>
          <w:rFonts w:eastAsia="Times New Roman"/>
          <w:szCs w:val="24"/>
          <w:vertAlign w:val="subscript"/>
          <w:lang w:eastAsia="en-US"/>
        </w:rPr>
        <w:t>1</w:t>
      </w:r>
      <w:r w:rsidRPr="006629CF">
        <w:rPr>
          <w:rFonts w:eastAsia="Times New Roman"/>
          <w:szCs w:val="24"/>
          <w:lang w:eastAsia="en-US"/>
        </w:rPr>
        <w:tab/>
        <w:t>= Conversion Constant, 0.0001 kW/W</w:t>
      </w:r>
    </w:p>
    <w:p w14:paraId="1A461C2A" w14:textId="77777777" w:rsidR="006629CF" w:rsidRPr="006629CF" w:rsidRDefault="006629CF" w:rsidP="006629CF">
      <w:pPr>
        <w:textAlignment w:val="baseline"/>
        <w:rPr>
          <w:rFonts w:eastAsia="Times New Roman"/>
          <w:szCs w:val="24"/>
          <w:lang w:eastAsia="en-US"/>
        </w:rPr>
      </w:pPr>
      <w:r w:rsidRPr="006629CF">
        <w:rPr>
          <w:rFonts w:eastAsia="Times New Roman"/>
          <w:szCs w:val="24"/>
          <w:lang w:eastAsia="en-US"/>
        </w:rPr>
        <w:tab/>
        <w:t>Ch</w:t>
      </w:r>
      <w:r w:rsidRPr="006629CF">
        <w:rPr>
          <w:rFonts w:eastAsia="Times New Roman"/>
          <w:szCs w:val="24"/>
          <w:lang w:eastAsia="en-US"/>
        </w:rPr>
        <w:tab/>
        <w:t>= Proposed Charging Duration of Each Forklift, Hrs/yr</w:t>
      </w:r>
    </w:p>
    <w:p w14:paraId="0EB335E7" w14:textId="77777777" w:rsidR="006629CF" w:rsidRPr="006629CF" w:rsidRDefault="006629CF" w:rsidP="006629CF">
      <w:pPr>
        <w:textAlignment w:val="baseline"/>
        <w:rPr>
          <w:rFonts w:eastAsia="Times New Roman"/>
          <w:szCs w:val="24"/>
          <w:lang w:eastAsia="en-US"/>
        </w:rPr>
      </w:pPr>
      <w:r w:rsidRPr="006629CF">
        <w:rPr>
          <w:rFonts w:eastAsia="Times New Roman"/>
          <w:szCs w:val="24"/>
          <w:lang w:eastAsia="en-US"/>
        </w:rPr>
        <w:tab/>
        <w:t xml:space="preserve">N </w:t>
      </w:r>
      <w:r w:rsidRPr="006629CF">
        <w:rPr>
          <w:rFonts w:eastAsia="Times New Roman"/>
          <w:szCs w:val="24"/>
          <w:lang w:eastAsia="en-US"/>
        </w:rPr>
        <w:tab/>
        <w:t>= Number of Electric Forklift</w:t>
      </w:r>
    </w:p>
    <w:p w14:paraId="0C279B12" w14:textId="77777777" w:rsidR="006629CF" w:rsidRPr="006629CF" w:rsidRDefault="006629CF" w:rsidP="006629CF">
      <w:pPr>
        <w:textAlignment w:val="baseline"/>
        <w:rPr>
          <w:rFonts w:eastAsia="Times New Roman"/>
          <w:szCs w:val="24"/>
          <w:lang w:eastAsia="en-US"/>
        </w:rPr>
      </w:pPr>
    </w:p>
    <w:p w14:paraId="6674B764" w14:textId="77777777" w:rsidR="006629CF" w:rsidRPr="006629CF" w:rsidRDefault="006629CF" w:rsidP="006629CF">
      <w:pPr>
        <w:textAlignment w:val="baseline"/>
        <w:rPr>
          <w:rFonts w:eastAsia="Times New Roman"/>
          <w:i/>
          <w:iCs/>
          <w:szCs w:val="24"/>
          <w:lang w:eastAsia="en-US"/>
        </w:rPr>
      </w:pPr>
      <w:r w:rsidRPr="006629CF">
        <w:rPr>
          <w:rFonts w:eastAsia="Times New Roman"/>
          <w:i/>
          <w:iCs/>
          <w:szCs w:val="24"/>
          <w:lang w:eastAsia="en-US"/>
        </w:rPr>
        <w:t>Proposed Energy Cost,</w:t>
      </w:r>
    </w:p>
    <w:p w14:paraId="26AC7005" w14:textId="77777777" w:rsidR="006629CF" w:rsidRPr="006629CF" w:rsidRDefault="006629CF" w:rsidP="006629CF">
      <w:pPr>
        <w:textAlignment w:val="baseline"/>
        <w:rPr>
          <w:rFonts w:eastAsia="Times New Roman"/>
          <w:szCs w:val="24"/>
          <w:lang w:eastAsia="en-US"/>
        </w:rPr>
      </w:pPr>
      <w:r w:rsidRPr="006629CF">
        <w:rPr>
          <w:rFonts w:eastAsia="Times New Roman"/>
          <w:szCs w:val="24"/>
          <w:lang w:eastAsia="en-US"/>
        </w:rPr>
        <w:tab/>
      </w:r>
    </w:p>
    <w:p w14:paraId="40524310" w14:textId="77777777" w:rsidR="006629CF" w:rsidRPr="006629CF" w:rsidRDefault="006629CF" w:rsidP="006629CF">
      <w:pPr>
        <w:textAlignment w:val="baseline"/>
        <w:rPr>
          <w:rFonts w:eastAsia="Times New Roman"/>
          <w:szCs w:val="24"/>
          <w:lang w:eastAsia="en-US"/>
        </w:rPr>
      </w:pPr>
      <w:r w:rsidRPr="006629CF">
        <w:rPr>
          <w:rFonts w:eastAsia="Times New Roman"/>
          <w:szCs w:val="24"/>
          <w:lang w:eastAsia="en-US"/>
        </w:rPr>
        <w:tab/>
        <w:t>ECS</w:t>
      </w:r>
      <w:r w:rsidRPr="006629CF">
        <w:rPr>
          <w:rFonts w:eastAsia="Times New Roman"/>
          <w:szCs w:val="24"/>
          <w:lang w:eastAsia="en-US"/>
        </w:rPr>
        <w:tab/>
        <w:t>= EUp × UR</w:t>
      </w:r>
    </w:p>
    <w:p w14:paraId="2EE38F16" w14:textId="77777777" w:rsidR="006629CF" w:rsidRPr="006629CF" w:rsidRDefault="006629CF" w:rsidP="006629CF">
      <w:pPr>
        <w:textAlignment w:val="baseline"/>
        <w:rPr>
          <w:rFonts w:eastAsia="Malgun Gothic"/>
        </w:rPr>
      </w:pPr>
      <w:r w:rsidRPr="006629CF">
        <w:rPr>
          <w:rFonts w:eastAsia="Times New Roman"/>
          <w:szCs w:val="24"/>
          <w:lang w:eastAsia="en-US"/>
        </w:rPr>
        <w:tab/>
      </w:r>
      <w:r w:rsidRPr="006629CF">
        <w:rPr>
          <w:rFonts w:eastAsia="Times New Roman"/>
          <w:szCs w:val="24"/>
          <w:lang w:eastAsia="en-US"/>
        </w:rPr>
        <w:tab/>
        <w:t>= -3,744 kWh/yr × $</w:t>
      </w:r>
      <w:r w:rsidRPr="006629CF">
        <w:rPr>
          <w:rFonts w:eastAsia="Malgun Gothic"/>
        </w:rPr>
        <w:t>0.102/kWh</w:t>
      </w:r>
    </w:p>
    <w:p w14:paraId="6AF50366" w14:textId="77777777" w:rsidR="006629CF" w:rsidRPr="006629CF" w:rsidRDefault="006629CF" w:rsidP="006629CF">
      <w:pPr>
        <w:textAlignment w:val="baseline"/>
        <w:rPr>
          <w:rFonts w:eastAsia="Times New Roman"/>
          <w:szCs w:val="24"/>
          <w:lang w:eastAsia="en-US"/>
        </w:rPr>
      </w:pPr>
      <w:r w:rsidRPr="006629CF">
        <w:rPr>
          <w:rFonts w:eastAsia="Malgun Gothic"/>
        </w:rPr>
        <w:tab/>
      </w:r>
      <w:r w:rsidRPr="006629CF">
        <w:rPr>
          <w:rFonts w:eastAsia="Malgun Gothic"/>
        </w:rPr>
        <w:tab/>
        <w:t>= -$382/yr,</w:t>
      </w:r>
    </w:p>
    <w:p w14:paraId="54905A09" w14:textId="77777777" w:rsidR="006629CF" w:rsidRPr="006629CF" w:rsidRDefault="006629CF" w:rsidP="006629CF">
      <w:pPr>
        <w:textAlignment w:val="baseline"/>
        <w:rPr>
          <w:rFonts w:eastAsia="Times New Roman"/>
        </w:rPr>
      </w:pPr>
      <w:r w:rsidRPr="006629CF">
        <w:rPr>
          <w:rFonts w:eastAsia="Times New Roman"/>
        </w:rPr>
        <w:t>where, </w:t>
      </w:r>
    </w:p>
    <w:p w14:paraId="40DB0062" w14:textId="77777777" w:rsidR="006629CF" w:rsidRPr="006629CF" w:rsidRDefault="006629CF" w:rsidP="006629CF">
      <w:pPr>
        <w:ind w:firstLine="720"/>
        <w:textAlignment w:val="baseline"/>
        <w:rPr>
          <w:rFonts w:eastAsia="Times New Roman"/>
        </w:rPr>
      </w:pPr>
      <w:r w:rsidRPr="006629CF">
        <w:rPr>
          <w:rFonts w:eastAsia="Times New Roman"/>
          <w:color w:val="000000"/>
        </w:rPr>
        <w:t>ECS</w:t>
      </w:r>
      <w:r w:rsidRPr="006629CF">
        <w:rPr>
          <w:rFonts w:eastAsia="Times New Roman"/>
          <w:color w:val="000000"/>
        </w:rPr>
        <w:tab/>
        <w:t>= Electrical Energy Cost, $/yr</w:t>
      </w:r>
      <w:r w:rsidRPr="006629CF">
        <w:rPr>
          <w:rFonts w:eastAsia="Times New Roman"/>
        </w:rPr>
        <w:t> </w:t>
      </w:r>
    </w:p>
    <w:p w14:paraId="2CAA85C5" w14:textId="77777777" w:rsidR="006629CF" w:rsidRPr="006629CF" w:rsidRDefault="006629CF" w:rsidP="006629CF">
      <w:pPr>
        <w:ind w:firstLine="720"/>
        <w:textAlignment w:val="baseline"/>
        <w:rPr>
          <w:rFonts w:eastAsia="Times New Roman"/>
        </w:rPr>
      </w:pPr>
      <w:r w:rsidRPr="006629CF">
        <w:rPr>
          <w:rFonts w:eastAsia="Times New Roman"/>
        </w:rPr>
        <w:t>EU</w:t>
      </w:r>
      <w:r w:rsidRPr="006629CF">
        <w:rPr>
          <w:rFonts w:eastAsia="Times New Roman"/>
          <w:vertAlign w:val="subscript"/>
        </w:rPr>
        <w:t>P</w:t>
      </w:r>
      <w:r w:rsidRPr="006629CF">
        <w:rPr>
          <w:rFonts w:eastAsia="Times New Roman"/>
          <w:vertAlign w:val="subscript"/>
        </w:rPr>
        <w:tab/>
      </w:r>
      <w:r w:rsidRPr="006629CF">
        <w:rPr>
          <w:rFonts w:eastAsia="Times New Roman"/>
        </w:rPr>
        <w:t xml:space="preserve">= Proposed Energy Usage, </w:t>
      </w:r>
      <w:r w:rsidRPr="006629CF">
        <w:rPr>
          <w:rFonts w:eastAsia="Times New Roman"/>
          <w:color w:val="000000"/>
        </w:rPr>
        <w:t>kWh/yr</w:t>
      </w:r>
      <w:r w:rsidRPr="006629CF">
        <w:rPr>
          <w:rFonts w:eastAsia="Times New Roman"/>
        </w:rPr>
        <w:t> </w:t>
      </w:r>
    </w:p>
    <w:p w14:paraId="24DAAC10" w14:textId="77777777" w:rsidR="006629CF" w:rsidRPr="006629CF" w:rsidRDefault="006629CF" w:rsidP="006629CF">
      <w:pPr>
        <w:ind w:firstLine="720"/>
        <w:textAlignment w:val="baseline"/>
        <w:rPr>
          <w:rFonts w:eastAsia="Times New Roman"/>
          <w:szCs w:val="24"/>
        </w:rPr>
      </w:pPr>
      <w:r w:rsidRPr="006629CF">
        <w:rPr>
          <w:rFonts w:eastAsia="Times New Roman"/>
        </w:rPr>
        <w:t>UR</w:t>
      </w:r>
      <w:r w:rsidRPr="006629CF">
        <w:rPr>
          <w:rFonts w:eastAsia="Times New Roman"/>
        </w:rPr>
        <w:tab/>
        <w:t>= Utility Rate, $/yr</w:t>
      </w:r>
    </w:p>
    <w:p w14:paraId="74079EF3" w14:textId="77777777" w:rsidR="006629CF" w:rsidRPr="006629CF" w:rsidRDefault="006629CF" w:rsidP="006629CF">
      <w:pPr>
        <w:textAlignment w:val="baseline"/>
        <w:rPr>
          <w:rFonts w:eastAsia="Times New Roman"/>
        </w:rPr>
      </w:pPr>
    </w:p>
    <w:p w14:paraId="6369D8DF" w14:textId="77777777" w:rsidR="006629CF" w:rsidRPr="006629CF" w:rsidRDefault="006629CF" w:rsidP="006629CF">
      <w:pPr>
        <w:textAlignment w:val="baseline"/>
        <w:rPr>
          <w:rFonts w:eastAsia="Times New Roman"/>
          <w:i/>
          <w:iCs/>
          <w:color w:val="000000"/>
        </w:rPr>
      </w:pPr>
      <w:r w:rsidRPr="006629CF">
        <w:rPr>
          <w:rFonts w:eastAsia="Times New Roman"/>
          <w:i/>
          <w:iCs/>
          <w:color w:val="000000"/>
        </w:rPr>
        <w:t>Operational Cost Savings</w:t>
      </w:r>
    </w:p>
    <w:p w14:paraId="6EB1C1F1" w14:textId="77777777" w:rsidR="006629CF" w:rsidRPr="006629CF" w:rsidRDefault="006629CF" w:rsidP="006629CF">
      <w:pPr>
        <w:textAlignment w:val="baseline"/>
        <w:rPr>
          <w:rFonts w:eastAsia="Times New Roman"/>
          <w:color w:val="000000"/>
        </w:rPr>
      </w:pPr>
      <w:r w:rsidRPr="006629CF">
        <w:rPr>
          <w:rFonts w:eastAsia="Times New Roman"/>
          <w:color w:val="000000"/>
        </w:rPr>
        <w:t>The facility has mentioned that there is a need for regular maintenance of the propane-powered forklifts. Entergy’s Etech program for forklifts</w:t>
      </w:r>
      <w:r w:rsidRPr="006629CF">
        <w:rPr>
          <w:rFonts w:ascii="ZWAdobeF" w:eastAsia="Times New Roman" w:hAnsi="ZWAdobeF" w:cs="ZWAdobeF"/>
          <w:sz w:val="2"/>
          <w:szCs w:val="2"/>
        </w:rPr>
        <w:t>30F</w:t>
      </w:r>
      <w:r w:rsidRPr="006629CF">
        <w:rPr>
          <w:rFonts w:eastAsia="Times New Roman"/>
          <w:color w:val="000000"/>
          <w:vertAlign w:val="superscript"/>
        </w:rPr>
        <w:footnoteReference w:id="40"/>
      </w:r>
      <w:r w:rsidRPr="006629CF">
        <w:rPr>
          <w:rFonts w:eastAsia="Times New Roman"/>
          <w:color w:val="000000"/>
        </w:rPr>
        <w:t xml:space="preserve"> estimated at $10,500/yr for the propane forklifts and $2,500/yr for the electric forklifts.</w:t>
      </w:r>
    </w:p>
    <w:p w14:paraId="346A4013" w14:textId="77777777" w:rsidR="006629CF" w:rsidRPr="006629CF" w:rsidRDefault="006629CF" w:rsidP="006629CF">
      <w:pPr>
        <w:textAlignment w:val="baseline"/>
        <w:rPr>
          <w:rFonts w:eastAsia="Times New Roman"/>
          <w:color w:val="000000"/>
        </w:rPr>
      </w:pPr>
    </w:p>
    <w:p w14:paraId="6B28E6C0" w14:textId="77777777" w:rsidR="006629CF" w:rsidRPr="006629CF" w:rsidRDefault="006629CF" w:rsidP="006629CF">
      <w:pPr>
        <w:textAlignment w:val="baseline"/>
        <w:rPr>
          <w:rFonts w:eastAsia="Times New Roman"/>
          <w:szCs w:val="24"/>
        </w:rPr>
      </w:pPr>
      <w:r w:rsidRPr="006629CF">
        <w:rPr>
          <w:rFonts w:eastAsia="Times New Roman"/>
          <w:szCs w:val="24"/>
        </w:rPr>
        <w:tab/>
        <w:t>OCS</w:t>
      </w:r>
      <w:r w:rsidRPr="006629CF">
        <w:rPr>
          <w:rFonts w:eastAsia="Times New Roman"/>
          <w:szCs w:val="24"/>
        </w:rPr>
        <w:tab/>
        <w:t xml:space="preserve">= N </w:t>
      </w:r>
      <w:r w:rsidRPr="006629CF">
        <w:rPr>
          <w:rFonts w:eastAsia="Times New Roman"/>
        </w:rPr>
        <w:t>× (</w:t>
      </w:r>
      <w:r w:rsidRPr="006629CF">
        <w:rPr>
          <w:rFonts w:eastAsia="Times New Roman"/>
          <w:szCs w:val="24"/>
        </w:rPr>
        <w:t xml:space="preserve">OCp – OCe) </w:t>
      </w:r>
    </w:p>
    <w:p w14:paraId="1B294964" w14:textId="77777777" w:rsidR="006629CF" w:rsidRPr="006629CF" w:rsidRDefault="006629CF" w:rsidP="006629CF">
      <w:pPr>
        <w:textAlignment w:val="baseline"/>
        <w:rPr>
          <w:rFonts w:eastAsia="Times New Roman"/>
          <w:szCs w:val="24"/>
        </w:rPr>
      </w:pPr>
      <w:r w:rsidRPr="006629CF">
        <w:rPr>
          <w:rFonts w:eastAsia="Times New Roman"/>
          <w:szCs w:val="24"/>
        </w:rPr>
        <w:tab/>
      </w:r>
      <w:r w:rsidRPr="006629CF">
        <w:rPr>
          <w:rFonts w:eastAsia="Times New Roman"/>
          <w:szCs w:val="24"/>
        </w:rPr>
        <w:tab/>
        <w:t xml:space="preserve">= 1 </w:t>
      </w:r>
      <w:r w:rsidRPr="006629CF">
        <w:rPr>
          <w:rFonts w:eastAsia="Times New Roman"/>
        </w:rPr>
        <w:t>× (</w:t>
      </w:r>
      <w:r w:rsidRPr="006629CF">
        <w:rPr>
          <w:rFonts w:eastAsia="Times New Roman"/>
          <w:szCs w:val="24"/>
        </w:rPr>
        <w:t>$10,500/yr - $2,500/yr),</w:t>
      </w:r>
    </w:p>
    <w:p w14:paraId="19F13BB3" w14:textId="77777777" w:rsidR="006629CF" w:rsidRPr="006629CF" w:rsidRDefault="006629CF" w:rsidP="006629CF">
      <w:pPr>
        <w:textAlignment w:val="baseline"/>
        <w:rPr>
          <w:rFonts w:eastAsia="Times New Roman"/>
          <w:szCs w:val="24"/>
        </w:rPr>
      </w:pPr>
      <w:r w:rsidRPr="006629CF">
        <w:rPr>
          <w:rFonts w:eastAsia="Times New Roman"/>
          <w:szCs w:val="24"/>
        </w:rPr>
        <w:tab/>
      </w:r>
      <w:r w:rsidRPr="006629CF">
        <w:rPr>
          <w:rFonts w:eastAsia="Times New Roman"/>
          <w:szCs w:val="24"/>
        </w:rPr>
        <w:tab/>
        <w:t>= $8,000/yr</w:t>
      </w:r>
    </w:p>
    <w:p w14:paraId="568C089C" w14:textId="77777777" w:rsidR="006629CF" w:rsidRPr="006629CF" w:rsidRDefault="006629CF" w:rsidP="006629CF">
      <w:pPr>
        <w:textAlignment w:val="baseline"/>
        <w:rPr>
          <w:rFonts w:eastAsia="Times New Roman"/>
          <w:szCs w:val="24"/>
        </w:rPr>
      </w:pPr>
      <w:r w:rsidRPr="006629CF">
        <w:rPr>
          <w:rFonts w:eastAsia="Times New Roman"/>
          <w:szCs w:val="24"/>
        </w:rPr>
        <w:t>where,</w:t>
      </w:r>
    </w:p>
    <w:p w14:paraId="5533268E" w14:textId="77777777" w:rsidR="006629CF" w:rsidRPr="006629CF" w:rsidRDefault="006629CF" w:rsidP="006629CF">
      <w:pPr>
        <w:ind w:firstLine="720"/>
        <w:textAlignment w:val="baseline"/>
        <w:rPr>
          <w:rFonts w:eastAsia="Times New Roman"/>
        </w:rPr>
      </w:pPr>
      <w:r w:rsidRPr="006629CF">
        <w:rPr>
          <w:rFonts w:eastAsia="Times New Roman"/>
        </w:rPr>
        <w:t>OCS</w:t>
      </w:r>
      <w:r w:rsidRPr="006629CF">
        <w:rPr>
          <w:rFonts w:eastAsia="Times New Roman"/>
        </w:rPr>
        <w:tab/>
        <w:t>= Operational Cost Savings, $/yr</w:t>
      </w:r>
    </w:p>
    <w:p w14:paraId="265B0648" w14:textId="77777777" w:rsidR="006629CF" w:rsidRPr="006629CF" w:rsidRDefault="006629CF" w:rsidP="006629CF">
      <w:pPr>
        <w:ind w:firstLine="720"/>
        <w:textAlignment w:val="baseline"/>
        <w:rPr>
          <w:rFonts w:eastAsia="Times New Roman"/>
        </w:rPr>
      </w:pPr>
      <w:r w:rsidRPr="006629CF">
        <w:rPr>
          <w:rFonts w:eastAsia="Times New Roman"/>
        </w:rPr>
        <w:lastRenderedPageBreak/>
        <w:t>OCp</w:t>
      </w:r>
      <w:r w:rsidRPr="006629CF">
        <w:rPr>
          <w:rFonts w:eastAsia="Times New Roman"/>
        </w:rPr>
        <w:tab/>
        <w:t>= Operational Cost for the Propane-Powered Forklifts, $/yr</w:t>
      </w:r>
    </w:p>
    <w:p w14:paraId="0D0CB2D4" w14:textId="77777777" w:rsidR="006629CF" w:rsidRPr="006629CF" w:rsidRDefault="006629CF" w:rsidP="006629CF">
      <w:pPr>
        <w:ind w:firstLine="720"/>
        <w:textAlignment w:val="baseline"/>
        <w:rPr>
          <w:rFonts w:eastAsia="Times New Roman"/>
        </w:rPr>
      </w:pPr>
      <w:r w:rsidRPr="006629CF">
        <w:rPr>
          <w:rFonts w:eastAsia="Times New Roman"/>
        </w:rPr>
        <w:t>OCe</w:t>
      </w:r>
      <w:r w:rsidRPr="006629CF">
        <w:rPr>
          <w:rFonts w:eastAsia="Times New Roman"/>
        </w:rPr>
        <w:tab/>
        <w:t>= Operational Cost for the Electric-Powered Forklifts, $/yr</w:t>
      </w:r>
    </w:p>
    <w:p w14:paraId="3B352B1C" w14:textId="77777777" w:rsidR="006629CF" w:rsidRPr="006629CF" w:rsidRDefault="006629CF" w:rsidP="006629CF">
      <w:pPr>
        <w:ind w:firstLine="720"/>
        <w:textAlignment w:val="baseline"/>
        <w:rPr>
          <w:rFonts w:eastAsia="Times New Roman"/>
        </w:rPr>
      </w:pPr>
      <w:r w:rsidRPr="006629CF">
        <w:rPr>
          <w:rFonts w:eastAsia="Times New Roman"/>
        </w:rPr>
        <w:t>N</w:t>
      </w:r>
      <w:r w:rsidRPr="006629CF">
        <w:rPr>
          <w:rFonts w:eastAsia="Times New Roman"/>
        </w:rPr>
        <w:tab/>
        <w:t>= Number of Propane-Powered Forklift to be Replaced</w:t>
      </w:r>
    </w:p>
    <w:p w14:paraId="01C39E94" w14:textId="77777777" w:rsidR="006629CF" w:rsidRPr="006629CF" w:rsidRDefault="006629CF" w:rsidP="006629CF">
      <w:pPr>
        <w:ind w:firstLine="720"/>
        <w:textAlignment w:val="baseline"/>
        <w:rPr>
          <w:rFonts w:eastAsia="Times New Roman"/>
        </w:rPr>
      </w:pPr>
    </w:p>
    <w:p w14:paraId="48A7393B" w14:textId="77777777" w:rsidR="006629CF" w:rsidRPr="006629CF" w:rsidRDefault="006629CF" w:rsidP="006629CF">
      <w:pPr>
        <w:textAlignment w:val="baseline"/>
        <w:rPr>
          <w:rFonts w:eastAsia="Times New Roman"/>
          <w:szCs w:val="24"/>
        </w:rPr>
      </w:pPr>
      <w:r w:rsidRPr="006629CF">
        <w:rPr>
          <w:rFonts w:eastAsia="Times New Roman"/>
          <w:szCs w:val="24"/>
        </w:rPr>
        <w:t>Total Cost Savings,</w:t>
      </w:r>
    </w:p>
    <w:p w14:paraId="524B5F61" w14:textId="77777777" w:rsidR="006629CF" w:rsidRPr="006629CF" w:rsidRDefault="006629CF" w:rsidP="006629CF">
      <w:pPr>
        <w:textAlignment w:val="baseline"/>
        <w:rPr>
          <w:rFonts w:eastAsia="Times New Roman"/>
          <w:szCs w:val="24"/>
        </w:rPr>
      </w:pPr>
      <w:r w:rsidRPr="006629CF">
        <w:rPr>
          <w:rFonts w:eastAsia="Times New Roman"/>
          <w:szCs w:val="24"/>
        </w:rPr>
        <w:t>In this case, the total cost savings is the addition of the operational cost savings and the propane cost savings.</w:t>
      </w:r>
    </w:p>
    <w:p w14:paraId="30970001" w14:textId="77777777" w:rsidR="006629CF" w:rsidRPr="006629CF" w:rsidRDefault="006629CF" w:rsidP="006629CF">
      <w:pPr>
        <w:textAlignment w:val="baseline"/>
        <w:rPr>
          <w:rFonts w:eastAsia="Times New Roman"/>
          <w:szCs w:val="24"/>
        </w:rPr>
      </w:pPr>
    </w:p>
    <w:p w14:paraId="2BE7F231" w14:textId="77777777" w:rsidR="006629CF" w:rsidRPr="006629CF" w:rsidRDefault="006629CF" w:rsidP="006629CF">
      <w:pPr>
        <w:textAlignment w:val="baseline"/>
        <w:rPr>
          <w:rFonts w:eastAsia="Times New Roman"/>
          <w:szCs w:val="24"/>
        </w:rPr>
      </w:pPr>
      <w:r w:rsidRPr="006629CF">
        <w:rPr>
          <w:rFonts w:eastAsia="Times New Roman"/>
          <w:szCs w:val="24"/>
        </w:rPr>
        <w:tab/>
        <w:t>TCS</w:t>
      </w:r>
      <w:r w:rsidRPr="006629CF">
        <w:rPr>
          <w:rFonts w:eastAsia="Times New Roman"/>
          <w:szCs w:val="24"/>
        </w:rPr>
        <w:tab/>
        <w:t>= PCS + OCS + ECS</w:t>
      </w:r>
    </w:p>
    <w:p w14:paraId="7C4314BE" w14:textId="2F5C927A" w:rsidR="006629CF" w:rsidRPr="006629CF" w:rsidRDefault="006629CF" w:rsidP="006629CF">
      <w:pPr>
        <w:textAlignment w:val="baseline"/>
        <w:rPr>
          <w:rFonts w:eastAsia="Times New Roman"/>
          <w:szCs w:val="24"/>
        </w:rPr>
      </w:pPr>
      <w:r w:rsidRPr="006629CF">
        <w:rPr>
          <w:rFonts w:eastAsia="Times New Roman"/>
          <w:szCs w:val="24"/>
        </w:rPr>
        <w:tab/>
      </w:r>
      <w:r w:rsidRPr="006629CF">
        <w:rPr>
          <w:rFonts w:eastAsia="Times New Roman"/>
          <w:szCs w:val="24"/>
        </w:rPr>
        <w:tab/>
        <w:t xml:space="preserve">= </w:t>
      </w:r>
      <w:r w:rsidRPr="006629CF">
        <w:rPr>
          <w:rFonts w:eastAsia="Times New Roman"/>
        </w:rPr>
        <w:t>$1,0</w:t>
      </w:r>
      <w:r w:rsidR="002F5EC1">
        <w:rPr>
          <w:rFonts w:eastAsia="Times New Roman"/>
        </w:rPr>
        <w:t>45</w:t>
      </w:r>
      <w:r w:rsidRPr="006629CF">
        <w:rPr>
          <w:rFonts w:eastAsia="Times New Roman"/>
        </w:rPr>
        <w:t>/yr +</w:t>
      </w:r>
      <w:r w:rsidRPr="006629CF">
        <w:rPr>
          <w:rFonts w:eastAsia="Times New Roman"/>
          <w:szCs w:val="24"/>
        </w:rPr>
        <w:t xml:space="preserve"> $8,000/yr + (</w:t>
      </w:r>
      <w:r w:rsidRPr="006629CF">
        <w:rPr>
          <w:rFonts w:eastAsia="Malgun Gothic"/>
        </w:rPr>
        <w:t>-$382/yr)</w:t>
      </w:r>
    </w:p>
    <w:p w14:paraId="347FC026" w14:textId="68327BC1" w:rsidR="006629CF" w:rsidRPr="006629CF" w:rsidRDefault="006629CF" w:rsidP="006629CF">
      <w:pPr>
        <w:textAlignment w:val="baseline"/>
        <w:rPr>
          <w:rFonts w:eastAsia="Times New Roman"/>
          <w:szCs w:val="24"/>
        </w:rPr>
      </w:pPr>
      <w:r w:rsidRPr="006629CF">
        <w:rPr>
          <w:rFonts w:eastAsia="Times New Roman"/>
          <w:szCs w:val="24"/>
        </w:rPr>
        <w:tab/>
      </w:r>
      <w:r w:rsidRPr="006629CF">
        <w:rPr>
          <w:rFonts w:eastAsia="Times New Roman"/>
          <w:szCs w:val="24"/>
        </w:rPr>
        <w:tab/>
        <w:t>= $8,</w:t>
      </w:r>
      <w:r w:rsidR="004A1247">
        <w:rPr>
          <w:rFonts w:eastAsia="Times New Roman"/>
          <w:szCs w:val="24"/>
        </w:rPr>
        <w:t>663</w:t>
      </w:r>
      <w:r w:rsidRPr="006629CF">
        <w:rPr>
          <w:rFonts w:eastAsia="Times New Roman"/>
          <w:szCs w:val="24"/>
        </w:rPr>
        <w:t>/yr,</w:t>
      </w:r>
    </w:p>
    <w:p w14:paraId="23FB46DA" w14:textId="77777777" w:rsidR="006629CF" w:rsidRPr="006629CF" w:rsidRDefault="006629CF" w:rsidP="006629CF">
      <w:pPr>
        <w:textAlignment w:val="baseline"/>
        <w:rPr>
          <w:rFonts w:eastAsia="Times New Roman"/>
          <w:szCs w:val="24"/>
        </w:rPr>
      </w:pPr>
      <w:r w:rsidRPr="006629CF">
        <w:rPr>
          <w:rFonts w:eastAsia="Times New Roman"/>
          <w:szCs w:val="24"/>
        </w:rPr>
        <w:t>where,</w:t>
      </w:r>
    </w:p>
    <w:p w14:paraId="79D9D2E3" w14:textId="77777777" w:rsidR="006629CF" w:rsidRPr="006629CF" w:rsidRDefault="006629CF" w:rsidP="006629CF">
      <w:pPr>
        <w:ind w:firstLine="720"/>
        <w:textAlignment w:val="baseline"/>
        <w:rPr>
          <w:rFonts w:eastAsia="Times New Roman"/>
        </w:rPr>
      </w:pPr>
      <w:r w:rsidRPr="006629CF">
        <w:rPr>
          <w:rFonts w:eastAsia="Times New Roman"/>
        </w:rPr>
        <w:t>TCS</w:t>
      </w:r>
      <w:r w:rsidRPr="006629CF">
        <w:rPr>
          <w:rFonts w:eastAsia="Times New Roman"/>
        </w:rPr>
        <w:tab/>
        <w:t>= Total Cost Savings, $/yr</w:t>
      </w:r>
    </w:p>
    <w:p w14:paraId="347C496C" w14:textId="77777777" w:rsidR="006629CF" w:rsidRPr="006629CF" w:rsidRDefault="006629CF" w:rsidP="006629CF">
      <w:pPr>
        <w:ind w:firstLine="720"/>
        <w:textAlignment w:val="baseline"/>
        <w:rPr>
          <w:rFonts w:eastAsia="Times New Roman"/>
        </w:rPr>
      </w:pPr>
      <w:r w:rsidRPr="006629CF">
        <w:rPr>
          <w:rFonts w:eastAsia="Times New Roman"/>
        </w:rPr>
        <w:t>OCS</w:t>
      </w:r>
      <w:r w:rsidRPr="006629CF">
        <w:rPr>
          <w:rFonts w:eastAsia="Times New Roman"/>
        </w:rPr>
        <w:tab/>
        <w:t>= Operational Cost Savings, $/yr</w:t>
      </w:r>
    </w:p>
    <w:p w14:paraId="1F1990EC" w14:textId="77777777" w:rsidR="006629CF" w:rsidRPr="006629CF" w:rsidRDefault="006629CF" w:rsidP="006629CF">
      <w:pPr>
        <w:ind w:firstLine="720"/>
        <w:textAlignment w:val="baseline"/>
        <w:rPr>
          <w:rFonts w:eastAsia="Times New Roman"/>
        </w:rPr>
      </w:pPr>
      <w:r w:rsidRPr="006629CF">
        <w:rPr>
          <w:rFonts w:eastAsia="Times New Roman"/>
        </w:rPr>
        <w:t>PCS</w:t>
      </w:r>
      <w:r w:rsidRPr="006629CF">
        <w:rPr>
          <w:rFonts w:eastAsia="Times New Roman"/>
        </w:rPr>
        <w:tab/>
        <w:t>= Propane Energy Cost Savings, $/yr</w:t>
      </w:r>
    </w:p>
    <w:p w14:paraId="32D97BA9" w14:textId="77777777" w:rsidR="006629CF" w:rsidRPr="006629CF" w:rsidRDefault="006629CF" w:rsidP="006629CF">
      <w:pPr>
        <w:ind w:firstLine="720"/>
        <w:textAlignment w:val="baseline"/>
        <w:rPr>
          <w:rFonts w:eastAsia="Times New Roman"/>
        </w:rPr>
      </w:pPr>
      <w:r w:rsidRPr="006629CF">
        <w:rPr>
          <w:rFonts w:eastAsia="Times New Roman"/>
          <w:color w:val="000000"/>
        </w:rPr>
        <w:t>ECS</w:t>
      </w:r>
      <w:r w:rsidRPr="006629CF">
        <w:rPr>
          <w:rFonts w:eastAsia="Times New Roman"/>
          <w:color w:val="000000"/>
        </w:rPr>
        <w:tab/>
        <w:t>= Electrical Energy Cost, $/yr</w:t>
      </w:r>
      <w:r w:rsidRPr="006629CF">
        <w:rPr>
          <w:rFonts w:eastAsia="Times New Roman"/>
        </w:rPr>
        <w:t> </w:t>
      </w:r>
    </w:p>
    <w:p w14:paraId="5C69D8A3" w14:textId="77777777" w:rsidR="006629CF" w:rsidRPr="006629CF" w:rsidRDefault="006629CF" w:rsidP="006629CF">
      <w:pPr>
        <w:ind w:firstLine="720"/>
        <w:textAlignment w:val="baseline"/>
        <w:rPr>
          <w:rFonts w:eastAsia="Times New Roman"/>
          <w:szCs w:val="24"/>
        </w:rPr>
      </w:pPr>
    </w:p>
    <w:p w14:paraId="63A8C1AD" w14:textId="77777777" w:rsidR="006629CF" w:rsidRPr="006629CF" w:rsidRDefault="006629CF" w:rsidP="006629CF">
      <w:pPr>
        <w:textAlignment w:val="baseline"/>
        <w:rPr>
          <w:rFonts w:eastAsia="Times New Roman"/>
        </w:rPr>
      </w:pPr>
      <w:r w:rsidRPr="006629CF">
        <w:rPr>
          <w:rFonts w:eastAsia="Times New Roman"/>
          <w:i/>
          <w:iCs/>
        </w:rPr>
        <w:t>Carbon Dioxide Reduction </w:t>
      </w:r>
      <w:r w:rsidRPr="006629CF">
        <w:rPr>
          <w:rFonts w:eastAsia="Times New Roman"/>
        </w:rPr>
        <w:t> </w:t>
      </w:r>
    </w:p>
    <w:p w14:paraId="5C1AE93B" w14:textId="77777777" w:rsidR="006629CF" w:rsidRPr="006629CF" w:rsidRDefault="006629CF" w:rsidP="006629CF">
      <w:pPr>
        <w:textAlignment w:val="baseline"/>
        <w:rPr>
          <w:rFonts w:eastAsia="Times New Roman"/>
        </w:rPr>
      </w:pPr>
      <w:r w:rsidRPr="006629CF">
        <w:rPr>
          <w:rFonts w:eastAsia="Times New Roman"/>
        </w:rPr>
        <w:t>Due to reduced propane usage, there will corresponding reduction in carbon dioxide emissions. These reductions can be calculated using:  </w:t>
      </w:r>
    </w:p>
    <w:p w14:paraId="0F725F0B" w14:textId="77777777" w:rsidR="006629CF" w:rsidRPr="006629CF" w:rsidRDefault="006629CF" w:rsidP="006629CF">
      <w:pPr>
        <w:ind w:firstLine="720"/>
        <w:textAlignment w:val="baseline"/>
        <w:rPr>
          <w:rFonts w:eastAsia="Times New Roman"/>
        </w:rPr>
      </w:pPr>
    </w:p>
    <w:p w14:paraId="31B4DDF9" w14:textId="77777777" w:rsidR="006629CF" w:rsidRPr="006629CF" w:rsidRDefault="006629CF" w:rsidP="006629CF">
      <w:pPr>
        <w:ind w:firstLine="720"/>
        <w:textAlignment w:val="baseline"/>
        <w:rPr>
          <w:rFonts w:eastAsia="Times New Roman"/>
        </w:rPr>
      </w:pPr>
      <w:r w:rsidRPr="006629CF">
        <w:rPr>
          <w:rFonts w:eastAsia="Times New Roman"/>
        </w:rPr>
        <w:t>CO</w:t>
      </w:r>
      <w:r w:rsidRPr="006629CF">
        <w:rPr>
          <w:rFonts w:eastAsia="Times New Roman"/>
          <w:vertAlign w:val="subscript"/>
        </w:rPr>
        <w:t>2</w:t>
      </w:r>
      <w:r w:rsidRPr="006629CF">
        <w:rPr>
          <w:rFonts w:eastAsia="Times New Roman"/>
        </w:rPr>
        <w:t> </w:t>
      </w:r>
      <w:r w:rsidRPr="006629CF">
        <w:rPr>
          <w:rFonts w:eastAsia="Times New Roman"/>
        </w:rPr>
        <w:tab/>
        <w:t>= PR × K</w:t>
      </w:r>
      <w:r w:rsidRPr="006629CF">
        <w:rPr>
          <w:rFonts w:eastAsia="Times New Roman"/>
          <w:vertAlign w:val="subscript"/>
        </w:rPr>
        <w:t>1</w:t>
      </w:r>
      <w:r w:rsidRPr="006629CF">
        <w:rPr>
          <w:rFonts w:eastAsia="Times New Roman"/>
        </w:rPr>
        <w:t> × K</w:t>
      </w:r>
      <w:r w:rsidRPr="006629CF">
        <w:rPr>
          <w:rFonts w:eastAsia="Times New Roman"/>
          <w:vertAlign w:val="subscript"/>
        </w:rPr>
        <w:t>2</w:t>
      </w:r>
      <w:r w:rsidRPr="006629CF">
        <w:rPr>
          <w:rFonts w:eastAsia="Times New Roman"/>
        </w:rPr>
        <w:t> + EU</w:t>
      </w:r>
      <w:r w:rsidRPr="006629CF">
        <w:rPr>
          <w:rFonts w:eastAsia="Times New Roman"/>
          <w:vertAlign w:val="subscript"/>
        </w:rPr>
        <w:t>p</w:t>
      </w:r>
      <w:r w:rsidRPr="006629CF">
        <w:rPr>
          <w:rFonts w:eastAsia="Times New Roman"/>
        </w:rPr>
        <w:t xml:space="preserve"> × K</w:t>
      </w:r>
      <w:r w:rsidRPr="006629CF">
        <w:rPr>
          <w:rFonts w:eastAsia="Times New Roman"/>
          <w:vertAlign w:val="subscript"/>
        </w:rPr>
        <w:t>3</w:t>
      </w:r>
      <w:r w:rsidRPr="006629CF">
        <w:rPr>
          <w:rFonts w:eastAsia="Times New Roman"/>
        </w:rPr>
        <w:t xml:space="preserve"> × K</w:t>
      </w:r>
      <w:r w:rsidRPr="006629CF">
        <w:rPr>
          <w:rFonts w:eastAsia="Times New Roman"/>
          <w:vertAlign w:val="subscript"/>
        </w:rPr>
        <w:t>4</w:t>
      </w:r>
    </w:p>
    <w:p w14:paraId="02B45D0C" w14:textId="77777777" w:rsidR="006629CF" w:rsidRPr="006629CF" w:rsidRDefault="006629CF" w:rsidP="006629CF">
      <w:pPr>
        <w:ind w:left="1440"/>
        <w:textAlignment w:val="baseline"/>
        <w:rPr>
          <w:rFonts w:eastAsia="Times New Roman"/>
        </w:rPr>
      </w:pPr>
      <w:r w:rsidRPr="006629CF">
        <w:rPr>
          <w:rFonts w:eastAsia="Times New Roman"/>
        </w:rPr>
        <w:t>= </w:t>
      </w:r>
      <w:r w:rsidRPr="006629CF">
        <w:rPr>
          <w:rFonts w:eastAsia="Times New Roman"/>
          <w:szCs w:val="24"/>
        </w:rPr>
        <w:t>38</w:t>
      </w:r>
      <w:r w:rsidRPr="006629CF">
        <w:rPr>
          <w:rFonts w:eastAsia="Malgun Gothic"/>
        </w:rPr>
        <w:t xml:space="preserve"> </w:t>
      </w:r>
      <w:r w:rsidRPr="006629CF">
        <w:rPr>
          <w:rFonts w:eastAsia="Times New Roman"/>
        </w:rPr>
        <w:t>MMBtu/yr × (138.63 lbs of CO</w:t>
      </w:r>
      <w:r w:rsidRPr="006629CF">
        <w:rPr>
          <w:rFonts w:eastAsia="Times New Roman"/>
          <w:vertAlign w:val="subscript"/>
        </w:rPr>
        <w:t>2</w:t>
      </w:r>
      <w:r w:rsidRPr="006629CF">
        <w:rPr>
          <w:rFonts w:eastAsia="Times New Roman"/>
        </w:rPr>
        <w:t> / MMBtu) × 0.0005 Tons/lbs + (-</w:t>
      </w:r>
      <w:r w:rsidRPr="006629CF">
        <w:rPr>
          <w:rFonts w:eastAsia="Times New Roman"/>
          <w:szCs w:val="24"/>
          <w:lang w:eastAsia="en-US"/>
        </w:rPr>
        <w:t xml:space="preserve">3,744 </w:t>
      </w:r>
      <w:r w:rsidRPr="006629CF">
        <w:rPr>
          <w:rFonts w:eastAsia="Times New Roman"/>
        </w:rPr>
        <w:t xml:space="preserve">kWh/yr </w:t>
      </w:r>
      <w:r w:rsidRPr="006629CF">
        <w:rPr>
          <w:rFonts w:eastAsia="Malgun Gothic"/>
        </w:rPr>
        <w:t>×</w:t>
      </w:r>
      <w:r w:rsidRPr="006629CF">
        <w:rPr>
          <w:rFonts w:eastAsia="Malgun Gothic"/>
          <w:color w:val="000000"/>
        </w:rPr>
        <w:t xml:space="preserve"> (0.763 lb. CO</w:t>
      </w:r>
      <w:r w:rsidRPr="006629CF">
        <w:rPr>
          <w:rFonts w:eastAsia="Malgun Gothic"/>
          <w:color w:val="000000"/>
          <w:vertAlign w:val="subscript"/>
        </w:rPr>
        <w:t>2</w:t>
      </w:r>
      <w:r w:rsidRPr="006629CF">
        <w:rPr>
          <w:rFonts w:eastAsia="Malgun Gothic"/>
          <w:color w:val="000000"/>
        </w:rPr>
        <w:t xml:space="preserve"> / kWh) </w:t>
      </w:r>
      <w:r w:rsidRPr="006629CF">
        <w:rPr>
          <w:rFonts w:eastAsia="Malgun Gothic"/>
        </w:rPr>
        <w:t>×</w:t>
      </w:r>
      <w:r w:rsidRPr="006629CF">
        <w:rPr>
          <w:rFonts w:eastAsia="Malgun Gothic"/>
          <w:color w:val="000000"/>
        </w:rPr>
        <w:t xml:space="preserve"> 1 Ton/2,000lb</w:t>
      </w:r>
    </w:p>
    <w:p w14:paraId="5C6242B1" w14:textId="77777777" w:rsidR="006629CF" w:rsidRPr="006629CF" w:rsidRDefault="006629CF" w:rsidP="006629CF">
      <w:pPr>
        <w:ind w:left="720" w:firstLine="720"/>
        <w:textAlignment w:val="baseline"/>
        <w:rPr>
          <w:rFonts w:eastAsia="Times New Roman"/>
        </w:rPr>
      </w:pPr>
      <w:r w:rsidRPr="006629CF">
        <w:rPr>
          <w:rFonts w:eastAsia="Times New Roman"/>
        </w:rPr>
        <w:t>=  1 Tons/yr,</w:t>
      </w:r>
    </w:p>
    <w:p w14:paraId="40A55605" w14:textId="77777777" w:rsidR="006629CF" w:rsidRPr="006629CF" w:rsidRDefault="006629CF" w:rsidP="006629CF">
      <w:pPr>
        <w:textAlignment w:val="baseline"/>
        <w:rPr>
          <w:rFonts w:ascii="Segoe UI" w:eastAsia="Times New Roman" w:hAnsi="Segoe UI" w:cs="Segoe UI"/>
          <w:sz w:val="18"/>
          <w:szCs w:val="18"/>
        </w:rPr>
      </w:pPr>
      <w:r w:rsidRPr="006629CF">
        <w:rPr>
          <w:rFonts w:eastAsia="Times New Roman"/>
          <w:szCs w:val="24"/>
        </w:rPr>
        <w:t>where   </w:t>
      </w:r>
    </w:p>
    <w:p w14:paraId="21E1E6DE" w14:textId="77777777" w:rsidR="006629CF" w:rsidRPr="006629CF" w:rsidRDefault="006629CF" w:rsidP="006629CF">
      <w:pPr>
        <w:ind w:firstLine="720"/>
        <w:textAlignment w:val="baseline"/>
        <w:rPr>
          <w:rFonts w:eastAsia="Times New Roman"/>
        </w:rPr>
      </w:pPr>
      <w:r w:rsidRPr="006629CF">
        <w:rPr>
          <w:rFonts w:eastAsia="Times New Roman"/>
        </w:rPr>
        <w:t>CO</w:t>
      </w:r>
      <w:r w:rsidRPr="006629CF">
        <w:rPr>
          <w:rFonts w:eastAsia="Times New Roman"/>
          <w:vertAlign w:val="subscript"/>
        </w:rPr>
        <w:t>2</w:t>
      </w:r>
      <w:r w:rsidRPr="006629CF">
        <w:rPr>
          <w:rFonts w:eastAsia="Times New Roman"/>
          <w:vertAlign w:val="subscript"/>
        </w:rPr>
        <w:tab/>
      </w:r>
      <w:r w:rsidRPr="006629CF">
        <w:rPr>
          <w:rFonts w:eastAsia="Times New Roman"/>
        </w:rPr>
        <w:t>= Amount of Carbon Dioxide Reduced, Tons/yr </w:t>
      </w:r>
    </w:p>
    <w:p w14:paraId="72629F72" w14:textId="77777777" w:rsidR="006629CF" w:rsidRPr="006629CF" w:rsidRDefault="006629CF" w:rsidP="006629CF">
      <w:pPr>
        <w:ind w:firstLine="720"/>
        <w:textAlignment w:val="baseline"/>
        <w:rPr>
          <w:rFonts w:eastAsia="Times New Roman"/>
        </w:rPr>
      </w:pPr>
      <w:r w:rsidRPr="006629CF">
        <w:rPr>
          <w:rFonts w:eastAsia="Times New Roman"/>
        </w:rPr>
        <w:t>PR </w:t>
      </w:r>
      <w:r w:rsidRPr="006629CF">
        <w:rPr>
          <w:rFonts w:eastAsia="Times New Roman"/>
        </w:rPr>
        <w:tab/>
        <w:t>= </w:t>
      </w:r>
      <w:r w:rsidRPr="006629CF">
        <w:rPr>
          <w:rFonts w:eastAsia="Times New Roman"/>
          <w:color w:val="000000"/>
        </w:rPr>
        <w:t>Propane Energy Reduction, MMBtu/yr</w:t>
      </w:r>
      <w:r w:rsidRPr="006629CF">
        <w:rPr>
          <w:rFonts w:eastAsia="Times New Roman"/>
        </w:rPr>
        <w:t> </w:t>
      </w:r>
    </w:p>
    <w:p w14:paraId="4C8BDF96" w14:textId="77777777" w:rsidR="006629CF" w:rsidRPr="006629CF" w:rsidRDefault="006629CF" w:rsidP="006629CF">
      <w:pPr>
        <w:ind w:firstLine="720"/>
        <w:textAlignment w:val="baseline"/>
        <w:rPr>
          <w:rFonts w:eastAsia="Times New Roman"/>
        </w:rPr>
      </w:pPr>
      <w:r w:rsidRPr="006629CF">
        <w:rPr>
          <w:rFonts w:eastAsia="Times New Roman"/>
        </w:rPr>
        <w:t>K</w:t>
      </w:r>
      <w:r w:rsidRPr="006629CF">
        <w:rPr>
          <w:rFonts w:eastAsia="Times New Roman"/>
          <w:vertAlign w:val="subscript"/>
        </w:rPr>
        <w:t>1</w:t>
      </w:r>
      <w:r w:rsidRPr="006629CF">
        <w:rPr>
          <w:rFonts w:eastAsia="Times New Roman"/>
          <w:vertAlign w:val="subscript"/>
        </w:rPr>
        <w:tab/>
      </w:r>
      <w:r w:rsidRPr="006629CF">
        <w:rPr>
          <w:rFonts w:eastAsia="Times New Roman"/>
        </w:rPr>
        <w:t>= Amount of CO</w:t>
      </w:r>
      <w:r w:rsidRPr="006629CF">
        <w:rPr>
          <w:rFonts w:eastAsia="Times New Roman"/>
          <w:vertAlign w:val="subscript"/>
        </w:rPr>
        <w:t>2</w:t>
      </w:r>
      <w:r w:rsidRPr="006629CF">
        <w:rPr>
          <w:rFonts w:eastAsia="Times New Roman"/>
        </w:rPr>
        <w:t> Produced per MMBtu of Propane, 138.63 lbs CO</w:t>
      </w:r>
      <w:r w:rsidRPr="006629CF">
        <w:rPr>
          <w:rFonts w:eastAsia="Times New Roman"/>
          <w:vertAlign w:val="subscript"/>
        </w:rPr>
        <w:t>2</w:t>
      </w:r>
      <w:r w:rsidRPr="006629CF">
        <w:rPr>
          <w:rFonts w:eastAsia="Times New Roman"/>
        </w:rPr>
        <w:t> / MMBtu</w:t>
      </w:r>
      <w:r w:rsidRPr="006629CF">
        <w:rPr>
          <w:rFonts w:ascii="ZWAdobeF" w:eastAsia="Times New Roman" w:hAnsi="ZWAdobeF" w:cs="ZWAdobeF"/>
          <w:sz w:val="2"/>
          <w:szCs w:val="2"/>
        </w:rPr>
        <w:t>31F</w:t>
      </w:r>
      <w:r w:rsidRPr="006629CF">
        <w:rPr>
          <w:rFonts w:eastAsia="Times New Roman"/>
          <w:vertAlign w:val="superscript"/>
        </w:rPr>
        <w:footnoteReference w:id="41"/>
      </w:r>
      <w:r w:rsidRPr="006629CF">
        <w:rPr>
          <w:rFonts w:eastAsia="Times New Roman"/>
        </w:rPr>
        <w:t xml:space="preserve"> </w:t>
      </w:r>
    </w:p>
    <w:p w14:paraId="2D0D4B0B" w14:textId="77777777" w:rsidR="006629CF" w:rsidRPr="006629CF" w:rsidRDefault="006629CF" w:rsidP="006629CF">
      <w:pPr>
        <w:ind w:firstLine="720"/>
        <w:textAlignment w:val="baseline"/>
        <w:rPr>
          <w:rFonts w:eastAsia="Times New Roman"/>
        </w:rPr>
      </w:pPr>
      <w:r w:rsidRPr="006629CF">
        <w:rPr>
          <w:rFonts w:eastAsia="Times New Roman"/>
        </w:rPr>
        <w:t>K</w:t>
      </w:r>
      <w:r w:rsidRPr="006629CF">
        <w:rPr>
          <w:rFonts w:eastAsia="Times New Roman"/>
          <w:vertAlign w:val="subscript"/>
        </w:rPr>
        <w:t>2</w:t>
      </w:r>
      <w:r w:rsidRPr="006629CF">
        <w:rPr>
          <w:rFonts w:eastAsia="Times New Roman"/>
          <w:vertAlign w:val="subscript"/>
        </w:rPr>
        <w:tab/>
      </w:r>
      <w:r w:rsidRPr="006629CF">
        <w:rPr>
          <w:rFonts w:eastAsia="Times New Roman"/>
        </w:rPr>
        <w:t>= Conversion Factor = 0.0005 Tons/lbs  </w:t>
      </w:r>
    </w:p>
    <w:p w14:paraId="7204BEC2" w14:textId="77777777" w:rsidR="006629CF" w:rsidRPr="006629CF" w:rsidRDefault="006629CF" w:rsidP="006629CF">
      <w:pPr>
        <w:ind w:firstLine="720"/>
        <w:textAlignment w:val="baseline"/>
        <w:rPr>
          <w:rFonts w:eastAsia="Times New Roman"/>
        </w:rPr>
      </w:pPr>
      <w:bookmarkStart w:id="449" w:name="_Hlk188011446"/>
      <w:r w:rsidRPr="006629CF">
        <w:rPr>
          <w:rFonts w:eastAsia="Times New Roman"/>
        </w:rPr>
        <w:t>EU</w:t>
      </w:r>
      <w:r w:rsidRPr="006629CF">
        <w:rPr>
          <w:rFonts w:eastAsia="Times New Roman"/>
          <w:vertAlign w:val="subscript"/>
        </w:rPr>
        <w:t>p</w:t>
      </w:r>
      <w:bookmarkEnd w:id="449"/>
      <w:r w:rsidRPr="006629CF">
        <w:rPr>
          <w:rFonts w:eastAsia="Times New Roman"/>
          <w:vertAlign w:val="subscript"/>
        </w:rPr>
        <w:t xml:space="preserve">        </w:t>
      </w:r>
      <w:r w:rsidRPr="006629CF">
        <w:rPr>
          <w:rFonts w:eastAsia="Times New Roman"/>
        </w:rPr>
        <w:t>=</w:t>
      </w:r>
      <w:r w:rsidRPr="006629CF">
        <w:rPr>
          <w:rFonts w:eastAsia="Times New Roman"/>
          <w:vertAlign w:val="subscript"/>
        </w:rPr>
        <w:t xml:space="preserve">  </w:t>
      </w:r>
      <w:r w:rsidRPr="006629CF">
        <w:rPr>
          <w:rFonts w:eastAsia="Times New Roman"/>
        </w:rPr>
        <w:t xml:space="preserve">Proposed Energy Usage, </w:t>
      </w:r>
      <w:r w:rsidRPr="006629CF">
        <w:rPr>
          <w:rFonts w:eastAsia="Times New Roman"/>
          <w:color w:val="000000"/>
        </w:rPr>
        <w:t>kWh/yr</w:t>
      </w:r>
      <w:r w:rsidRPr="006629CF">
        <w:rPr>
          <w:rFonts w:eastAsia="Times New Roman"/>
        </w:rPr>
        <w:t> </w:t>
      </w:r>
    </w:p>
    <w:p w14:paraId="3B17098B" w14:textId="77777777" w:rsidR="006629CF" w:rsidRPr="006629CF" w:rsidRDefault="006629CF" w:rsidP="006629CF">
      <w:pPr>
        <w:ind w:firstLine="720"/>
        <w:textAlignment w:val="baseline"/>
        <w:rPr>
          <w:rFonts w:eastAsia="Times New Roman"/>
        </w:rPr>
      </w:pPr>
      <w:r w:rsidRPr="006629CF">
        <w:rPr>
          <w:rFonts w:eastAsia="Times New Roman"/>
        </w:rPr>
        <w:t>K</w:t>
      </w:r>
      <w:r w:rsidRPr="006629CF">
        <w:rPr>
          <w:rFonts w:eastAsia="Times New Roman"/>
          <w:vertAlign w:val="subscript"/>
        </w:rPr>
        <w:t>1</w:t>
      </w:r>
      <w:r w:rsidRPr="006629CF">
        <w:rPr>
          <w:rFonts w:eastAsia="Times New Roman"/>
          <w:vertAlign w:val="subscript"/>
        </w:rPr>
        <w:tab/>
      </w:r>
      <w:r w:rsidRPr="006629CF">
        <w:rPr>
          <w:rFonts w:eastAsia="Times New Roman"/>
        </w:rPr>
        <w:t>= Amount of CO</w:t>
      </w:r>
      <w:r w:rsidRPr="006629CF">
        <w:rPr>
          <w:rFonts w:eastAsia="Times New Roman"/>
          <w:vertAlign w:val="subscript"/>
        </w:rPr>
        <w:t>2</w:t>
      </w:r>
      <w:r w:rsidRPr="006629CF">
        <w:rPr>
          <w:rFonts w:eastAsia="Times New Roman"/>
        </w:rPr>
        <w:t> Produced per kWh, 0.763 lb CO</w:t>
      </w:r>
      <w:r w:rsidRPr="006629CF">
        <w:rPr>
          <w:rFonts w:eastAsia="Times New Roman"/>
          <w:vertAlign w:val="subscript"/>
        </w:rPr>
        <w:t>2</w:t>
      </w:r>
      <w:r w:rsidRPr="006629CF">
        <w:rPr>
          <w:rFonts w:eastAsia="Times New Roman"/>
        </w:rPr>
        <w:t>/kWh </w:t>
      </w:r>
    </w:p>
    <w:p w14:paraId="7DD5F714" w14:textId="77777777" w:rsidR="006629CF" w:rsidRPr="006629CF" w:rsidRDefault="006629CF" w:rsidP="006629CF">
      <w:pPr>
        <w:ind w:firstLine="720"/>
        <w:textAlignment w:val="baseline"/>
        <w:rPr>
          <w:rFonts w:eastAsia="Times New Roman"/>
        </w:rPr>
      </w:pPr>
      <w:r w:rsidRPr="006629CF">
        <w:rPr>
          <w:rFonts w:eastAsia="Times New Roman"/>
        </w:rPr>
        <w:t>K</w:t>
      </w:r>
      <w:r w:rsidRPr="006629CF">
        <w:rPr>
          <w:rFonts w:eastAsia="Times New Roman"/>
          <w:vertAlign w:val="subscript"/>
        </w:rPr>
        <w:t>2</w:t>
      </w:r>
      <w:r w:rsidRPr="006629CF">
        <w:rPr>
          <w:rFonts w:eastAsia="Times New Roman"/>
          <w:vertAlign w:val="subscript"/>
        </w:rPr>
        <w:tab/>
      </w:r>
      <w:r w:rsidRPr="006629CF">
        <w:rPr>
          <w:rFonts w:eastAsia="Times New Roman"/>
        </w:rPr>
        <w:t>= Conversion Factor = 1 Ton/2,000 lbs  </w:t>
      </w:r>
    </w:p>
    <w:p w14:paraId="5C61C7EE" w14:textId="77777777" w:rsidR="006629CF" w:rsidRPr="006629CF" w:rsidRDefault="006629CF" w:rsidP="006629CF">
      <w:pPr>
        <w:jc w:val="left"/>
        <w:rPr>
          <w:rFonts w:eastAsia="Times New Roman"/>
          <w:b/>
          <w:bCs/>
          <w:color w:val="0E101A"/>
          <w:szCs w:val="24"/>
          <w:lang w:eastAsia="en-US"/>
        </w:rPr>
      </w:pPr>
    </w:p>
    <w:p w14:paraId="2E3FD66B" w14:textId="77777777" w:rsidR="006629CF" w:rsidRPr="006629CF" w:rsidRDefault="006629CF" w:rsidP="006629CF">
      <w:pPr>
        <w:jc w:val="center"/>
        <w:rPr>
          <w:rFonts w:eastAsia="Times New Roman"/>
          <w:color w:val="0E101A"/>
          <w:szCs w:val="24"/>
          <w:lang w:eastAsia="en-US"/>
        </w:rPr>
      </w:pPr>
      <w:r w:rsidRPr="006629CF">
        <w:rPr>
          <w:rFonts w:eastAsia="Times New Roman"/>
          <w:b/>
          <w:bCs/>
          <w:color w:val="0E101A"/>
          <w:szCs w:val="24"/>
          <w:lang w:eastAsia="en-US"/>
        </w:rPr>
        <w:t>Implementation Cost</w:t>
      </w:r>
    </w:p>
    <w:p w14:paraId="6211A25B" w14:textId="7CED24CF" w:rsidR="006629CF" w:rsidRPr="006629CF" w:rsidRDefault="006629CF" w:rsidP="006629CF">
      <w:pPr>
        <w:textAlignment w:val="baseline"/>
        <w:rPr>
          <w:rFonts w:eastAsia="Times New Roman"/>
          <w:color w:val="0E101A"/>
          <w:szCs w:val="24"/>
        </w:rPr>
      </w:pPr>
      <w:r w:rsidRPr="006629CF">
        <w:rPr>
          <w:rFonts w:eastAsia="Times New Roman"/>
          <w:color w:val="0E101A"/>
          <w:szCs w:val="24"/>
        </w:rPr>
        <w:t>The implementation cost for this recommendation is purchasing or leasing the electric forklifts with its accessories at the facility (</w:t>
      </w:r>
      <w:r w:rsidRPr="006629CF">
        <w:rPr>
          <w:rFonts w:eastAsia="Times New Roman"/>
          <w:color w:val="0E101A"/>
          <w:szCs w:val="24"/>
        </w:rPr>
        <w:fldChar w:fldCharType="begin"/>
      </w:r>
      <w:r w:rsidRPr="006629CF">
        <w:rPr>
          <w:rFonts w:eastAsia="Times New Roman"/>
          <w:color w:val="0E101A"/>
          <w:szCs w:val="24"/>
        </w:rPr>
        <w:instrText xml:space="preserve"> REF _Ref188905695 \h </w:instrText>
      </w:r>
      <w:r w:rsidRPr="006629CF">
        <w:rPr>
          <w:rFonts w:eastAsia="Times New Roman"/>
          <w:color w:val="0E101A"/>
          <w:szCs w:val="24"/>
        </w:rPr>
      </w:r>
      <w:r w:rsidRPr="006629CF">
        <w:rPr>
          <w:rFonts w:eastAsia="Times New Roman"/>
          <w:color w:val="0E101A"/>
          <w:szCs w:val="24"/>
        </w:rPr>
        <w:fldChar w:fldCharType="separate"/>
      </w:r>
      <w:r w:rsidR="00580E76" w:rsidRPr="006629CF">
        <w:t xml:space="preserve">Figure </w:t>
      </w:r>
      <w:r w:rsidR="00580E76">
        <w:rPr>
          <w:noProof/>
        </w:rPr>
        <w:t>4</w:t>
      </w:r>
      <w:r w:rsidR="00580E76" w:rsidRPr="006629CF">
        <w:noBreakHyphen/>
      </w:r>
      <w:r w:rsidR="00580E76">
        <w:rPr>
          <w:noProof/>
        </w:rPr>
        <w:t>14</w:t>
      </w:r>
      <w:r w:rsidRPr="006629CF">
        <w:rPr>
          <w:rFonts w:eastAsia="Times New Roman"/>
          <w:color w:val="0E101A"/>
          <w:szCs w:val="24"/>
        </w:rPr>
        <w:fldChar w:fldCharType="end"/>
      </w:r>
      <w:r w:rsidRPr="006629CF">
        <w:rPr>
          <w:rFonts w:eastAsia="Times New Roman"/>
          <w:color w:val="0E101A"/>
          <w:szCs w:val="24"/>
        </w:rPr>
        <w:t>). The four-wheel electric forklifts have varying capacities and costs. The facility has solicited quotes for these electric forklifts. The options they are considering include a total cost of $48,683 for the forklift, a battery, a charger, and accessories. They are open to an incentive of $500/forklift purchased as provided by Entergy’s Etech program</w:t>
      </w:r>
      <w:r w:rsidRPr="006629CF">
        <w:rPr>
          <w:rFonts w:ascii="ZWAdobeF" w:eastAsia="Times New Roman" w:hAnsi="ZWAdobeF" w:cs="ZWAdobeF"/>
          <w:sz w:val="2"/>
          <w:szCs w:val="2"/>
        </w:rPr>
        <w:t>32F</w:t>
      </w:r>
      <w:r w:rsidRPr="006629CF">
        <w:rPr>
          <w:rFonts w:eastAsia="Times New Roman"/>
          <w:color w:val="000000"/>
          <w:vertAlign w:val="superscript"/>
        </w:rPr>
        <w:footnoteReference w:id="42"/>
      </w:r>
      <w:r w:rsidRPr="006629CF">
        <w:rPr>
          <w:rFonts w:eastAsia="Times New Roman"/>
          <w:color w:val="0E101A"/>
          <w:szCs w:val="24"/>
        </w:rPr>
        <w:t>.</w:t>
      </w:r>
    </w:p>
    <w:p w14:paraId="598E74F1" w14:textId="77777777" w:rsidR="006629CF" w:rsidRPr="006629CF" w:rsidRDefault="006629CF" w:rsidP="006629CF">
      <w:pPr>
        <w:jc w:val="center"/>
        <w:textAlignment w:val="baseline"/>
        <w:rPr>
          <w:rFonts w:eastAsia="Times New Roman"/>
          <w:color w:val="0E101A"/>
          <w:szCs w:val="24"/>
        </w:rPr>
      </w:pPr>
    </w:p>
    <w:p w14:paraId="4929335E" w14:textId="77777777" w:rsidR="006629CF" w:rsidRPr="006629CF" w:rsidRDefault="006629CF" w:rsidP="006629CF">
      <w:pPr>
        <w:jc w:val="center"/>
        <w:textAlignment w:val="baseline"/>
        <w:rPr>
          <w:rFonts w:eastAsia="Times New Roman"/>
          <w:color w:val="0E101A"/>
          <w:szCs w:val="24"/>
        </w:rPr>
      </w:pPr>
      <w:r w:rsidRPr="006629CF">
        <w:rPr>
          <w:rFonts w:eastAsia="Times New Roman"/>
          <w:noProof/>
          <w:color w:val="0E101A"/>
          <w:szCs w:val="24"/>
        </w:rPr>
        <w:lastRenderedPageBreak/>
        <w:drawing>
          <wp:inline distT="0" distB="0" distL="0" distR="0" wp14:anchorId="044DF280" wp14:editId="3D5CBCB1">
            <wp:extent cx="3732775" cy="2743200"/>
            <wp:effectExtent l="0" t="0" r="1270" b="0"/>
            <wp:docPr id="1784793120" name="Picture 1784793120" descr="P116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1168#yIS1"/>
                    <pic:cNvPicPr>
                      <a:picLocks noChangeAspect="1" noChangeArrowheads="1"/>
                    </pic:cNvPicPr>
                  </pic:nvPicPr>
                  <pic:blipFill>
                    <a:blip r:embed="rId39">
                      <a:extLst>
                        <a:ext uri="{28A0092B-C50C-407E-A947-70E740481C1C}">
                          <a14:useLocalDpi xmlns:a14="http://schemas.microsoft.com/office/drawing/2010/main" val="0"/>
                        </a:ext>
                      </a:extLst>
                    </a:blip>
                    <a:srcRect t="6625" b="8415"/>
                    <a:stretch>
                      <a:fillRect/>
                    </a:stretch>
                  </pic:blipFill>
                  <pic:spPr bwMode="auto">
                    <a:xfrm>
                      <a:off x="0" y="0"/>
                      <a:ext cx="3785948" cy="2782277"/>
                    </a:xfrm>
                    <a:prstGeom prst="rect">
                      <a:avLst/>
                    </a:prstGeom>
                    <a:noFill/>
                    <a:ln>
                      <a:noFill/>
                    </a:ln>
                  </pic:spPr>
                </pic:pic>
              </a:graphicData>
            </a:graphic>
          </wp:inline>
        </w:drawing>
      </w:r>
    </w:p>
    <w:p w14:paraId="4CA4739E" w14:textId="499ECF39" w:rsidR="006629CF" w:rsidRPr="006629CF" w:rsidRDefault="006629CF" w:rsidP="006629CF">
      <w:pPr>
        <w:jc w:val="center"/>
        <w:rPr>
          <w:rFonts w:eastAsia="Malgun Gothic"/>
          <w:iCs/>
          <w:color w:val="000000"/>
          <w:szCs w:val="18"/>
        </w:rPr>
      </w:pPr>
      <w:bookmarkStart w:id="450" w:name="_Ref188905695"/>
      <w:bookmarkStart w:id="451" w:name="_Toc107404851"/>
      <w:bookmarkStart w:id="452" w:name="_Toc162357388"/>
      <w:bookmarkStart w:id="453" w:name="_Toc177085074"/>
      <w:bookmarkStart w:id="454" w:name="_Toc188001699"/>
      <w:bookmarkStart w:id="455" w:name="_Toc189411879"/>
      <w:r w:rsidRPr="006629CF">
        <w:t xml:space="preserve">Figure </w:t>
      </w:r>
      <w:r w:rsidRPr="006629CF">
        <w:fldChar w:fldCharType="begin"/>
      </w:r>
      <w:r w:rsidRPr="006629CF">
        <w:instrText>STYLEREF 1 \s</w:instrText>
      </w:r>
      <w:r w:rsidRPr="006629CF">
        <w:fldChar w:fldCharType="separate"/>
      </w:r>
      <w:r w:rsidR="00580E76">
        <w:rPr>
          <w:noProof/>
        </w:rPr>
        <w:t>4</w:t>
      </w:r>
      <w:r w:rsidRPr="006629CF">
        <w:fldChar w:fldCharType="end"/>
      </w:r>
      <w:r w:rsidRPr="006629CF">
        <w:noBreakHyphen/>
      </w:r>
      <w:r w:rsidRPr="006629CF">
        <w:fldChar w:fldCharType="begin"/>
      </w:r>
      <w:r w:rsidRPr="006629CF">
        <w:instrText>SEQ Figure \* ARABIC \s 1</w:instrText>
      </w:r>
      <w:r w:rsidRPr="006629CF">
        <w:fldChar w:fldCharType="separate"/>
      </w:r>
      <w:r w:rsidR="00580E76">
        <w:rPr>
          <w:noProof/>
        </w:rPr>
        <w:t>14</w:t>
      </w:r>
      <w:r w:rsidRPr="006629CF">
        <w:fldChar w:fldCharType="end"/>
      </w:r>
      <w:bookmarkEnd w:id="450"/>
      <w:r w:rsidRPr="006629CF">
        <w:rPr>
          <w:rFonts w:eastAsia="Times New Roman"/>
          <w:iCs/>
          <w:noProof/>
          <w:color w:val="000000"/>
          <w:szCs w:val="18"/>
        </w:rPr>
        <w:t xml:space="preserve">. </w:t>
      </w:r>
      <w:bookmarkEnd w:id="451"/>
      <w:bookmarkEnd w:id="452"/>
      <w:bookmarkEnd w:id="453"/>
      <w:r w:rsidRPr="006629CF">
        <w:rPr>
          <w:rFonts w:eastAsia="Malgun Gothic"/>
          <w:iCs/>
          <w:color w:val="0E101A"/>
          <w:szCs w:val="18"/>
        </w:rPr>
        <w:t>Electrical Forklift</w:t>
      </w:r>
      <w:bookmarkEnd w:id="454"/>
      <w:bookmarkEnd w:id="455"/>
      <w:r w:rsidRPr="006629CF">
        <w:rPr>
          <w:rFonts w:eastAsia="Malgun Gothic"/>
          <w:iCs/>
          <w:color w:val="000000"/>
          <w:szCs w:val="18"/>
          <w:vertAlign w:val="superscript"/>
        </w:rPr>
        <w:t xml:space="preserve"> </w:t>
      </w:r>
    </w:p>
    <w:p w14:paraId="5BF43F66" w14:textId="77777777" w:rsidR="006629CF" w:rsidRPr="006629CF" w:rsidRDefault="006629CF" w:rsidP="006629CF">
      <w:pPr>
        <w:jc w:val="center"/>
        <w:textAlignment w:val="baseline"/>
        <w:rPr>
          <w:rFonts w:eastAsia="Times New Roman"/>
          <w:color w:val="000000"/>
          <w:szCs w:val="24"/>
        </w:rPr>
      </w:pPr>
    </w:p>
    <w:p w14:paraId="44312570" w14:textId="4B241DAF" w:rsidR="006629CF" w:rsidRPr="006629CF" w:rsidRDefault="006629CF" w:rsidP="006629CF">
      <w:pPr>
        <w:keepNext/>
        <w:jc w:val="center"/>
        <w:rPr>
          <w:rFonts w:eastAsia="Times New Roman"/>
          <w:iCs/>
          <w:szCs w:val="18"/>
        </w:rPr>
      </w:pPr>
      <w:bookmarkStart w:id="456" w:name="_Toc188001727"/>
      <w:bookmarkStart w:id="457" w:name="_Toc189411903"/>
      <w:bookmarkStart w:id="458" w:name="_Toc107404869"/>
      <w:bookmarkStart w:id="459" w:name="_Toc162357366"/>
      <w:r w:rsidRPr="006629CF">
        <w:rPr>
          <w:rFonts w:eastAsia="Malgun Gothic"/>
          <w:iCs/>
          <w:color w:val="000000"/>
          <w:szCs w:val="18"/>
        </w:rPr>
        <w:t xml:space="preserve">Table </w:t>
      </w:r>
      <w:r w:rsidRPr="006629CF">
        <w:rPr>
          <w:rFonts w:eastAsia="Malgun Gothic"/>
          <w:iCs/>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iCs/>
          <w:noProof/>
          <w:color w:val="000000"/>
          <w:szCs w:val="18"/>
        </w:rPr>
        <w:fldChar w:fldCharType="separate"/>
      </w:r>
      <w:r w:rsidR="00580E76">
        <w:rPr>
          <w:rFonts w:eastAsia="Malgun Gothic"/>
          <w:iCs/>
          <w:noProof/>
          <w:color w:val="000000"/>
          <w:szCs w:val="18"/>
        </w:rPr>
        <w:t>4</w:t>
      </w:r>
      <w:r w:rsidRPr="006629CF">
        <w:rPr>
          <w:rFonts w:eastAsia="Malgun Gothic"/>
          <w:iCs/>
          <w:noProof/>
          <w:color w:val="000000"/>
          <w:szCs w:val="18"/>
        </w:rPr>
        <w:fldChar w:fldCharType="end"/>
      </w:r>
      <w:r w:rsidRPr="006629CF">
        <w:rPr>
          <w:rFonts w:eastAsia="Malgun Gothic"/>
          <w:iCs/>
          <w:color w:val="000000"/>
          <w:szCs w:val="18"/>
        </w:rPr>
        <w:noBreakHyphen/>
      </w:r>
      <w:r w:rsidRPr="006629CF">
        <w:rPr>
          <w:rFonts w:eastAsia="Malgun Gothic"/>
          <w:iCs/>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iCs/>
          <w:noProof/>
          <w:color w:val="000000"/>
          <w:szCs w:val="18"/>
        </w:rPr>
        <w:fldChar w:fldCharType="separate"/>
      </w:r>
      <w:r w:rsidR="00580E76">
        <w:rPr>
          <w:rFonts w:eastAsia="Malgun Gothic"/>
          <w:iCs/>
          <w:noProof/>
          <w:color w:val="000000"/>
          <w:szCs w:val="18"/>
        </w:rPr>
        <w:t>19</w:t>
      </w:r>
      <w:r w:rsidRPr="006629CF">
        <w:rPr>
          <w:rFonts w:eastAsia="Malgun Gothic"/>
          <w:iCs/>
          <w:noProof/>
          <w:color w:val="000000"/>
          <w:szCs w:val="18"/>
        </w:rPr>
        <w:fldChar w:fldCharType="end"/>
      </w:r>
      <w:r w:rsidRPr="006629CF">
        <w:rPr>
          <w:rFonts w:eastAsia="Malgun Gothic"/>
          <w:iCs/>
          <w:color w:val="000000"/>
          <w:szCs w:val="18"/>
        </w:rPr>
        <w:t xml:space="preserve">. </w:t>
      </w:r>
      <w:r w:rsidRPr="006629CF">
        <w:rPr>
          <w:rFonts w:eastAsia="Times New Roman"/>
          <w:color w:val="000000"/>
          <w:szCs w:val="24"/>
        </w:rPr>
        <w:t xml:space="preserve">The Implementation Cost Summary for AR No. </w:t>
      </w:r>
      <w:bookmarkEnd w:id="456"/>
      <w:r w:rsidRPr="006629CF">
        <w:rPr>
          <w:rFonts w:eastAsia="Times New Roman"/>
          <w:color w:val="000000"/>
          <w:szCs w:val="24"/>
        </w:rPr>
        <w:t>8</w:t>
      </w:r>
      <w:bookmarkEnd w:id="457"/>
    </w:p>
    <w:tbl>
      <w:tblPr>
        <w:tblW w:w="8992"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92"/>
        <w:gridCol w:w="1181"/>
        <w:gridCol w:w="2123"/>
        <w:gridCol w:w="2096"/>
      </w:tblGrid>
      <w:tr w:rsidR="006629CF" w:rsidRPr="006629CF" w14:paraId="35E49D9F" w14:textId="77777777" w:rsidTr="00F808E8">
        <w:trPr>
          <w:trHeight w:val="285"/>
          <w:jc w:val="center"/>
        </w:trPr>
        <w:tc>
          <w:tcPr>
            <w:tcW w:w="3592" w:type="dxa"/>
            <w:tcBorders>
              <w:top w:val="single" w:sz="6" w:space="0" w:color="auto"/>
              <w:left w:val="single" w:sz="6" w:space="0" w:color="auto"/>
              <w:bottom w:val="single" w:sz="6" w:space="0" w:color="auto"/>
              <w:right w:val="single" w:sz="6" w:space="0" w:color="auto"/>
            </w:tcBorders>
            <w:vAlign w:val="center"/>
            <w:hideMark/>
          </w:tcPr>
          <w:bookmarkEnd w:id="458"/>
          <w:bookmarkEnd w:id="459"/>
          <w:p w14:paraId="2C761D6B"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b/>
                <w:bCs/>
                <w:szCs w:val="24"/>
              </w:rPr>
              <w:t>Item</w:t>
            </w:r>
            <w:r w:rsidRPr="006629CF">
              <w:rPr>
                <w:rFonts w:eastAsia="Times New Roman"/>
                <w:szCs w:val="24"/>
              </w:rPr>
              <w:t> </w:t>
            </w:r>
          </w:p>
        </w:tc>
        <w:tc>
          <w:tcPr>
            <w:tcW w:w="1181" w:type="dxa"/>
            <w:tcBorders>
              <w:top w:val="single" w:sz="6" w:space="0" w:color="auto"/>
              <w:left w:val="single" w:sz="6" w:space="0" w:color="auto"/>
              <w:bottom w:val="single" w:sz="6" w:space="0" w:color="auto"/>
              <w:right w:val="single" w:sz="6" w:space="0" w:color="auto"/>
            </w:tcBorders>
            <w:vAlign w:val="center"/>
            <w:hideMark/>
          </w:tcPr>
          <w:p w14:paraId="4A5362A5"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b/>
                <w:bCs/>
                <w:szCs w:val="24"/>
              </w:rPr>
              <w:t>Quantity</w:t>
            </w:r>
            <w:r w:rsidRPr="006629CF">
              <w:rPr>
                <w:rFonts w:eastAsia="Times New Roman"/>
                <w:szCs w:val="24"/>
              </w:rPr>
              <w:t> </w:t>
            </w:r>
          </w:p>
        </w:tc>
        <w:tc>
          <w:tcPr>
            <w:tcW w:w="2123" w:type="dxa"/>
            <w:tcBorders>
              <w:top w:val="single" w:sz="6" w:space="0" w:color="auto"/>
              <w:left w:val="single" w:sz="6" w:space="0" w:color="auto"/>
              <w:bottom w:val="single" w:sz="6" w:space="0" w:color="auto"/>
              <w:right w:val="single" w:sz="6" w:space="0" w:color="auto"/>
            </w:tcBorders>
            <w:vAlign w:val="center"/>
            <w:hideMark/>
          </w:tcPr>
          <w:p w14:paraId="7BFC266F"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b/>
                <w:bCs/>
                <w:szCs w:val="24"/>
              </w:rPr>
              <w:t>Unit Cost</w:t>
            </w:r>
            <w:r w:rsidRPr="006629CF">
              <w:rPr>
                <w:rFonts w:eastAsia="Times New Roman"/>
                <w:szCs w:val="24"/>
              </w:rPr>
              <w:t> </w:t>
            </w:r>
          </w:p>
        </w:tc>
        <w:tc>
          <w:tcPr>
            <w:tcW w:w="2096" w:type="dxa"/>
            <w:tcBorders>
              <w:top w:val="single" w:sz="6" w:space="0" w:color="auto"/>
              <w:left w:val="single" w:sz="6" w:space="0" w:color="auto"/>
              <w:bottom w:val="single" w:sz="6" w:space="0" w:color="auto"/>
              <w:right w:val="single" w:sz="6" w:space="0" w:color="auto"/>
            </w:tcBorders>
            <w:vAlign w:val="center"/>
            <w:hideMark/>
          </w:tcPr>
          <w:p w14:paraId="135B7001"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b/>
                <w:bCs/>
                <w:szCs w:val="24"/>
              </w:rPr>
              <w:t>Cost ($)</w:t>
            </w:r>
            <w:r w:rsidRPr="006629CF">
              <w:rPr>
                <w:rFonts w:eastAsia="Times New Roman"/>
                <w:szCs w:val="24"/>
              </w:rPr>
              <w:t> </w:t>
            </w:r>
          </w:p>
        </w:tc>
      </w:tr>
      <w:tr w:rsidR="006629CF" w:rsidRPr="006629CF" w14:paraId="07C0745A" w14:textId="77777777" w:rsidTr="00F808E8">
        <w:trPr>
          <w:trHeight w:val="285"/>
          <w:jc w:val="center"/>
        </w:trPr>
        <w:tc>
          <w:tcPr>
            <w:tcW w:w="3592" w:type="dxa"/>
            <w:tcBorders>
              <w:top w:val="single" w:sz="6" w:space="0" w:color="auto"/>
              <w:left w:val="single" w:sz="6" w:space="0" w:color="auto"/>
              <w:bottom w:val="nil"/>
              <w:right w:val="single" w:sz="6" w:space="0" w:color="auto"/>
            </w:tcBorders>
            <w:vAlign w:val="center"/>
            <w:hideMark/>
          </w:tcPr>
          <w:p w14:paraId="1E7FACA3"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szCs w:val="24"/>
              </w:rPr>
              <w:t>Forklift (including accessories)</w:t>
            </w:r>
          </w:p>
        </w:tc>
        <w:tc>
          <w:tcPr>
            <w:tcW w:w="1181" w:type="dxa"/>
            <w:tcBorders>
              <w:top w:val="single" w:sz="6" w:space="0" w:color="auto"/>
              <w:left w:val="single" w:sz="6" w:space="0" w:color="auto"/>
              <w:bottom w:val="single" w:sz="6" w:space="0" w:color="auto"/>
              <w:right w:val="single" w:sz="6" w:space="0" w:color="auto"/>
            </w:tcBorders>
            <w:vAlign w:val="center"/>
            <w:hideMark/>
          </w:tcPr>
          <w:p w14:paraId="230EB4D2"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szCs w:val="24"/>
              </w:rPr>
              <w:t>1</w:t>
            </w:r>
          </w:p>
        </w:tc>
        <w:tc>
          <w:tcPr>
            <w:tcW w:w="2123" w:type="dxa"/>
            <w:tcBorders>
              <w:top w:val="single" w:sz="6" w:space="0" w:color="auto"/>
              <w:left w:val="single" w:sz="6" w:space="0" w:color="auto"/>
              <w:bottom w:val="single" w:sz="6" w:space="0" w:color="auto"/>
              <w:right w:val="single" w:sz="6" w:space="0" w:color="auto"/>
            </w:tcBorders>
            <w:vAlign w:val="center"/>
            <w:hideMark/>
          </w:tcPr>
          <w:p w14:paraId="063B9A55"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szCs w:val="24"/>
              </w:rPr>
              <w:t>$48,683</w:t>
            </w:r>
          </w:p>
        </w:tc>
        <w:tc>
          <w:tcPr>
            <w:tcW w:w="2096" w:type="dxa"/>
            <w:tcBorders>
              <w:top w:val="single" w:sz="6" w:space="0" w:color="auto"/>
              <w:left w:val="single" w:sz="6" w:space="0" w:color="auto"/>
              <w:bottom w:val="single" w:sz="6" w:space="0" w:color="auto"/>
              <w:right w:val="single" w:sz="6" w:space="0" w:color="auto"/>
            </w:tcBorders>
            <w:vAlign w:val="center"/>
            <w:hideMark/>
          </w:tcPr>
          <w:p w14:paraId="379C71A4"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szCs w:val="24"/>
              </w:rPr>
              <w:t>$48,683</w:t>
            </w:r>
          </w:p>
        </w:tc>
      </w:tr>
      <w:tr w:rsidR="006629CF" w:rsidRPr="006629CF" w14:paraId="5BD2B2A4" w14:textId="77777777" w:rsidTr="00F808E8">
        <w:trPr>
          <w:trHeight w:val="285"/>
          <w:jc w:val="center"/>
        </w:trPr>
        <w:tc>
          <w:tcPr>
            <w:tcW w:w="3592" w:type="dxa"/>
            <w:tcBorders>
              <w:top w:val="single" w:sz="6" w:space="0" w:color="auto"/>
              <w:left w:val="single" w:sz="6" w:space="0" w:color="auto"/>
              <w:bottom w:val="single" w:sz="6" w:space="0" w:color="auto"/>
              <w:right w:val="single" w:sz="6" w:space="0" w:color="auto"/>
            </w:tcBorders>
            <w:vAlign w:val="center"/>
            <w:hideMark/>
          </w:tcPr>
          <w:p w14:paraId="7D3C5704"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szCs w:val="24"/>
              </w:rPr>
              <w:t>Incentive</w:t>
            </w:r>
          </w:p>
        </w:tc>
        <w:tc>
          <w:tcPr>
            <w:tcW w:w="1181" w:type="dxa"/>
            <w:tcBorders>
              <w:top w:val="single" w:sz="6" w:space="0" w:color="auto"/>
              <w:left w:val="single" w:sz="6" w:space="0" w:color="auto"/>
              <w:bottom w:val="single" w:sz="6" w:space="0" w:color="auto"/>
              <w:right w:val="single" w:sz="6" w:space="0" w:color="auto"/>
            </w:tcBorders>
            <w:vAlign w:val="center"/>
            <w:hideMark/>
          </w:tcPr>
          <w:p w14:paraId="0EE328BF"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szCs w:val="24"/>
              </w:rPr>
              <w:t>1</w:t>
            </w:r>
          </w:p>
        </w:tc>
        <w:tc>
          <w:tcPr>
            <w:tcW w:w="2123" w:type="dxa"/>
            <w:tcBorders>
              <w:top w:val="single" w:sz="6" w:space="0" w:color="auto"/>
              <w:left w:val="single" w:sz="6" w:space="0" w:color="auto"/>
              <w:bottom w:val="single" w:sz="6" w:space="0" w:color="auto"/>
              <w:right w:val="single" w:sz="6" w:space="0" w:color="auto"/>
            </w:tcBorders>
            <w:vAlign w:val="center"/>
            <w:hideMark/>
          </w:tcPr>
          <w:p w14:paraId="3B9ED744"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szCs w:val="24"/>
              </w:rPr>
              <w:t>$500</w:t>
            </w:r>
          </w:p>
        </w:tc>
        <w:tc>
          <w:tcPr>
            <w:tcW w:w="2096" w:type="dxa"/>
            <w:tcBorders>
              <w:top w:val="single" w:sz="6" w:space="0" w:color="auto"/>
              <w:left w:val="single" w:sz="6" w:space="0" w:color="auto"/>
              <w:bottom w:val="single" w:sz="6" w:space="0" w:color="auto"/>
              <w:right w:val="single" w:sz="6" w:space="0" w:color="auto"/>
            </w:tcBorders>
            <w:vAlign w:val="center"/>
            <w:hideMark/>
          </w:tcPr>
          <w:p w14:paraId="57B5282A"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szCs w:val="24"/>
              </w:rPr>
              <w:t>-$500</w:t>
            </w:r>
          </w:p>
        </w:tc>
      </w:tr>
      <w:tr w:rsidR="006629CF" w:rsidRPr="006629CF" w14:paraId="04305419" w14:textId="77777777" w:rsidTr="00F808E8">
        <w:trPr>
          <w:trHeight w:val="285"/>
          <w:jc w:val="center"/>
        </w:trPr>
        <w:tc>
          <w:tcPr>
            <w:tcW w:w="6896" w:type="dxa"/>
            <w:gridSpan w:val="3"/>
            <w:tcBorders>
              <w:top w:val="single" w:sz="6" w:space="0" w:color="auto"/>
              <w:left w:val="single" w:sz="6" w:space="0" w:color="auto"/>
              <w:bottom w:val="single" w:sz="6" w:space="0" w:color="auto"/>
              <w:right w:val="single" w:sz="6" w:space="0" w:color="auto"/>
            </w:tcBorders>
            <w:vAlign w:val="center"/>
            <w:hideMark/>
          </w:tcPr>
          <w:p w14:paraId="3D1C202F"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szCs w:val="24"/>
              </w:rPr>
              <w:t>Total Implementation Cost </w:t>
            </w:r>
          </w:p>
        </w:tc>
        <w:tc>
          <w:tcPr>
            <w:tcW w:w="2096" w:type="dxa"/>
            <w:tcBorders>
              <w:top w:val="single" w:sz="6" w:space="0" w:color="auto"/>
              <w:left w:val="single" w:sz="6" w:space="0" w:color="auto"/>
              <w:bottom w:val="single" w:sz="6" w:space="0" w:color="auto"/>
              <w:right w:val="single" w:sz="6" w:space="0" w:color="auto"/>
            </w:tcBorders>
            <w:vAlign w:val="center"/>
            <w:hideMark/>
          </w:tcPr>
          <w:p w14:paraId="7B0B8669" w14:textId="77777777" w:rsidR="006629CF" w:rsidRPr="006629CF" w:rsidRDefault="006629CF" w:rsidP="006629CF">
            <w:pPr>
              <w:spacing w:line="256" w:lineRule="auto"/>
              <w:jc w:val="center"/>
              <w:textAlignment w:val="baseline"/>
              <w:rPr>
                <w:rFonts w:eastAsia="Times New Roman"/>
                <w:szCs w:val="24"/>
              </w:rPr>
            </w:pPr>
            <w:r w:rsidRPr="006629CF">
              <w:rPr>
                <w:rFonts w:eastAsia="Times New Roman"/>
                <w:szCs w:val="24"/>
              </w:rPr>
              <w:t>$48,183</w:t>
            </w:r>
          </w:p>
        </w:tc>
      </w:tr>
    </w:tbl>
    <w:p w14:paraId="4D16F090" w14:textId="77777777" w:rsidR="006629CF" w:rsidRPr="006629CF" w:rsidRDefault="006629CF" w:rsidP="006629CF">
      <w:pPr>
        <w:rPr>
          <w:rFonts w:eastAsia="Malgun Gothic"/>
          <w:b/>
          <w:bCs/>
          <w:color w:val="000000"/>
          <w:szCs w:val="24"/>
        </w:rPr>
      </w:pPr>
    </w:p>
    <w:p w14:paraId="0417A7F9" w14:textId="77777777" w:rsidR="006629CF" w:rsidRPr="006629CF" w:rsidRDefault="006629CF" w:rsidP="006629CF">
      <w:pPr>
        <w:textAlignment w:val="baseline"/>
        <w:rPr>
          <w:rFonts w:ascii="Segoe UI" w:eastAsia="Times New Roman" w:hAnsi="Segoe UI" w:cs="Segoe UI"/>
          <w:sz w:val="18"/>
          <w:szCs w:val="18"/>
          <w:lang w:eastAsia="en-US"/>
        </w:rPr>
      </w:pPr>
      <w:r w:rsidRPr="006629CF">
        <w:rPr>
          <w:rFonts w:eastAsia="Times New Roman"/>
          <w:i/>
          <w:iCs/>
          <w:szCs w:val="24"/>
          <w:lang w:eastAsia="en-US"/>
        </w:rPr>
        <w:t>Payback Period</w:t>
      </w:r>
      <w:r w:rsidRPr="006629CF">
        <w:rPr>
          <w:rFonts w:eastAsia="Times New Roman"/>
          <w:szCs w:val="24"/>
          <w:lang w:eastAsia="en-US"/>
        </w:rPr>
        <w:t>  </w:t>
      </w:r>
    </w:p>
    <w:p w14:paraId="1A939EE7" w14:textId="77777777" w:rsidR="006629CF" w:rsidRPr="006629CF" w:rsidRDefault="006629CF" w:rsidP="006629CF">
      <w:pPr>
        <w:ind w:firstLine="720"/>
        <w:textAlignment w:val="baseline"/>
        <w:rPr>
          <w:rFonts w:ascii="Segoe UI" w:eastAsia="Times New Roman" w:hAnsi="Segoe UI" w:cs="Segoe UI"/>
          <w:sz w:val="18"/>
          <w:szCs w:val="18"/>
          <w:lang w:eastAsia="en-US"/>
        </w:rPr>
      </w:pPr>
      <w:r w:rsidRPr="006629CF">
        <w:rPr>
          <w:rFonts w:eastAsia="Times New Roman"/>
          <w:szCs w:val="24"/>
          <w:lang w:eastAsia="en-US"/>
        </w:rPr>
        <w:t>PP</w:t>
      </w:r>
      <w:r w:rsidRPr="006629CF">
        <w:rPr>
          <w:rFonts w:ascii="Calibri" w:eastAsia="Times New Roman" w:hAnsi="Calibri" w:cs="Calibri"/>
          <w:szCs w:val="24"/>
          <w:lang w:eastAsia="en-US"/>
        </w:rPr>
        <w:tab/>
      </w:r>
      <w:r w:rsidRPr="006629CF">
        <w:rPr>
          <w:rFonts w:eastAsia="Times New Roman"/>
          <w:szCs w:val="24"/>
          <w:lang w:eastAsia="en-US"/>
        </w:rPr>
        <w:t>= IC/TCS  </w:t>
      </w:r>
    </w:p>
    <w:p w14:paraId="2C43B42C" w14:textId="4BD26CAC" w:rsidR="006629CF" w:rsidRPr="006629CF" w:rsidRDefault="006629CF" w:rsidP="006629CF">
      <w:pPr>
        <w:ind w:left="720" w:firstLine="720"/>
        <w:textAlignment w:val="baseline"/>
        <w:rPr>
          <w:rFonts w:ascii="Segoe UI" w:eastAsia="Times New Roman" w:hAnsi="Segoe UI" w:cs="Segoe UI"/>
          <w:sz w:val="18"/>
          <w:szCs w:val="18"/>
          <w:lang w:eastAsia="en-US"/>
        </w:rPr>
      </w:pPr>
      <w:r w:rsidRPr="006629CF">
        <w:rPr>
          <w:rFonts w:eastAsia="Times New Roman"/>
          <w:szCs w:val="24"/>
          <w:lang w:eastAsia="en-US"/>
        </w:rPr>
        <w:t>= $</w:t>
      </w:r>
      <w:r w:rsidRPr="006629CF">
        <w:rPr>
          <w:rFonts w:eastAsia="Times New Roman"/>
          <w:szCs w:val="24"/>
        </w:rPr>
        <w:t>48,183</w:t>
      </w:r>
      <w:r w:rsidRPr="006629CF">
        <w:rPr>
          <w:rFonts w:eastAsia="Times New Roman"/>
          <w:szCs w:val="24"/>
          <w:lang w:eastAsia="en-US"/>
        </w:rPr>
        <w:t>/ ($</w:t>
      </w:r>
      <w:r w:rsidRPr="006629CF">
        <w:rPr>
          <w:rFonts w:eastAsia="Times New Roman"/>
          <w:szCs w:val="24"/>
        </w:rPr>
        <w:t>8,</w:t>
      </w:r>
      <w:r w:rsidR="00CC552A">
        <w:rPr>
          <w:rFonts w:eastAsia="Times New Roman"/>
          <w:szCs w:val="24"/>
        </w:rPr>
        <w:t>663</w:t>
      </w:r>
      <w:r w:rsidRPr="006629CF">
        <w:rPr>
          <w:rFonts w:eastAsia="Times New Roman"/>
          <w:szCs w:val="24"/>
          <w:lang w:eastAsia="en-US"/>
        </w:rPr>
        <w:t>/yr) </w:t>
      </w:r>
    </w:p>
    <w:p w14:paraId="3C63D4ED" w14:textId="2B527CA0" w:rsidR="006629CF" w:rsidRPr="006629CF" w:rsidRDefault="006629CF" w:rsidP="006629CF">
      <w:pPr>
        <w:ind w:left="720" w:firstLine="720"/>
        <w:textAlignment w:val="baseline"/>
        <w:rPr>
          <w:rFonts w:ascii="Segoe UI" w:eastAsia="Times New Roman" w:hAnsi="Segoe UI" w:cs="Segoe UI"/>
          <w:sz w:val="18"/>
          <w:szCs w:val="18"/>
          <w:lang w:eastAsia="en-US"/>
        </w:rPr>
      </w:pPr>
      <w:r w:rsidRPr="006629CF">
        <w:rPr>
          <w:rFonts w:eastAsia="Times New Roman"/>
          <w:szCs w:val="24"/>
          <w:lang w:eastAsia="en-US"/>
        </w:rPr>
        <w:t>= 5.5</w:t>
      </w:r>
      <w:r w:rsidR="00CC552A">
        <w:rPr>
          <w:rFonts w:eastAsia="Times New Roman"/>
          <w:szCs w:val="24"/>
          <w:lang w:eastAsia="en-US"/>
        </w:rPr>
        <w:t>6</w:t>
      </w:r>
      <w:r w:rsidRPr="006629CF">
        <w:rPr>
          <w:rFonts w:eastAsia="Times New Roman"/>
          <w:szCs w:val="24"/>
          <w:lang w:eastAsia="en-US"/>
        </w:rPr>
        <w:t> yrs,   </w:t>
      </w:r>
    </w:p>
    <w:p w14:paraId="5CEC52E0" w14:textId="77777777" w:rsidR="006629CF" w:rsidRPr="006629CF" w:rsidRDefault="006629CF" w:rsidP="006629CF">
      <w:pPr>
        <w:textAlignment w:val="baseline"/>
        <w:rPr>
          <w:rFonts w:ascii="Segoe UI" w:eastAsia="Times New Roman" w:hAnsi="Segoe UI" w:cs="Segoe UI"/>
          <w:sz w:val="18"/>
          <w:szCs w:val="18"/>
          <w:lang w:eastAsia="en-US"/>
        </w:rPr>
      </w:pPr>
      <w:r w:rsidRPr="006629CF">
        <w:rPr>
          <w:rFonts w:eastAsia="Times New Roman"/>
          <w:szCs w:val="24"/>
          <w:lang w:eastAsia="en-US"/>
        </w:rPr>
        <w:t>where  </w:t>
      </w:r>
    </w:p>
    <w:p w14:paraId="71343FDA" w14:textId="77777777" w:rsidR="006629CF" w:rsidRPr="006629CF" w:rsidRDefault="006629CF" w:rsidP="006629CF">
      <w:pPr>
        <w:ind w:firstLine="720"/>
        <w:textAlignment w:val="baseline"/>
        <w:rPr>
          <w:rFonts w:ascii="Segoe UI" w:eastAsia="Times New Roman" w:hAnsi="Segoe UI" w:cs="Segoe UI"/>
          <w:sz w:val="18"/>
          <w:szCs w:val="18"/>
          <w:lang w:eastAsia="en-US"/>
        </w:rPr>
      </w:pPr>
      <w:r w:rsidRPr="006629CF">
        <w:rPr>
          <w:rFonts w:eastAsia="Times New Roman"/>
          <w:szCs w:val="24"/>
          <w:lang w:eastAsia="en-US"/>
        </w:rPr>
        <w:t>PP</w:t>
      </w:r>
      <w:r w:rsidRPr="006629CF">
        <w:rPr>
          <w:rFonts w:ascii="Calibri" w:eastAsia="Times New Roman" w:hAnsi="Calibri" w:cs="Calibri"/>
          <w:szCs w:val="24"/>
          <w:lang w:eastAsia="en-US"/>
        </w:rPr>
        <w:tab/>
      </w:r>
      <w:r w:rsidRPr="006629CF">
        <w:rPr>
          <w:rFonts w:eastAsia="Times New Roman"/>
          <w:szCs w:val="24"/>
          <w:lang w:eastAsia="en-US"/>
        </w:rPr>
        <w:t>= Payback Period, yrs  </w:t>
      </w:r>
    </w:p>
    <w:p w14:paraId="7C827E49" w14:textId="77777777" w:rsidR="006629CF" w:rsidRPr="006629CF" w:rsidRDefault="006629CF" w:rsidP="006629CF">
      <w:pPr>
        <w:ind w:firstLine="720"/>
        <w:textAlignment w:val="baseline"/>
        <w:rPr>
          <w:rFonts w:ascii="Segoe UI" w:eastAsia="Times New Roman" w:hAnsi="Segoe UI" w:cs="Segoe UI"/>
          <w:sz w:val="18"/>
          <w:szCs w:val="18"/>
          <w:lang w:eastAsia="en-US"/>
        </w:rPr>
      </w:pPr>
      <w:r w:rsidRPr="006629CF">
        <w:rPr>
          <w:rFonts w:eastAsia="Times New Roman"/>
          <w:szCs w:val="24"/>
          <w:lang w:eastAsia="en-US"/>
        </w:rPr>
        <w:t>IC</w:t>
      </w:r>
      <w:r w:rsidRPr="006629CF">
        <w:rPr>
          <w:rFonts w:ascii="Calibri" w:eastAsia="Times New Roman" w:hAnsi="Calibri" w:cs="Calibri"/>
          <w:szCs w:val="24"/>
          <w:lang w:eastAsia="en-US"/>
        </w:rPr>
        <w:tab/>
      </w:r>
      <w:r w:rsidRPr="006629CF">
        <w:rPr>
          <w:rFonts w:eastAsia="Times New Roman"/>
          <w:szCs w:val="24"/>
          <w:lang w:eastAsia="en-US"/>
        </w:rPr>
        <w:t>= Implementation Cost, $  </w:t>
      </w:r>
    </w:p>
    <w:p w14:paraId="3533AC88" w14:textId="77777777" w:rsidR="006629CF" w:rsidRPr="006629CF" w:rsidRDefault="006629CF" w:rsidP="006629CF">
      <w:pPr>
        <w:ind w:firstLine="570"/>
        <w:textAlignment w:val="baseline"/>
        <w:rPr>
          <w:rFonts w:eastAsia="Times New Roman"/>
          <w:szCs w:val="24"/>
          <w:lang w:eastAsia="en-US"/>
        </w:rPr>
      </w:pPr>
      <w:r w:rsidRPr="006629CF">
        <w:rPr>
          <w:rFonts w:eastAsia="Times New Roman"/>
          <w:szCs w:val="24"/>
          <w:lang w:eastAsia="en-US"/>
        </w:rPr>
        <w:t>TCS</w:t>
      </w:r>
      <w:r w:rsidRPr="006629CF">
        <w:rPr>
          <w:rFonts w:ascii="Calibri" w:eastAsia="Times New Roman" w:hAnsi="Calibri" w:cs="Calibri"/>
          <w:szCs w:val="24"/>
          <w:lang w:eastAsia="en-US"/>
        </w:rPr>
        <w:tab/>
      </w:r>
      <w:r w:rsidRPr="006629CF">
        <w:rPr>
          <w:rFonts w:eastAsia="Times New Roman"/>
          <w:szCs w:val="24"/>
          <w:lang w:eastAsia="en-US"/>
        </w:rPr>
        <w:t>= Total Cost Savings, $/yr </w:t>
      </w:r>
    </w:p>
    <w:p w14:paraId="1A6EBA8B" w14:textId="77777777" w:rsidR="006629CF" w:rsidRPr="006629CF" w:rsidRDefault="006629CF" w:rsidP="006629CF">
      <w:pPr>
        <w:spacing w:after="160" w:line="278" w:lineRule="auto"/>
        <w:jc w:val="left"/>
        <w:rPr>
          <w:rFonts w:ascii="Aptos" w:eastAsia="Aptos" w:hAnsi="Aptos"/>
          <w:kern w:val="2"/>
          <w:szCs w:val="24"/>
          <w:lang w:eastAsia="en-US"/>
          <w14:ligatures w14:val="standardContextual"/>
        </w:rPr>
      </w:pPr>
    </w:p>
    <w:p w14:paraId="24F737DF" w14:textId="77777777" w:rsidR="006629CF" w:rsidRPr="006629CF" w:rsidRDefault="006629CF" w:rsidP="006629CF">
      <w:pPr>
        <w:rPr>
          <w:rFonts w:eastAsia="Times New Roman"/>
        </w:rPr>
      </w:pPr>
    </w:p>
    <w:p w14:paraId="3B272387" w14:textId="77777777" w:rsidR="006629CF" w:rsidRPr="006629CF" w:rsidRDefault="006629CF" w:rsidP="006629CF">
      <w:pPr>
        <w:rPr>
          <w:rFonts w:eastAsia="Times New Roman"/>
        </w:rPr>
      </w:pPr>
    </w:p>
    <w:p w14:paraId="678AD0C0" w14:textId="77777777" w:rsidR="006629CF" w:rsidRPr="006629CF" w:rsidRDefault="006629CF" w:rsidP="006629CF">
      <w:pPr>
        <w:rPr>
          <w:rFonts w:eastAsia="Times New Roman"/>
        </w:rPr>
      </w:pPr>
    </w:p>
    <w:p w14:paraId="5377465E" w14:textId="77777777" w:rsidR="006629CF" w:rsidRPr="006629CF" w:rsidRDefault="006629CF" w:rsidP="006629CF">
      <w:pPr>
        <w:rPr>
          <w:rFonts w:eastAsia="Times New Roman"/>
        </w:rPr>
      </w:pPr>
    </w:p>
    <w:p w14:paraId="21D35E37" w14:textId="77777777" w:rsidR="006629CF" w:rsidRPr="006629CF" w:rsidRDefault="006629CF" w:rsidP="006629CF">
      <w:pPr>
        <w:rPr>
          <w:rFonts w:eastAsia="Times New Roman"/>
        </w:rPr>
      </w:pPr>
    </w:p>
    <w:p w14:paraId="44D22432" w14:textId="77777777" w:rsidR="006629CF" w:rsidRPr="006629CF" w:rsidRDefault="006629CF" w:rsidP="006629CF">
      <w:pPr>
        <w:rPr>
          <w:rFonts w:eastAsia="Times New Roman"/>
        </w:rPr>
      </w:pPr>
    </w:p>
    <w:p w14:paraId="4CC35F31" w14:textId="29F850BD" w:rsidR="006629CF" w:rsidRDefault="006629CF" w:rsidP="006629CF">
      <w:pPr>
        <w:rPr>
          <w:rFonts w:eastAsia="Times New Roman"/>
        </w:rPr>
      </w:pPr>
      <w:bookmarkStart w:id="460" w:name="_Hlk187617469"/>
      <w:bookmarkStart w:id="461" w:name="_Hlk187483045"/>
      <w:bookmarkStart w:id="462" w:name="_Toc169034072"/>
      <w:bookmarkEnd w:id="190"/>
      <w:bookmarkEnd w:id="191"/>
      <w:bookmarkEnd w:id="192"/>
      <w:bookmarkEnd w:id="193"/>
      <w:bookmarkEnd w:id="194"/>
      <w:bookmarkEnd w:id="195"/>
      <w:bookmarkEnd w:id="229"/>
      <w:bookmarkEnd w:id="230"/>
    </w:p>
    <w:p w14:paraId="363E2DBD" w14:textId="77777777" w:rsidR="00F808E8" w:rsidRPr="006629CF" w:rsidRDefault="00F808E8" w:rsidP="006629CF">
      <w:pPr>
        <w:rPr>
          <w:rFonts w:eastAsia="Times New Roman"/>
        </w:rPr>
      </w:pPr>
    </w:p>
    <w:p w14:paraId="7E27AA25" w14:textId="77777777" w:rsidR="006629CF" w:rsidRPr="006629CF" w:rsidRDefault="006629CF" w:rsidP="006629CF">
      <w:pPr>
        <w:rPr>
          <w:rFonts w:eastAsia="Times New Roman"/>
        </w:rPr>
      </w:pPr>
    </w:p>
    <w:p w14:paraId="52B75B5B" w14:textId="77777777" w:rsidR="006629CF" w:rsidRPr="006629CF" w:rsidRDefault="006629CF" w:rsidP="006629CF"/>
    <w:p w14:paraId="5F388D18" w14:textId="77777777" w:rsidR="006629CF" w:rsidRPr="006629CF" w:rsidRDefault="006629CF" w:rsidP="003B6563">
      <w:pPr>
        <w:pStyle w:val="Heading1"/>
        <w:rPr>
          <w:szCs w:val="26"/>
        </w:rPr>
      </w:pPr>
      <w:bookmarkStart w:id="463" w:name="_Toc187618404"/>
      <w:bookmarkStart w:id="464" w:name="_Toc189411853"/>
      <w:bookmarkEnd w:id="460"/>
      <w:bookmarkEnd w:id="461"/>
      <w:r w:rsidRPr="006629CF">
        <w:lastRenderedPageBreak/>
        <w:t>THE INDUSTRIAL CONTROL SYSTEMS CYBERSECURITY ASSESSMENT</w:t>
      </w:r>
      <w:bookmarkStart w:id="465" w:name="_Hlk104849601"/>
      <w:bookmarkEnd w:id="462"/>
      <w:bookmarkEnd w:id="463"/>
      <w:bookmarkEnd w:id="464"/>
    </w:p>
    <w:p w14:paraId="1789C629" w14:textId="7677B538" w:rsidR="006629CF" w:rsidRPr="006629CF" w:rsidRDefault="006629CF" w:rsidP="006629CF">
      <w:pPr>
        <w:rPr>
          <w:szCs w:val="24"/>
        </w:rPr>
      </w:pPr>
      <w:r w:rsidRPr="006629CF">
        <w:rPr>
          <w:szCs w:val="24"/>
        </w:rPr>
        <w:t xml:space="preserve">The Industrial Control Systems (ICSs) Cybersecurity Assessment Tool developed by the U.S. Department of Energy can be used to identify cybersecurity risks in small- and medium-sized manufacturing facilities. This assessment tool is based on a questionnaire to be answered by the facility's IT personnel during the assessment, as shown in </w:t>
      </w:r>
      <w:r w:rsidRPr="006629CF">
        <w:rPr>
          <w:szCs w:val="24"/>
        </w:rPr>
        <w:fldChar w:fldCharType="begin"/>
      </w:r>
      <w:r w:rsidRPr="006629CF">
        <w:rPr>
          <w:szCs w:val="24"/>
        </w:rPr>
        <w:instrText xml:space="preserve"> REF _Ref188906996 \h </w:instrText>
      </w:r>
      <w:r w:rsidRPr="006629CF">
        <w:rPr>
          <w:szCs w:val="24"/>
        </w:rPr>
      </w:r>
      <w:r w:rsidRPr="006629CF">
        <w:rPr>
          <w:szCs w:val="24"/>
        </w:rPr>
        <w:fldChar w:fldCharType="separate"/>
      </w:r>
      <w:r w:rsidR="00580E76" w:rsidRPr="006629CF">
        <w:rPr>
          <w:rFonts w:eastAsia="Malgun Gothic"/>
          <w:iCs/>
          <w:color w:val="000000"/>
          <w:szCs w:val="18"/>
        </w:rPr>
        <w:t xml:space="preserve">Table </w:t>
      </w:r>
      <w:r w:rsidR="00580E76">
        <w:rPr>
          <w:rFonts w:eastAsia="Malgun Gothic"/>
          <w:iCs/>
          <w:noProof/>
          <w:color w:val="000000"/>
          <w:szCs w:val="18"/>
        </w:rPr>
        <w:t>5</w:t>
      </w:r>
      <w:r w:rsidR="00580E76" w:rsidRPr="006629CF">
        <w:rPr>
          <w:rFonts w:eastAsia="Malgun Gothic"/>
          <w:iCs/>
          <w:color w:val="000000"/>
          <w:szCs w:val="18"/>
        </w:rPr>
        <w:noBreakHyphen/>
      </w:r>
      <w:r w:rsidR="00580E76">
        <w:rPr>
          <w:rFonts w:eastAsia="Malgun Gothic"/>
          <w:iCs/>
          <w:noProof/>
          <w:color w:val="000000"/>
          <w:szCs w:val="18"/>
        </w:rPr>
        <w:t>1</w:t>
      </w:r>
      <w:r w:rsidRPr="006629CF">
        <w:rPr>
          <w:szCs w:val="24"/>
        </w:rPr>
        <w:fldChar w:fldCharType="end"/>
      </w:r>
      <w:r w:rsidRPr="006629CF">
        <w:rPr>
          <w:szCs w:val="24"/>
        </w:rPr>
        <w:t>. This tool can be used to identify risk areas, provide cybersecurity awareness information, and potential solutions, and suggest action items based on the response selected. Due to privacy, this client declined to answer the assessment questions, but we add this tool here for the client's self-assessment later if they decide to.</w:t>
      </w:r>
    </w:p>
    <w:p w14:paraId="1B83D0B7" w14:textId="77777777" w:rsidR="006629CF" w:rsidRPr="006629CF" w:rsidRDefault="006629CF" w:rsidP="006629CF">
      <w:pPr>
        <w:jc w:val="center"/>
        <w:rPr>
          <w:szCs w:val="24"/>
        </w:rPr>
      </w:pPr>
    </w:p>
    <w:p w14:paraId="2AEAAA57" w14:textId="7560862E" w:rsidR="006629CF" w:rsidRPr="006629CF" w:rsidRDefault="006629CF" w:rsidP="006629CF">
      <w:pPr>
        <w:jc w:val="center"/>
        <w:rPr>
          <w:iCs/>
          <w:color w:val="000000" w:themeColor="text1"/>
          <w:szCs w:val="24"/>
        </w:rPr>
      </w:pPr>
      <w:bookmarkStart w:id="466" w:name="_Ref188906996"/>
      <w:bookmarkStart w:id="467" w:name="_Toc12265665"/>
      <w:bookmarkStart w:id="468" w:name="_Toc13163490"/>
      <w:bookmarkStart w:id="469" w:name="_Toc17966335"/>
      <w:bookmarkStart w:id="470" w:name="_Toc18067406"/>
      <w:bookmarkStart w:id="471" w:name="_Toc70031950"/>
      <w:bookmarkStart w:id="472" w:name="_Toc70602707"/>
      <w:bookmarkStart w:id="473" w:name="_Toc77427070"/>
      <w:bookmarkStart w:id="474" w:name="_Toc81997056"/>
      <w:bookmarkStart w:id="475" w:name="_Toc82899390"/>
      <w:bookmarkStart w:id="476" w:name="_Toc100328719"/>
      <w:bookmarkStart w:id="477" w:name="_Toc155820085"/>
      <w:bookmarkStart w:id="478" w:name="_Toc169034087"/>
      <w:bookmarkStart w:id="479" w:name="_Toc187618451"/>
      <w:bookmarkStart w:id="480" w:name="_Toc189411904"/>
      <w:r w:rsidRPr="006629CF">
        <w:rPr>
          <w:rFonts w:eastAsia="Malgun Gothic"/>
          <w:iCs/>
          <w:color w:val="000000"/>
          <w:szCs w:val="18"/>
        </w:rPr>
        <w:t xml:space="preserve">Table </w:t>
      </w:r>
      <w:r w:rsidRPr="006629CF">
        <w:rPr>
          <w:rFonts w:eastAsia="Malgun Gothic"/>
          <w:noProof/>
          <w:color w:val="000000"/>
          <w:szCs w:val="18"/>
        </w:rPr>
        <w:fldChar w:fldCharType="begin"/>
      </w:r>
      <w:r w:rsidRPr="006629CF">
        <w:rPr>
          <w:rFonts w:eastAsia="Malgun Gothic"/>
          <w:iCs/>
          <w:noProof/>
          <w:color w:val="000000"/>
          <w:szCs w:val="18"/>
        </w:rPr>
        <w:instrText xml:space="preserve"> STYLEREF 1 \s </w:instrText>
      </w:r>
      <w:r w:rsidRPr="006629CF">
        <w:rPr>
          <w:rFonts w:eastAsia="Malgun Gothic"/>
          <w:noProof/>
          <w:color w:val="000000"/>
          <w:szCs w:val="18"/>
        </w:rPr>
        <w:fldChar w:fldCharType="separate"/>
      </w:r>
      <w:r w:rsidR="00580E76">
        <w:rPr>
          <w:rFonts w:eastAsia="Malgun Gothic"/>
          <w:iCs/>
          <w:noProof/>
          <w:color w:val="000000"/>
          <w:szCs w:val="18"/>
        </w:rPr>
        <w:t>5</w:t>
      </w:r>
      <w:r w:rsidRPr="006629CF">
        <w:rPr>
          <w:rFonts w:eastAsia="Malgun Gothic"/>
          <w:noProof/>
          <w:color w:val="000000"/>
          <w:szCs w:val="18"/>
        </w:rPr>
        <w:fldChar w:fldCharType="end"/>
      </w:r>
      <w:r w:rsidRPr="006629CF">
        <w:rPr>
          <w:rFonts w:eastAsia="Malgun Gothic"/>
          <w:iCs/>
          <w:color w:val="000000"/>
          <w:szCs w:val="18"/>
        </w:rPr>
        <w:noBreakHyphen/>
      </w:r>
      <w:r w:rsidRPr="006629CF">
        <w:rPr>
          <w:rFonts w:eastAsia="Malgun Gothic"/>
          <w:noProof/>
          <w:color w:val="000000"/>
          <w:szCs w:val="18"/>
        </w:rPr>
        <w:fldChar w:fldCharType="begin"/>
      </w:r>
      <w:r w:rsidRPr="006629CF">
        <w:rPr>
          <w:rFonts w:eastAsia="Malgun Gothic"/>
          <w:iCs/>
          <w:noProof/>
          <w:color w:val="000000"/>
          <w:szCs w:val="18"/>
        </w:rPr>
        <w:instrText xml:space="preserve"> SEQ Table \* ARABIC \s 1 </w:instrText>
      </w:r>
      <w:r w:rsidRPr="006629CF">
        <w:rPr>
          <w:rFonts w:eastAsia="Malgun Gothic"/>
          <w:noProof/>
          <w:color w:val="000000"/>
          <w:szCs w:val="18"/>
        </w:rPr>
        <w:fldChar w:fldCharType="separate"/>
      </w:r>
      <w:r w:rsidR="00580E76">
        <w:rPr>
          <w:rFonts w:eastAsia="Malgun Gothic"/>
          <w:iCs/>
          <w:noProof/>
          <w:color w:val="000000"/>
          <w:szCs w:val="18"/>
        </w:rPr>
        <w:t>1</w:t>
      </w:r>
      <w:r w:rsidRPr="006629CF">
        <w:rPr>
          <w:rFonts w:eastAsia="Malgun Gothic"/>
          <w:noProof/>
          <w:color w:val="000000"/>
          <w:szCs w:val="18"/>
        </w:rPr>
        <w:fldChar w:fldCharType="end"/>
      </w:r>
      <w:bookmarkEnd w:id="466"/>
      <w:r w:rsidRPr="006629CF">
        <w:rPr>
          <w:iCs/>
          <w:color w:val="000000" w:themeColor="text1"/>
          <w:szCs w:val="24"/>
        </w:rPr>
        <w:t>. Industrial Control Systems Cybersecurity Assessment Details</w:t>
      </w:r>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tbl>
      <w:tblPr>
        <w:tblStyle w:val="TableGrid"/>
        <w:tblW w:w="0" w:type="auto"/>
        <w:tblLook w:val="04A0" w:firstRow="1" w:lastRow="0" w:firstColumn="1" w:lastColumn="0" w:noHBand="0" w:noVBand="1"/>
      </w:tblPr>
      <w:tblGrid>
        <w:gridCol w:w="521"/>
        <w:gridCol w:w="3351"/>
        <w:gridCol w:w="4156"/>
        <w:gridCol w:w="1322"/>
      </w:tblGrid>
      <w:tr w:rsidR="006629CF" w:rsidRPr="006629CF" w14:paraId="11CD942E" w14:textId="77777777" w:rsidTr="00F808E8">
        <w:trPr>
          <w:trHeight w:val="350"/>
        </w:trPr>
        <w:tc>
          <w:tcPr>
            <w:tcW w:w="9350" w:type="dxa"/>
            <w:gridSpan w:val="4"/>
            <w:shd w:val="clear" w:color="auto" w:fill="538135" w:themeFill="accent6" w:themeFillShade="BF"/>
            <w:hideMark/>
          </w:tcPr>
          <w:p w14:paraId="07958561" w14:textId="77777777" w:rsidR="006629CF" w:rsidRPr="006629CF" w:rsidRDefault="006629CF" w:rsidP="006629CF">
            <w:pPr>
              <w:jc w:val="center"/>
            </w:pPr>
          </w:p>
          <w:p w14:paraId="0E2A8F71" w14:textId="77777777" w:rsidR="006629CF" w:rsidRPr="006629CF" w:rsidRDefault="006629CF" w:rsidP="006629CF">
            <w:pPr>
              <w:jc w:val="center"/>
              <w:rPr>
                <w:b/>
                <w:bCs/>
                <w:szCs w:val="24"/>
              </w:rPr>
            </w:pPr>
            <w:r w:rsidRPr="006629CF">
              <w:rPr>
                <w:b/>
                <w:bCs/>
                <w:szCs w:val="24"/>
              </w:rPr>
              <w:t>People</w:t>
            </w:r>
          </w:p>
        </w:tc>
      </w:tr>
      <w:tr w:rsidR="006629CF" w:rsidRPr="006629CF" w14:paraId="6C00818F" w14:textId="77777777" w:rsidTr="00F808E8">
        <w:trPr>
          <w:trHeight w:val="600"/>
        </w:trPr>
        <w:tc>
          <w:tcPr>
            <w:tcW w:w="521" w:type="dxa"/>
            <w:vMerge w:val="restart"/>
            <w:hideMark/>
          </w:tcPr>
          <w:p w14:paraId="16BA700C" w14:textId="77777777" w:rsidR="006629CF" w:rsidRPr="006629CF" w:rsidRDefault="006629CF" w:rsidP="006629CF">
            <w:pPr>
              <w:rPr>
                <w:szCs w:val="24"/>
              </w:rPr>
            </w:pPr>
            <w:r w:rsidRPr="006629CF">
              <w:rPr>
                <w:szCs w:val="24"/>
              </w:rPr>
              <w:t>1</w:t>
            </w:r>
          </w:p>
        </w:tc>
        <w:tc>
          <w:tcPr>
            <w:tcW w:w="3351" w:type="dxa"/>
            <w:hideMark/>
          </w:tcPr>
          <w:p w14:paraId="09692CD7" w14:textId="77777777" w:rsidR="006629CF" w:rsidRPr="006629CF" w:rsidRDefault="006629CF" w:rsidP="006629CF">
            <w:pPr>
              <w:rPr>
                <w:b/>
                <w:bCs/>
                <w:szCs w:val="24"/>
              </w:rPr>
            </w:pPr>
            <w:r w:rsidRPr="006629CF">
              <w:rPr>
                <w:b/>
                <w:bCs/>
                <w:szCs w:val="24"/>
              </w:rPr>
              <w:t>Does your plant or facility provide basic cybersecurity awareness training to all employees?</w:t>
            </w:r>
          </w:p>
        </w:tc>
        <w:tc>
          <w:tcPr>
            <w:tcW w:w="4156" w:type="dxa"/>
            <w:vMerge w:val="restart"/>
            <w:hideMark/>
          </w:tcPr>
          <w:p w14:paraId="22E9FB97" w14:textId="77777777" w:rsidR="006629CF" w:rsidRPr="006629CF" w:rsidRDefault="006629CF" w:rsidP="006629CF">
            <w:pPr>
              <w:rPr>
                <w:i/>
                <w:szCs w:val="24"/>
              </w:rPr>
            </w:pPr>
            <w:r w:rsidRPr="006629CF">
              <w:rPr>
                <w:i/>
                <w:szCs w:val="24"/>
              </w:rPr>
              <w:t>No Comments</w:t>
            </w:r>
          </w:p>
        </w:tc>
        <w:tc>
          <w:tcPr>
            <w:tcW w:w="1322" w:type="dxa"/>
            <w:vMerge w:val="restart"/>
            <w:shd w:val="clear" w:color="auto" w:fill="AEAAAA" w:themeFill="background2" w:themeFillShade="BF"/>
            <w:hideMark/>
          </w:tcPr>
          <w:p w14:paraId="05658E46" w14:textId="77777777" w:rsidR="006629CF" w:rsidRPr="006629CF" w:rsidRDefault="006629CF" w:rsidP="006629CF">
            <w:pPr>
              <w:jc w:val="center"/>
              <w:rPr>
                <w:b/>
                <w:bCs/>
                <w:szCs w:val="24"/>
              </w:rPr>
            </w:pPr>
          </w:p>
          <w:p w14:paraId="240FD2AC" w14:textId="77777777" w:rsidR="006629CF" w:rsidRPr="006629CF" w:rsidRDefault="006629CF" w:rsidP="006629CF">
            <w:pPr>
              <w:jc w:val="center"/>
              <w:rPr>
                <w:b/>
                <w:bCs/>
                <w:szCs w:val="24"/>
              </w:rPr>
            </w:pPr>
          </w:p>
          <w:p w14:paraId="0E11CFA7" w14:textId="77777777" w:rsidR="006629CF" w:rsidRPr="006629CF" w:rsidRDefault="006629CF" w:rsidP="006629CF">
            <w:pPr>
              <w:jc w:val="center"/>
              <w:rPr>
                <w:b/>
                <w:bCs/>
                <w:szCs w:val="24"/>
              </w:rPr>
            </w:pPr>
          </w:p>
          <w:p w14:paraId="5C57F1DD" w14:textId="77777777" w:rsidR="006629CF" w:rsidRPr="006629CF" w:rsidRDefault="006629CF" w:rsidP="006629CF">
            <w:pPr>
              <w:jc w:val="center"/>
              <w:rPr>
                <w:b/>
                <w:bCs/>
                <w:szCs w:val="24"/>
              </w:rPr>
            </w:pPr>
          </w:p>
          <w:p w14:paraId="34E68DF7" w14:textId="77777777" w:rsidR="006629CF" w:rsidRPr="006629CF" w:rsidRDefault="006629CF" w:rsidP="006629CF">
            <w:pPr>
              <w:jc w:val="center"/>
              <w:rPr>
                <w:b/>
                <w:bCs/>
                <w:szCs w:val="24"/>
              </w:rPr>
            </w:pPr>
          </w:p>
          <w:p w14:paraId="0BE11F0A" w14:textId="77777777" w:rsidR="006629CF" w:rsidRPr="006629CF" w:rsidRDefault="006629CF" w:rsidP="006629CF">
            <w:pPr>
              <w:jc w:val="center"/>
              <w:rPr>
                <w:b/>
                <w:bCs/>
                <w:szCs w:val="24"/>
              </w:rPr>
            </w:pPr>
          </w:p>
          <w:p w14:paraId="56708219" w14:textId="77777777" w:rsidR="006629CF" w:rsidRPr="006629CF" w:rsidRDefault="006629CF" w:rsidP="006629CF">
            <w:pPr>
              <w:jc w:val="center"/>
              <w:rPr>
                <w:b/>
                <w:bCs/>
                <w:szCs w:val="24"/>
              </w:rPr>
            </w:pPr>
          </w:p>
          <w:p w14:paraId="353BCD27" w14:textId="77777777" w:rsidR="006629CF" w:rsidRPr="006629CF" w:rsidRDefault="006629CF" w:rsidP="006629CF">
            <w:pPr>
              <w:jc w:val="center"/>
              <w:rPr>
                <w:b/>
                <w:bCs/>
                <w:szCs w:val="24"/>
              </w:rPr>
            </w:pPr>
          </w:p>
          <w:p w14:paraId="523A235D" w14:textId="77777777" w:rsidR="006629CF" w:rsidRPr="006629CF" w:rsidRDefault="006629CF" w:rsidP="006629CF">
            <w:pPr>
              <w:jc w:val="center"/>
              <w:rPr>
                <w:b/>
                <w:bCs/>
                <w:szCs w:val="24"/>
              </w:rPr>
            </w:pPr>
          </w:p>
          <w:p w14:paraId="1B6B8A98" w14:textId="77777777" w:rsidR="006629CF" w:rsidRPr="006629CF" w:rsidRDefault="006629CF" w:rsidP="006629CF">
            <w:pPr>
              <w:jc w:val="center"/>
              <w:rPr>
                <w:b/>
                <w:bCs/>
                <w:szCs w:val="24"/>
              </w:rPr>
            </w:pPr>
          </w:p>
          <w:p w14:paraId="07B09A9A" w14:textId="77777777" w:rsidR="006629CF" w:rsidRPr="006629CF" w:rsidRDefault="006629CF" w:rsidP="006629CF">
            <w:pPr>
              <w:jc w:val="center"/>
              <w:rPr>
                <w:b/>
                <w:bCs/>
                <w:szCs w:val="24"/>
              </w:rPr>
            </w:pPr>
          </w:p>
          <w:p w14:paraId="1D27ADF6" w14:textId="77777777" w:rsidR="006629CF" w:rsidRPr="006629CF" w:rsidRDefault="006629CF" w:rsidP="006629CF">
            <w:pPr>
              <w:jc w:val="center"/>
              <w:rPr>
                <w:b/>
                <w:bCs/>
                <w:szCs w:val="24"/>
              </w:rPr>
            </w:pPr>
          </w:p>
          <w:p w14:paraId="164969B2" w14:textId="77777777" w:rsidR="006629CF" w:rsidRPr="006629CF" w:rsidRDefault="006629CF" w:rsidP="006629CF">
            <w:pPr>
              <w:jc w:val="center"/>
              <w:rPr>
                <w:b/>
                <w:bCs/>
                <w:szCs w:val="24"/>
              </w:rPr>
            </w:pPr>
          </w:p>
          <w:p w14:paraId="19689567" w14:textId="77777777" w:rsidR="006629CF" w:rsidRPr="006629CF" w:rsidRDefault="006629CF" w:rsidP="006629CF">
            <w:pPr>
              <w:jc w:val="center"/>
              <w:rPr>
                <w:b/>
                <w:bCs/>
                <w:szCs w:val="24"/>
              </w:rPr>
            </w:pPr>
          </w:p>
          <w:p w14:paraId="5C384BAF" w14:textId="77777777" w:rsidR="006629CF" w:rsidRPr="006629CF" w:rsidRDefault="006629CF" w:rsidP="006629CF">
            <w:pPr>
              <w:jc w:val="center"/>
              <w:rPr>
                <w:b/>
                <w:bCs/>
                <w:szCs w:val="24"/>
              </w:rPr>
            </w:pPr>
          </w:p>
          <w:p w14:paraId="76BC6C69" w14:textId="77777777" w:rsidR="006629CF" w:rsidRPr="006629CF" w:rsidRDefault="006629CF" w:rsidP="006629CF">
            <w:pPr>
              <w:jc w:val="center"/>
              <w:rPr>
                <w:b/>
                <w:bCs/>
                <w:szCs w:val="24"/>
              </w:rPr>
            </w:pPr>
          </w:p>
          <w:p w14:paraId="3597F14E" w14:textId="77777777" w:rsidR="006629CF" w:rsidRPr="006629CF" w:rsidRDefault="006629CF" w:rsidP="006629CF">
            <w:pPr>
              <w:jc w:val="center"/>
              <w:rPr>
                <w:b/>
                <w:bCs/>
                <w:szCs w:val="24"/>
              </w:rPr>
            </w:pPr>
          </w:p>
          <w:p w14:paraId="21110C3D" w14:textId="77777777" w:rsidR="006629CF" w:rsidRPr="006629CF" w:rsidRDefault="006629CF" w:rsidP="006629CF">
            <w:pPr>
              <w:jc w:val="center"/>
              <w:rPr>
                <w:b/>
                <w:bCs/>
                <w:szCs w:val="24"/>
              </w:rPr>
            </w:pPr>
          </w:p>
          <w:p w14:paraId="260F3DE7" w14:textId="77777777" w:rsidR="006629CF" w:rsidRPr="006629CF" w:rsidRDefault="006629CF" w:rsidP="006629CF">
            <w:pPr>
              <w:jc w:val="center"/>
              <w:rPr>
                <w:b/>
                <w:bCs/>
                <w:szCs w:val="24"/>
              </w:rPr>
            </w:pPr>
          </w:p>
          <w:p w14:paraId="31C6942C" w14:textId="77777777" w:rsidR="006629CF" w:rsidRPr="006629CF" w:rsidRDefault="006629CF" w:rsidP="006629CF">
            <w:pPr>
              <w:jc w:val="center"/>
              <w:rPr>
                <w:b/>
                <w:bCs/>
                <w:szCs w:val="24"/>
              </w:rPr>
            </w:pPr>
          </w:p>
          <w:p w14:paraId="2A2F19E0" w14:textId="77777777" w:rsidR="006629CF" w:rsidRPr="006629CF" w:rsidRDefault="006629CF" w:rsidP="006629CF">
            <w:pPr>
              <w:jc w:val="center"/>
              <w:rPr>
                <w:b/>
                <w:bCs/>
                <w:szCs w:val="24"/>
              </w:rPr>
            </w:pPr>
          </w:p>
        </w:tc>
      </w:tr>
      <w:tr w:rsidR="006629CF" w:rsidRPr="006629CF" w14:paraId="6B937FFA" w14:textId="77777777" w:rsidTr="00F808E8">
        <w:trPr>
          <w:trHeight w:val="314"/>
        </w:trPr>
        <w:tc>
          <w:tcPr>
            <w:tcW w:w="521" w:type="dxa"/>
            <w:vMerge/>
            <w:hideMark/>
          </w:tcPr>
          <w:p w14:paraId="6A774D52" w14:textId="77777777" w:rsidR="006629CF" w:rsidRPr="006629CF" w:rsidRDefault="006629CF" w:rsidP="006629CF">
            <w:pPr>
              <w:rPr>
                <w:szCs w:val="24"/>
              </w:rPr>
            </w:pPr>
          </w:p>
        </w:tc>
        <w:tc>
          <w:tcPr>
            <w:tcW w:w="3351" w:type="dxa"/>
            <w:hideMark/>
          </w:tcPr>
          <w:p w14:paraId="7DDE4516" w14:textId="77777777" w:rsidR="006629CF" w:rsidRPr="006629CF" w:rsidRDefault="006629CF" w:rsidP="006629CF">
            <w:pPr>
              <w:rPr>
                <w:i/>
                <w:iCs/>
                <w:szCs w:val="24"/>
              </w:rPr>
            </w:pPr>
            <w:r w:rsidRPr="006629CF">
              <w:rPr>
                <w:i/>
                <w:iCs/>
                <w:szCs w:val="24"/>
              </w:rPr>
              <w:t>No Response</w:t>
            </w:r>
          </w:p>
        </w:tc>
        <w:tc>
          <w:tcPr>
            <w:tcW w:w="4156" w:type="dxa"/>
            <w:vMerge/>
            <w:hideMark/>
          </w:tcPr>
          <w:p w14:paraId="530D5853" w14:textId="77777777" w:rsidR="006629CF" w:rsidRPr="006629CF" w:rsidRDefault="006629CF" w:rsidP="006629CF">
            <w:pPr>
              <w:rPr>
                <w:szCs w:val="24"/>
              </w:rPr>
            </w:pPr>
          </w:p>
        </w:tc>
        <w:tc>
          <w:tcPr>
            <w:tcW w:w="1322" w:type="dxa"/>
            <w:vMerge/>
            <w:shd w:val="clear" w:color="auto" w:fill="AEAAAA" w:themeFill="background2" w:themeFillShade="BF"/>
            <w:hideMark/>
          </w:tcPr>
          <w:p w14:paraId="42024164" w14:textId="77777777" w:rsidR="006629CF" w:rsidRPr="006629CF" w:rsidRDefault="006629CF" w:rsidP="006629CF">
            <w:pPr>
              <w:rPr>
                <w:b/>
                <w:bCs/>
                <w:szCs w:val="24"/>
              </w:rPr>
            </w:pPr>
          </w:p>
        </w:tc>
      </w:tr>
      <w:tr w:rsidR="006629CF" w:rsidRPr="006629CF" w14:paraId="4F462904" w14:textId="77777777" w:rsidTr="00F808E8">
        <w:trPr>
          <w:trHeight w:val="600"/>
        </w:trPr>
        <w:tc>
          <w:tcPr>
            <w:tcW w:w="521" w:type="dxa"/>
            <w:vMerge w:val="restart"/>
            <w:hideMark/>
          </w:tcPr>
          <w:p w14:paraId="14A1942E" w14:textId="77777777" w:rsidR="006629CF" w:rsidRPr="006629CF" w:rsidRDefault="006629CF" w:rsidP="006629CF">
            <w:pPr>
              <w:rPr>
                <w:szCs w:val="24"/>
              </w:rPr>
            </w:pPr>
            <w:r w:rsidRPr="006629CF">
              <w:rPr>
                <w:szCs w:val="24"/>
              </w:rPr>
              <w:t>2</w:t>
            </w:r>
          </w:p>
        </w:tc>
        <w:tc>
          <w:tcPr>
            <w:tcW w:w="3351" w:type="dxa"/>
            <w:hideMark/>
          </w:tcPr>
          <w:p w14:paraId="15BE7404" w14:textId="77777777" w:rsidR="006629CF" w:rsidRPr="006629CF" w:rsidRDefault="006629CF" w:rsidP="006629CF">
            <w:pPr>
              <w:rPr>
                <w:b/>
                <w:bCs/>
                <w:szCs w:val="24"/>
              </w:rPr>
            </w:pPr>
            <w:r w:rsidRPr="006629CF">
              <w:rPr>
                <w:b/>
                <w:bCs/>
                <w:szCs w:val="24"/>
              </w:rPr>
              <w:t>Are staff assigned and trained to take appropriate measures during a cybersecurity incident?</w:t>
            </w:r>
          </w:p>
        </w:tc>
        <w:tc>
          <w:tcPr>
            <w:tcW w:w="4156" w:type="dxa"/>
            <w:vMerge w:val="restart"/>
            <w:hideMark/>
          </w:tcPr>
          <w:p w14:paraId="467585FC" w14:textId="77777777" w:rsidR="006629CF" w:rsidRPr="006629CF" w:rsidRDefault="006629CF" w:rsidP="006629CF">
            <w:pPr>
              <w:rPr>
                <w:szCs w:val="24"/>
              </w:rPr>
            </w:pPr>
            <w:r w:rsidRPr="006629CF">
              <w:rPr>
                <w:i/>
                <w:iCs/>
                <w:szCs w:val="24"/>
              </w:rPr>
              <w:t>No Comments</w:t>
            </w:r>
          </w:p>
        </w:tc>
        <w:tc>
          <w:tcPr>
            <w:tcW w:w="1322" w:type="dxa"/>
            <w:vMerge/>
            <w:shd w:val="clear" w:color="auto" w:fill="AEAAAA" w:themeFill="background2" w:themeFillShade="BF"/>
            <w:hideMark/>
          </w:tcPr>
          <w:p w14:paraId="25A1E7CB" w14:textId="77777777" w:rsidR="006629CF" w:rsidRPr="006629CF" w:rsidRDefault="006629CF" w:rsidP="006629CF">
            <w:pPr>
              <w:rPr>
                <w:b/>
                <w:bCs/>
                <w:szCs w:val="24"/>
              </w:rPr>
            </w:pPr>
          </w:p>
        </w:tc>
      </w:tr>
      <w:tr w:rsidR="006629CF" w:rsidRPr="006629CF" w14:paraId="58A0B278" w14:textId="77777777" w:rsidTr="00F808E8">
        <w:trPr>
          <w:trHeight w:val="341"/>
        </w:trPr>
        <w:tc>
          <w:tcPr>
            <w:tcW w:w="521" w:type="dxa"/>
            <w:vMerge/>
            <w:tcBorders>
              <w:bottom w:val="single" w:sz="4" w:space="0" w:color="auto"/>
            </w:tcBorders>
            <w:hideMark/>
          </w:tcPr>
          <w:p w14:paraId="51A0693A" w14:textId="77777777" w:rsidR="006629CF" w:rsidRPr="006629CF" w:rsidRDefault="006629CF" w:rsidP="006629CF">
            <w:pPr>
              <w:rPr>
                <w:szCs w:val="24"/>
              </w:rPr>
            </w:pPr>
          </w:p>
        </w:tc>
        <w:tc>
          <w:tcPr>
            <w:tcW w:w="3351" w:type="dxa"/>
            <w:hideMark/>
          </w:tcPr>
          <w:p w14:paraId="11F1A9B2" w14:textId="77777777" w:rsidR="006629CF" w:rsidRPr="006629CF" w:rsidRDefault="006629CF" w:rsidP="006629CF">
            <w:pPr>
              <w:rPr>
                <w:i/>
                <w:iCs/>
                <w:szCs w:val="24"/>
              </w:rPr>
            </w:pPr>
            <w:r w:rsidRPr="006629CF">
              <w:rPr>
                <w:i/>
                <w:iCs/>
                <w:szCs w:val="24"/>
              </w:rPr>
              <w:t>No Response</w:t>
            </w:r>
          </w:p>
        </w:tc>
        <w:tc>
          <w:tcPr>
            <w:tcW w:w="4156" w:type="dxa"/>
            <w:vMerge/>
            <w:hideMark/>
          </w:tcPr>
          <w:p w14:paraId="7F07BA0C" w14:textId="77777777" w:rsidR="006629CF" w:rsidRPr="006629CF" w:rsidRDefault="006629CF" w:rsidP="006629CF">
            <w:pPr>
              <w:rPr>
                <w:szCs w:val="24"/>
              </w:rPr>
            </w:pPr>
          </w:p>
        </w:tc>
        <w:tc>
          <w:tcPr>
            <w:tcW w:w="1322" w:type="dxa"/>
            <w:vMerge/>
            <w:shd w:val="clear" w:color="auto" w:fill="AEAAAA" w:themeFill="background2" w:themeFillShade="BF"/>
            <w:hideMark/>
          </w:tcPr>
          <w:p w14:paraId="66795AE3" w14:textId="77777777" w:rsidR="006629CF" w:rsidRPr="006629CF" w:rsidRDefault="006629CF" w:rsidP="006629CF">
            <w:pPr>
              <w:rPr>
                <w:b/>
                <w:bCs/>
                <w:szCs w:val="24"/>
              </w:rPr>
            </w:pPr>
          </w:p>
        </w:tc>
      </w:tr>
      <w:tr w:rsidR="006629CF" w:rsidRPr="006629CF" w14:paraId="2D2602A1" w14:textId="77777777" w:rsidTr="00F808E8">
        <w:trPr>
          <w:trHeight w:val="872"/>
        </w:trPr>
        <w:tc>
          <w:tcPr>
            <w:tcW w:w="521" w:type="dxa"/>
            <w:vMerge w:val="restart"/>
            <w:hideMark/>
          </w:tcPr>
          <w:p w14:paraId="27EB9709" w14:textId="77777777" w:rsidR="006629CF" w:rsidRPr="006629CF" w:rsidRDefault="006629CF" w:rsidP="006629CF">
            <w:pPr>
              <w:rPr>
                <w:szCs w:val="24"/>
              </w:rPr>
            </w:pPr>
            <w:r w:rsidRPr="006629CF">
              <w:rPr>
                <w:szCs w:val="24"/>
              </w:rPr>
              <w:t>3</w:t>
            </w:r>
          </w:p>
        </w:tc>
        <w:tc>
          <w:tcPr>
            <w:tcW w:w="3351" w:type="dxa"/>
            <w:hideMark/>
          </w:tcPr>
          <w:p w14:paraId="140E0E43" w14:textId="77777777" w:rsidR="006629CF" w:rsidRPr="006629CF" w:rsidRDefault="006629CF" w:rsidP="006629CF">
            <w:pPr>
              <w:rPr>
                <w:b/>
                <w:bCs/>
                <w:szCs w:val="24"/>
              </w:rPr>
            </w:pPr>
            <w:r w:rsidRPr="006629CF">
              <w:rPr>
                <w:b/>
                <w:bCs/>
                <w:szCs w:val="24"/>
              </w:rPr>
              <w:t>Do your industrial control system (ICS) vendors provide remote support?</w:t>
            </w:r>
          </w:p>
        </w:tc>
        <w:tc>
          <w:tcPr>
            <w:tcW w:w="4156" w:type="dxa"/>
            <w:vMerge w:val="restart"/>
            <w:hideMark/>
          </w:tcPr>
          <w:p w14:paraId="7A45D995" w14:textId="77777777" w:rsidR="006629CF" w:rsidRPr="006629CF" w:rsidRDefault="006629CF" w:rsidP="006629CF">
            <w:pPr>
              <w:rPr>
                <w:szCs w:val="24"/>
              </w:rPr>
            </w:pPr>
            <w:r w:rsidRPr="006629CF">
              <w:rPr>
                <w:i/>
                <w:iCs/>
                <w:szCs w:val="24"/>
              </w:rPr>
              <w:t>No Comments</w:t>
            </w:r>
          </w:p>
        </w:tc>
        <w:tc>
          <w:tcPr>
            <w:tcW w:w="1322" w:type="dxa"/>
            <w:vMerge/>
            <w:shd w:val="clear" w:color="auto" w:fill="AEAAAA" w:themeFill="background2" w:themeFillShade="BF"/>
            <w:hideMark/>
          </w:tcPr>
          <w:p w14:paraId="64B920A3" w14:textId="77777777" w:rsidR="006629CF" w:rsidRPr="006629CF" w:rsidRDefault="006629CF" w:rsidP="006629CF">
            <w:pPr>
              <w:rPr>
                <w:b/>
                <w:bCs/>
                <w:szCs w:val="24"/>
              </w:rPr>
            </w:pPr>
          </w:p>
        </w:tc>
      </w:tr>
      <w:tr w:rsidR="006629CF" w:rsidRPr="006629CF" w14:paraId="2BA5528A" w14:textId="77777777" w:rsidTr="00F808E8">
        <w:trPr>
          <w:trHeight w:val="413"/>
        </w:trPr>
        <w:tc>
          <w:tcPr>
            <w:tcW w:w="521" w:type="dxa"/>
            <w:vMerge/>
            <w:tcBorders>
              <w:bottom w:val="single" w:sz="4" w:space="0" w:color="auto"/>
            </w:tcBorders>
            <w:hideMark/>
          </w:tcPr>
          <w:p w14:paraId="263FA62B" w14:textId="77777777" w:rsidR="006629CF" w:rsidRPr="006629CF" w:rsidRDefault="006629CF" w:rsidP="006629CF">
            <w:pPr>
              <w:rPr>
                <w:szCs w:val="24"/>
              </w:rPr>
            </w:pPr>
          </w:p>
        </w:tc>
        <w:tc>
          <w:tcPr>
            <w:tcW w:w="3351" w:type="dxa"/>
            <w:tcBorders>
              <w:bottom w:val="single" w:sz="4" w:space="0" w:color="auto"/>
            </w:tcBorders>
            <w:hideMark/>
          </w:tcPr>
          <w:p w14:paraId="72D684A1" w14:textId="77777777" w:rsidR="006629CF" w:rsidRPr="006629CF" w:rsidRDefault="006629CF" w:rsidP="006629CF">
            <w:pPr>
              <w:rPr>
                <w:i/>
                <w:iCs/>
                <w:szCs w:val="24"/>
              </w:rPr>
            </w:pPr>
            <w:r w:rsidRPr="006629CF">
              <w:rPr>
                <w:i/>
                <w:iCs/>
                <w:szCs w:val="24"/>
              </w:rPr>
              <w:t>No Response</w:t>
            </w:r>
          </w:p>
        </w:tc>
        <w:tc>
          <w:tcPr>
            <w:tcW w:w="4156" w:type="dxa"/>
            <w:vMerge/>
            <w:tcBorders>
              <w:bottom w:val="single" w:sz="4" w:space="0" w:color="auto"/>
            </w:tcBorders>
            <w:hideMark/>
          </w:tcPr>
          <w:p w14:paraId="2AAAF97E" w14:textId="77777777" w:rsidR="006629CF" w:rsidRPr="006629CF" w:rsidRDefault="006629CF" w:rsidP="006629CF">
            <w:pPr>
              <w:rPr>
                <w:szCs w:val="24"/>
              </w:rPr>
            </w:pPr>
          </w:p>
        </w:tc>
        <w:tc>
          <w:tcPr>
            <w:tcW w:w="1322" w:type="dxa"/>
            <w:vMerge/>
            <w:shd w:val="clear" w:color="auto" w:fill="AEAAAA" w:themeFill="background2" w:themeFillShade="BF"/>
            <w:hideMark/>
          </w:tcPr>
          <w:p w14:paraId="7C322AEA" w14:textId="77777777" w:rsidR="006629CF" w:rsidRPr="006629CF" w:rsidRDefault="006629CF" w:rsidP="006629CF">
            <w:pPr>
              <w:rPr>
                <w:b/>
                <w:bCs/>
                <w:szCs w:val="24"/>
              </w:rPr>
            </w:pPr>
          </w:p>
        </w:tc>
      </w:tr>
      <w:tr w:rsidR="006629CF" w:rsidRPr="006629CF" w14:paraId="770DC19D" w14:textId="77777777" w:rsidTr="00F808E8">
        <w:trPr>
          <w:trHeight w:val="600"/>
        </w:trPr>
        <w:tc>
          <w:tcPr>
            <w:tcW w:w="521" w:type="dxa"/>
            <w:vMerge w:val="restart"/>
            <w:hideMark/>
          </w:tcPr>
          <w:p w14:paraId="005C319B" w14:textId="77777777" w:rsidR="006629CF" w:rsidRPr="006629CF" w:rsidRDefault="006629CF" w:rsidP="006629CF">
            <w:pPr>
              <w:rPr>
                <w:szCs w:val="24"/>
              </w:rPr>
            </w:pPr>
            <w:r w:rsidRPr="006629CF">
              <w:rPr>
                <w:szCs w:val="24"/>
              </w:rPr>
              <w:t>4</w:t>
            </w:r>
          </w:p>
        </w:tc>
        <w:tc>
          <w:tcPr>
            <w:tcW w:w="3351" w:type="dxa"/>
            <w:hideMark/>
          </w:tcPr>
          <w:p w14:paraId="6BE7C6FF" w14:textId="77777777" w:rsidR="006629CF" w:rsidRPr="006629CF" w:rsidRDefault="006629CF" w:rsidP="006629CF">
            <w:pPr>
              <w:rPr>
                <w:b/>
                <w:bCs/>
                <w:szCs w:val="24"/>
              </w:rPr>
            </w:pPr>
            <w:r w:rsidRPr="006629CF">
              <w:rPr>
                <w:b/>
                <w:bCs/>
                <w:szCs w:val="24"/>
              </w:rPr>
              <w:t>What level of on-site physical security does your facility or plant enforce upon vendors?</w:t>
            </w:r>
          </w:p>
        </w:tc>
        <w:tc>
          <w:tcPr>
            <w:tcW w:w="4156" w:type="dxa"/>
            <w:vMerge w:val="restart"/>
            <w:hideMark/>
          </w:tcPr>
          <w:p w14:paraId="35CA0D9D" w14:textId="77777777" w:rsidR="006629CF" w:rsidRPr="006629CF" w:rsidRDefault="006629CF" w:rsidP="006629CF">
            <w:pPr>
              <w:rPr>
                <w:szCs w:val="24"/>
              </w:rPr>
            </w:pPr>
            <w:r w:rsidRPr="006629CF">
              <w:rPr>
                <w:i/>
                <w:iCs/>
                <w:szCs w:val="24"/>
              </w:rPr>
              <w:t>No Comments</w:t>
            </w:r>
          </w:p>
        </w:tc>
        <w:tc>
          <w:tcPr>
            <w:tcW w:w="1322" w:type="dxa"/>
            <w:vMerge/>
            <w:shd w:val="clear" w:color="auto" w:fill="AEAAAA" w:themeFill="background2" w:themeFillShade="BF"/>
            <w:hideMark/>
          </w:tcPr>
          <w:p w14:paraId="23791455" w14:textId="77777777" w:rsidR="006629CF" w:rsidRPr="006629CF" w:rsidRDefault="006629CF" w:rsidP="006629CF">
            <w:pPr>
              <w:rPr>
                <w:b/>
                <w:bCs/>
                <w:szCs w:val="24"/>
              </w:rPr>
            </w:pPr>
          </w:p>
        </w:tc>
      </w:tr>
      <w:tr w:rsidR="006629CF" w:rsidRPr="006629CF" w14:paraId="68596AE5" w14:textId="77777777" w:rsidTr="00F808E8">
        <w:trPr>
          <w:trHeight w:val="359"/>
        </w:trPr>
        <w:tc>
          <w:tcPr>
            <w:tcW w:w="521" w:type="dxa"/>
            <w:vMerge/>
            <w:hideMark/>
          </w:tcPr>
          <w:p w14:paraId="65C9A1D6" w14:textId="77777777" w:rsidR="006629CF" w:rsidRPr="006629CF" w:rsidRDefault="006629CF" w:rsidP="006629CF">
            <w:pPr>
              <w:rPr>
                <w:szCs w:val="24"/>
              </w:rPr>
            </w:pPr>
          </w:p>
        </w:tc>
        <w:tc>
          <w:tcPr>
            <w:tcW w:w="3351" w:type="dxa"/>
            <w:hideMark/>
          </w:tcPr>
          <w:p w14:paraId="03528E0D" w14:textId="77777777" w:rsidR="006629CF" w:rsidRPr="006629CF" w:rsidRDefault="006629CF" w:rsidP="006629CF">
            <w:pPr>
              <w:rPr>
                <w:i/>
                <w:iCs/>
                <w:szCs w:val="24"/>
              </w:rPr>
            </w:pPr>
            <w:r w:rsidRPr="006629CF">
              <w:rPr>
                <w:i/>
                <w:iCs/>
                <w:szCs w:val="24"/>
              </w:rPr>
              <w:t>No Response</w:t>
            </w:r>
          </w:p>
        </w:tc>
        <w:tc>
          <w:tcPr>
            <w:tcW w:w="4156" w:type="dxa"/>
            <w:vMerge/>
            <w:hideMark/>
          </w:tcPr>
          <w:p w14:paraId="11202D24" w14:textId="77777777" w:rsidR="006629CF" w:rsidRPr="006629CF" w:rsidRDefault="006629CF" w:rsidP="006629CF">
            <w:pPr>
              <w:rPr>
                <w:szCs w:val="24"/>
              </w:rPr>
            </w:pPr>
          </w:p>
        </w:tc>
        <w:tc>
          <w:tcPr>
            <w:tcW w:w="1322" w:type="dxa"/>
            <w:vMerge/>
            <w:shd w:val="clear" w:color="auto" w:fill="AEAAAA" w:themeFill="background2" w:themeFillShade="BF"/>
            <w:hideMark/>
          </w:tcPr>
          <w:p w14:paraId="1A707C33" w14:textId="77777777" w:rsidR="006629CF" w:rsidRPr="006629CF" w:rsidRDefault="006629CF" w:rsidP="006629CF">
            <w:pPr>
              <w:rPr>
                <w:b/>
                <w:bCs/>
                <w:szCs w:val="24"/>
              </w:rPr>
            </w:pPr>
          </w:p>
        </w:tc>
      </w:tr>
      <w:tr w:rsidR="006629CF" w:rsidRPr="006629CF" w14:paraId="5BFC5152" w14:textId="77777777" w:rsidTr="00F808E8">
        <w:trPr>
          <w:trHeight w:val="600"/>
        </w:trPr>
        <w:tc>
          <w:tcPr>
            <w:tcW w:w="521" w:type="dxa"/>
            <w:vMerge w:val="restart"/>
            <w:hideMark/>
          </w:tcPr>
          <w:p w14:paraId="4966C023" w14:textId="77777777" w:rsidR="006629CF" w:rsidRPr="006629CF" w:rsidRDefault="006629CF" w:rsidP="006629CF">
            <w:pPr>
              <w:rPr>
                <w:szCs w:val="24"/>
              </w:rPr>
            </w:pPr>
            <w:r w:rsidRPr="006629CF">
              <w:rPr>
                <w:szCs w:val="24"/>
              </w:rPr>
              <w:t>5</w:t>
            </w:r>
          </w:p>
        </w:tc>
        <w:tc>
          <w:tcPr>
            <w:tcW w:w="3351" w:type="dxa"/>
            <w:hideMark/>
          </w:tcPr>
          <w:p w14:paraId="05E5DC9B" w14:textId="77777777" w:rsidR="006629CF" w:rsidRPr="006629CF" w:rsidRDefault="006629CF" w:rsidP="006629CF">
            <w:pPr>
              <w:rPr>
                <w:b/>
                <w:bCs/>
                <w:szCs w:val="24"/>
              </w:rPr>
            </w:pPr>
            <w:r w:rsidRPr="006629CF">
              <w:rPr>
                <w:b/>
                <w:bCs/>
                <w:szCs w:val="24"/>
              </w:rPr>
              <w:t xml:space="preserve">Do </w:t>
            </w:r>
            <w:r w:rsidRPr="006629CF">
              <w:rPr>
                <w:b/>
                <w:bCs/>
                <w:noProof/>
                <w:szCs w:val="24"/>
              </w:rPr>
              <w:t>third party</w:t>
            </w:r>
            <w:r w:rsidRPr="006629CF">
              <w:rPr>
                <w:b/>
                <w:bCs/>
                <w:szCs w:val="24"/>
              </w:rPr>
              <w:t xml:space="preserve"> vendors have proper cybersecurity training?</w:t>
            </w:r>
          </w:p>
        </w:tc>
        <w:tc>
          <w:tcPr>
            <w:tcW w:w="4156" w:type="dxa"/>
            <w:vMerge w:val="restart"/>
            <w:hideMark/>
          </w:tcPr>
          <w:p w14:paraId="5E4CCA46" w14:textId="77777777" w:rsidR="006629CF" w:rsidRPr="006629CF" w:rsidRDefault="006629CF" w:rsidP="006629CF">
            <w:pPr>
              <w:rPr>
                <w:szCs w:val="24"/>
              </w:rPr>
            </w:pPr>
            <w:r w:rsidRPr="006629CF">
              <w:rPr>
                <w:i/>
                <w:iCs/>
                <w:szCs w:val="24"/>
              </w:rPr>
              <w:t>No Comments</w:t>
            </w:r>
          </w:p>
        </w:tc>
        <w:tc>
          <w:tcPr>
            <w:tcW w:w="1322" w:type="dxa"/>
            <w:vMerge/>
            <w:shd w:val="clear" w:color="auto" w:fill="AEAAAA" w:themeFill="background2" w:themeFillShade="BF"/>
            <w:hideMark/>
          </w:tcPr>
          <w:p w14:paraId="42F8C076" w14:textId="77777777" w:rsidR="006629CF" w:rsidRPr="006629CF" w:rsidRDefault="006629CF" w:rsidP="006629CF">
            <w:pPr>
              <w:rPr>
                <w:b/>
                <w:bCs/>
                <w:szCs w:val="24"/>
              </w:rPr>
            </w:pPr>
          </w:p>
        </w:tc>
      </w:tr>
      <w:tr w:rsidR="006629CF" w:rsidRPr="006629CF" w14:paraId="31463ED0" w14:textId="77777777" w:rsidTr="00F808E8">
        <w:trPr>
          <w:trHeight w:val="359"/>
        </w:trPr>
        <w:tc>
          <w:tcPr>
            <w:tcW w:w="521" w:type="dxa"/>
            <w:vMerge/>
            <w:tcBorders>
              <w:bottom w:val="nil"/>
            </w:tcBorders>
            <w:hideMark/>
          </w:tcPr>
          <w:p w14:paraId="79C8AA8D" w14:textId="77777777" w:rsidR="006629CF" w:rsidRPr="006629CF" w:rsidRDefault="006629CF" w:rsidP="006629CF">
            <w:pPr>
              <w:rPr>
                <w:szCs w:val="24"/>
              </w:rPr>
            </w:pPr>
          </w:p>
        </w:tc>
        <w:tc>
          <w:tcPr>
            <w:tcW w:w="3351" w:type="dxa"/>
            <w:tcBorders>
              <w:bottom w:val="single" w:sz="4" w:space="0" w:color="auto"/>
            </w:tcBorders>
            <w:hideMark/>
          </w:tcPr>
          <w:p w14:paraId="2243D56A" w14:textId="77777777" w:rsidR="006629CF" w:rsidRPr="006629CF" w:rsidRDefault="006629CF" w:rsidP="006629CF">
            <w:pPr>
              <w:rPr>
                <w:i/>
                <w:iCs/>
                <w:szCs w:val="24"/>
              </w:rPr>
            </w:pPr>
            <w:r w:rsidRPr="006629CF">
              <w:rPr>
                <w:i/>
                <w:iCs/>
                <w:szCs w:val="24"/>
              </w:rPr>
              <w:t>No Response</w:t>
            </w:r>
          </w:p>
        </w:tc>
        <w:tc>
          <w:tcPr>
            <w:tcW w:w="4156" w:type="dxa"/>
            <w:vMerge/>
            <w:tcBorders>
              <w:bottom w:val="single" w:sz="4" w:space="0" w:color="auto"/>
            </w:tcBorders>
            <w:hideMark/>
          </w:tcPr>
          <w:p w14:paraId="1F5F1675" w14:textId="77777777" w:rsidR="006629CF" w:rsidRPr="006629CF" w:rsidRDefault="006629CF" w:rsidP="006629CF">
            <w:pPr>
              <w:rPr>
                <w:szCs w:val="24"/>
              </w:rPr>
            </w:pPr>
          </w:p>
        </w:tc>
        <w:tc>
          <w:tcPr>
            <w:tcW w:w="1322" w:type="dxa"/>
            <w:vMerge/>
            <w:shd w:val="clear" w:color="auto" w:fill="AEAAAA" w:themeFill="background2" w:themeFillShade="BF"/>
            <w:hideMark/>
          </w:tcPr>
          <w:p w14:paraId="1DED3CE7" w14:textId="77777777" w:rsidR="006629CF" w:rsidRPr="006629CF" w:rsidRDefault="006629CF" w:rsidP="006629CF">
            <w:pPr>
              <w:rPr>
                <w:b/>
                <w:bCs/>
                <w:szCs w:val="24"/>
              </w:rPr>
            </w:pPr>
          </w:p>
        </w:tc>
      </w:tr>
      <w:tr w:rsidR="006629CF" w:rsidRPr="006629CF" w14:paraId="28F051AC" w14:textId="77777777" w:rsidTr="00F808E8">
        <w:trPr>
          <w:trHeight w:val="600"/>
        </w:trPr>
        <w:tc>
          <w:tcPr>
            <w:tcW w:w="521" w:type="dxa"/>
            <w:vMerge w:val="restart"/>
            <w:hideMark/>
          </w:tcPr>
          <w:p w14:paraId="6EE483AE" w14:textId="77777777" w:rsidR="006629CF" w:rsidRPr="006629CF" w:rsidRDefault="006629CF" w:rsidP="006629CF">
            <w:pPr>
              <w:rPr>
                <w:szCs w:val="24"/>
              </w:rPr>
            </w:pPr>
            <w:r w:rsidRPr="006629CF">
              <w:rPr>
                <w:szCs w:val="24"/>
              </w:rPr>
              <w:t>6</w:t>
            </w:r>
          </w:p>
        </w:tc>
        <w:tc>
          <w:tcPr>
            <w:tcW w:w="3351" w:type="dxa"/>
            <w:hideMark/>
          </w:tcPr>
          <w:p w14:paraId="4F9CAD69" w14:textId="77777777" w:rsidR="006629CF" w:rsidRPr="006629CF" w:rsidRDefault="006629CF" w:rsidP="006629CF">
            <w:pPr>
              <w:rPr>
                <w:b/>
                <w:bCs/>
                <w:szCs w:val="24"/>
              </w:rPr>
            </w:pPr>
            <w:r w:rsidRPr="006629CF">
              <w:rPr>
                <w:b/>
                <w:bCs/>
                <w:szCs w:val="24"/>
              </w:rPr>
              <w:t>Do vendors utilize their own equipment, hardware, or software during site visits?</w:t>
            </w:r>
          </w:p>
        </w:tc>
        <w:tc>
          <w:tcPr>
            <w:tcW w:w="4156" w:type="dxa"/>
            <w:vMerge w:val="restart"/>
            <w:hideMark/>
          </w:tcPr>
          <w:p w14:paraId="48B57115" w14:textId="77777777" w:rsidR="006629CF" w:rsidRPr="006629CF" w:rsidRDefault="006629CF" w:rsidP="006629CF">
            <w:pPr>
              <w:rPr>
                <w:szCs w:val="24"/>
              </w:rPr>
            </w:pPr>
            <w:r w:rsidRPr="006629CF">
              <w:rPr>
                <w:i/>
                <w:iCs/>
                <w:szCs w:val="24"/>
              </w:rPr>
              <w:t>No Comments</w:t>
            </w:r>
          </w:p>
        </w:tc>
        <w:tc>
          <w:tcPr>
            <w:tcW w:w="1322" w:type="dxa"/>
            <w:vMerge/>
            <w:shd w:val="clear" w:color="auto" w:fill="AEAAAA" w:themeFill="background2" w:themeFillShade="BF"/>
            <w:hideMark/>
          </w:tcPr>
          <w:p w14:paraId="73C00798" w14:textId="77777777" w:rsidR="006629CF" w:rsidRPr="006629CF" w:rsidRDefault="006629CF" w:rsidP="006629CF">
            <w:pPr>
              <w:rPr>
                <w:b/>
                <w:bCs/>
                <w:szCs w:val="24"/>
              </w:rPr>
            </w:pPr>
          </w:p>
        </w:tc>
      </w:tr>
      <w:tr w:rsidR="006629CF" w:rsidRPr="006629CF" w14:paraId="6469CD4B" w14:textId="77777777" w:rsidTr="00F808E8">
        <w:trPr>
          <w:trHeight w:val="323"/>
        </w:trPr>
        <w:tc>
          <w:tcPr>
            <w:tcW w:w="521" w:type="dxa"/>
            <w:vMerge/>
            <w:tcBorders>
              <w:bottom w:val="nil"/>
            </w:tcBorders>
            <w:hideMark/>
          </w:tcPr>
          <w:p w14:paraId="267A0C47" w14:textId="77777777" w:rsidR="006629CF" w:rsidRPr="006629CF" w:rsidRDefault="006629CF" w:rsidP="006629CF">
            <w:pPr>
              <w:rPr>
                <w:szCs w:val="24"/>
              </w:rPr>
            </w:pPr>
          </w:p>
        </w:tc>
        <w:tc>
          <w:tcPr>
            <w:tcW w:w="3351" w:type="dxa"/>
            <w:tcBorders>
              <w:bottom w:val="single" w:sz="4" w:space="0" w:color="auto"/>
            </w:tcBorders>
            <w:hideMark/>
          </w:tcPr>
          <w:p w14:paraId="3335BCA3" w14:textId="77777777" w:rsidR="006629CF" w:rsidRPr="006629CF" w:rsidRDefault="006629CF" w:rsidP="006629CF">
            <w:pPr>
              <w:rPr>
                <w:i/>
                <w:iCs/>
                <w:szCs w:val="24"/>
              </w:rPr>
            </w:pPr>
            <w:r w:rsidRPr="006629CF">
              <w:rPr>
                <w:i/>
                <w:iCs/>
                <w:szCs w:val="24"/>
              </w:rPr>
              <w:t>No Response</w:t>
            </w:r>
          </w:p>
        </w:tc>
        <w:tc>
          <w:tcPr>
            <w:tcW w:w="4156" w:type="dxa"/>
            <w:vMerge/>
            <w:tcBorders>
              <w:bottom w:val="single" w:sz="4" w:space="0" w:color="auto"/>
            </w:tcBorders>
            <w:hideMark/>
          </w:tcPr>
          <w:p w14:paraId="2F927F93" w14:textId="77777777" w:rsidR="006629CF" w:rsidRPr="006629CF" w:rsidRDefault="006629CF" w:rsidP="006629CF">
            <w:pPr>
              <w:rPr>
                <w:szCs w:val="24"/>
              </w:rPr>
            </w:pPr>
          </w:p>
        </w:tc>
        <w:tc>
          <w:tcPr>
            <w:tcW w:w="1322" w:type="dxa"/>
            <w:vMerge/>
            <w:tcBorders>
              <w:bottom w:val="nil"/>
            </w:tcBorders>
            <w:shd w:val="clear" w:color="auto" w:fill="AEAAAA" w:themeFill="background2" w:themeFillShade="BF"/>
            <w:hideMark/>
          </w:tcPr>
          <w:p w14:paraId="2234F362" w14:textId="77777777" w:rsidR="006629CF" w:rsidRPr="006629CF" w:rsidRDefault="006629CF" w:rsidP="006629CF">
            <w:pPr>
              <w:rPr>
                <w:b/>
                <w:bCs/>
                <w:szCs w:val="24"/>
              </w:rPr>
            </w:pPr>
          </w:p>
        </w:tc>
      </w:tr>
      <w:tr w:rsidR="006629CF" w:rsidRPr="006629CF" w14:paraId="6D8E4330" w14:textId="77777777" w:rsidTr="00F808E8">
        <w:trPr>
          <w:trHeight w:val="269"/>
        </w:trPr>
        <w:tc>
          <w:tcPr>
            <w:tcW w:w="9350" w:type="dxa"/>
            <w:gridSpan w:val="4"/>
            <w:shd w:val="clear" w:color="auto" w:fill="538135" w:themeFill="accent6" w:themeFillShade="BF"/>
            <w:hideMark/>
          </w:tcPr>
          <w:p w14:paraId="49F59627" w14:textId="77777777" w:rsidR="006629CF" w:rsidRPr="006629CF" w:rsidRDefault="006629CF" w:rsidP="006629CF">
            <w:pPr>
              <w:jc w:val="center"/>
              <w:rPr>
                <w:b/>
                <w:bCs/>
                <w:szCs w:val="24"/>
              </w:rPr>
            </w:pPr>
            <w:r w:rsidRPr="006629CF">
              <w:rPr>
                <w:b/>
                <w:bCs/>
                <w:szCs w:val="24"/>
              </w:rPr>
              <w:t>Process</w:t>
            </w:r>
          </w:p>
        </w:tc>
      </w:tr>
      <w:tr w:rsidR="006629CF" w:rsidRPr="006629CF" w14:paraId="636C9E19" w14:textId="77777777" w:rsidTr="00F808E8">
        <w:trPr>
          <w:trHeight w:val="96"/>
        </w:trPr>
        <w:tc>
          <w:tcPr>
            <w:tcW w:w="521" w:type="dxa"/>
            <w:vMerge w:val="restart"/>
            <w:hideMark/>
          </w:tcPr>
          <w:p w14:paraId="05B46D4B" w14:textId="77777777" w:rsidR="006629CF" w:rsidRPr="006629CF" w:rsidRDefault="006629CF" w:rsidP="006629CF">
            <w:pPr>
              <w:rPr>
                <w:szCs w:val="24"/>
              </w:rPr>
            </w:pPr>
            <w:r w:rsidRPr="006629CF">
              <w:rPr>
                <w:szCs w:val="24"/>
              </w:rPr>
              <w:t>7</w:t>
            </w:r>
          </w:p>
        </w:tc>
        <w:tc>
          <w:tcPr>
            <w:tcW w:w="3351" w:type="dxa"/>
            <w:hideMark/>
          </w:tcPr>
          <w:p w14:paraId="75D19C9A" w14:textId="77777777" w:rsidR="006629CF" w:rsidRPr="006629CF" w:rsidRDefault="006629CF" w:rsidP="006629CF">
            <w:pPr>
              <w:rPr>
                <w:b/>
                <w:bCs/>
                <w:szCs w:val="24"/>
              </w:rPr>
            </w:pPr>
            <w:r w:rsidRPr="006629CF">
              <w:rPr>
                <w:b/>
                <w:bCs/>
                <w:szCs w:val="24"/>
              </w:rPr>
              <w:t>Have you identified critical equipment in your plant or facility that would cause disruption to your operations if they were compromised?</w:t>
            </w:r>
          </w:p>
        </w:tc>
        <w:tc>
          <w:tcPr>
            <w:tcW w:w="4156" w:type="dxa"/>
            <w:vMerge w:val="restart"/>
            <w:hideMark/>
          </w:tcPr>
          <w:p w14:paraId="0571AF4B" w14:textId="77777777" w:rsidR="006629CF" w:rsidRPr="006629CF" w:rsidRDefault="006629CF" w:rsidP="006629CF">
            <w:pPr>
              <w:rPr>
                <w:szCs w:val="24"/>
              </w:rPr>
            </w:pPr>
            <w:r w:rsidRPr="006629CF">
              <w:rPr>
                <w:i/>
                <w:iCs/>
                <w:szCs w:val="24"/>
              </w:rPr>
              <w:t>No Comments</w:t>
            </w:r>
          </w:p>
        </w:tc>
        <w:tc>
          <w:tcPr>
            <w:tcW w:w="1322" w:type="dxa"/>
            <w:vMerge w:val="restart"/>
            <w:tcBorders>
              <w:top w:val="single" w:sz="4" w:space="0" w:color="auto"/>
            </w:tcBorders>
            <w:shd w:val="clear" w:color="auto" w:fill="AEAAAA" w:themeFill="background2" w:themeFillShade="BF"/>
            <w:hideMark/>
          </w:tcPr>
          <w:p w14:paraId="755E80B9" w14:textId="77777777" w:rsidR="006629CF" w:rsidRPr="006629CF" w:rsidRDefault="006629CF" w:rsidP="006629CF">
            <w:pPr>
              <w:rPr>
                <w:b/>
                <w:bCs/>
                <w:szCs w:val="24"/>
              </w:rPr>
            </w:pPr>
          </w:p>
          <w:p w14:paraId="457D270D" w14:textId="77777777" w:rsidR="006629CF" w:rsidRPr="006629CF" w:rsidRDefault="006629CF" w:rsidP="006629CF">
            <w:pPr>
              <w:rPr>
                <w:b/>
                <w:bCs/>
                <w:szCs w:val="24"/>
              </w:rPr>
            </w:pPr>
          </w:p>
          <w:p w14:paraId="6D5002A6" w14:textId="77777777" w:rsidR="006629CF" w:rsidRPr="006629CF" w:rsidRDefault="006629CF" w:rsidP="006629CF">
            <w:pPr>
              <w:rPr>
                <w:b/>
                <w:bCs/>
                <w:szCs w:val="24"/>
              </w:rPr>
            </w:pPr>
          </w:p>
          <w:p w14:paraId="31828DD8" w14:textId="77777777" w:rsidR="006629CF" w:rsidRPr="006629CF" w:rsidRDefault="006629CF" w:rsidP="006629CF">
            <w:pPr>
              <w:rPr>
                <w:b/>
                <w:bCs/>
                <w:szCs w:val="24"/>
              </w:rPr>
            </w:pPr>
          </w:p>
          <w:p w14:paraId="788874E7" w14:textId="77777777" w:rsidR="006629CF" w:rsidRPr="006629CF" w:rsidRDefault="006629CF" w:rsidP="006629CF">
            <w:pPr>
              <w:rPr>
                <w:b/>
                <w:bCs/>
                <w:szCs w:val="24"/>
              </w:rPr>
            </w:pPr>
          </w:p>
          <w:p w14:paraId="25F9AF2A" w14:textId="77777777" w:rsidR="006629CF" w:rsidRPr="006629CF" w:rsidRDefault="006629CF" w:rsidP="006629CF">
            <w:pPr>
              <w:rPr>
                <w:b/>
                <w:bCs/>
                <w:szCs w:val="24"/>
              </w:rPr>
            </w:pPr>
          </w:p>
          <w:p w14:paraId="76C1B1CD" w14:textId="77777777" w:rsidR="006629CF" w:rsidRPr="006629CF" w:rsidRDefault="006629CF" w:rsidP="006629CF">
            <w:pPr>
              <w:rPr>
                <w:b/>
                <w:bCs/>
                <w:szCs w:val="24"/>
              </w:rPr>
            </w:pPr>
          </w:p>
          <w:p w14:paraId="7FCEF39D" w14:textId="77777777" w:rsidR="006629CF" w:rsidRPr="006629CF" w:rsidRDefault="006629CF" w:rsidP="006629CF">
            <w:pPr>
              <w:rPr>
                <w:b/>
                <w:bCs/>
                <w:szCs w:val="24"/>
              </w:rPr>
            </w:pPr>
          </w:p>
          <w:p w14:paraId="4164CED6" w14:textId="77777777" w:rsidR="006629CF" w:rsidRPr="006629CF" w:rsidRDefault="006629CF" w:rsidP="006629CF">
            <w:pPr>
              <w:rPr>
                <w:b/>
                <w:bCs/>
                <w:szCs w:val="24"/>
              </w:rPr>
            </w:pPr>
          </w:p>
          <w:p w14:paraId="535FCADF" w14:textId="77777777" w:rsidR="006629CF" w:rsidRPr="006629CF" w:rsidRDefault="006629CF" w:rsidP="006629CF">
            <w:pPr>
              <w:rPr>
                <w:b/>
                <w:bCs/>
                <w:szCs w:val="24"/>
              </w:rPr>
            </w:pPr>
          </w:p>
          <w:p w14:paraId="1CF6B2C4" w14:textId="77777777" w:rsidR="006629CF" w:rsidRPr="006629CF" w:rsidRDefault="006629CF" w:rsidP="006629CF">
            <w:pPr>
              <w:rPr>
                <w:b/>
                <w:bCs/>
                <w:szCs w:val="24"/>
              </w:rPr>
            </w:pPr>
          </w:p>
          <w:p w14:paraId="3F34D64E" w14:textId="77777777" w:rsidR="006629CF" w:rsidRPr="006629CF" w:rsidRDefault="006629CF" w:rsidP="006629CF">
            <w:pPr>
              <w:rPr>
                <w:b/>
                <w:bCs/>
                <w:szCs w:val="24"/>
              </w:rPr>
            </w:pPr>
          </w:p>
          <w:p w14:paraId="690E44A7" w14:textId="77777777" w:rsidR="006629CF" w:rsidRPr="006629CF" w:rsidRDefault="006629CF" w:rsidP="006629CF">
            <w:pPr>
              <w:rPr>
                <w:b/>
                <w:bCs/>
                <w:szCs w:val="24"/>
              </w:rPr>
            </w:pPr>
          </w:p>
        </w:tc>
      </w:tr>
      <w:tr w:rsidR="006629CF" w:rsidRPr="006629CF" w14:paraId="4B6E5D61" w14:textId="77777777" w:rsidTr="00F808E8">
        <w:trPr>
          <w:trHeight w:val="706"/>
        </w:trPr>
        <w:tc>
          <w:tcPr>
            <w:tcW w:w="521" w:type="dxa"/>
            <w:vMerge/>
            <w:tcBorders>
              <w:bottom w:val="single" w:sz="4" w:space="0" w:color="auto"/>
            </w:tcBorders>
            <w:hideMark/>
          </w:tcPr>
          <w:p w14:paraId="58FA0058" w14:textId="77777777" w:rsidR="006629CF" w:rsidRPr="006629CF" w:rsidRDefault="006629CF" w:rsidP="006629CF">
            <w:pPr>
              <w:rPr>
                <w:szCs w:val="24"/>
              </w:rPr>
            </w:pPr>
          </w:p>
        </w:tc>
        <w:tc>
          <w:tcPr>
            <w:tcW w:w="3351" w:type="dxa"/>
            <w:tcBorders>
              <w:bottom w:val="single" w:sz="4" w:space="0" w:color="auto"/>
            </w:tcBorders>
            <w:hideMark/>
          </w:tcPr>
          <w:p w14:paraId="09EC12F4" w14:textId="77777777" w:rsidR="006629CF" w:rsidRPr="006629CF" w:rsidRDefault="006629CF" w:rsidP="006629CF">
            <w:pPr>
              <w:rPr>
                <w:i/>
                <w:iCs/>
                <w:szCs w:val="24"/>
              </w:rPr>
            </w:pPr>
            <w:r w:rsidRPr="006629CF">
              <w:rPr>
                <w:i/>
                <w:iCs/>
                <w:szCs w:val="24"/>
              </w:rPr>
              <w:t>No response</w:t>
            </w:r>
          </w:p>
        </w:tc>
        <w:tc>
          <w:tcPr>
            <w:tcW w:w="4156" w:type="dxa"/>
            <w:vMerge/>
            <w:tcBorders>
              <w:bottom w:val="single" w:sz="4" w:space="0" w:color="auto"/>
            </w:tcBorders>
            <w:hideMark/>
          </w:tcPr>
          <w:p w14:paraId="409FCC18" w14:textId="77777777" w:rsidR="006629CF" w:rsidRPr="006629CF" w:rsidRDefault="006629CF" w:rsidP="006629CF">
            <w:pPr>
              <w:rPr>
                <w:szCs w:val="24"/>
              </w:rPr>
            </w:pPr>
          </w:p>
        </w:tc>
        <w:tc>
          <w:tcPr>
            <w:tcW w:w="1322" w:type="dxa"/>
            <w:vMerge/>
            <w:tcBorders>
              <w:bottom w:val="single" w:sz="4" w:space="0" w:color="auto"/>
            </w:tcBorders>
            <w:shd w:val="clear" w:color="auto" w:fill="AEAAAA" w:themeFill="background2" w:themeFillShade="BF"/>
            <w:hideMark/>
          </w:tcPr>
          <w:p w14:paraId="4D658A10" w14:textId="77777777" w:rsidR="006629CF" w:rsidRPr="006629CF" w:rsidRDefault="006629CF" w:rsidP="006629CF">
            <w:pPr>
              <w:rPr>
                <w:b/>
                <w:bCs/>
                <w:szCs w:val="24"/>
              </w:rPr>
            </w:pPr>
          </w:p>
        </w:tc>
      </w:tr>
      <w:tr w:rsidR="006629CF" w:rsidRPr="006629CF" w14:paraId="6A001AF1" w14:textId="77777777" w:rsidTr="00F808E8">
        <w:trPr>
          <w:trHeight w:val="600"/>
        </w:trPr>
        <w:tc>
          <w:tcPr>
            <w:tcW w:w="521" w:type="dxa"/>
            <w:vMerge w:val="restart"/>
            <w:hideMark/>
          </w:tcPr>
          <w:p w14:paraId="64013CB6" w14:textId="77777777" w:rsidR="006629CF" w:rsidRPr="006629CF" w:rsidRDefault="006629CF" w:rsidP="006629CF">
            <w:pPr>
              <w:rPr>
                <w:szCs w:val="24"/>
              </w:rPr>
            </w:pPr>
            <w:r w:rsidRPr="006629CF">
              <w:rPr>
                <w:szCs w:val="24"/>
              </w:rPr>
              <w:t>8</w:t>
            </w:r>
          </w:p>
        </w:tc>
        <w:tc>
          <w:tcPr>
            <w:tcW w:w="3351" w:type="dxa"/>
            <w:hideMark/>
          </w:tcPr>
          <w:p w14:paraId="1E82F03B" w14:textId="77777777" w:rsidR="006629CF" w:rsidRPr="006629CF" w:rsidRDefault="006629CF" w:rsidP="006629CF">
            <w:pPr>
              <w:rPr>
                <w:b/>
                <w:bCs/>
                <w:szCs w:val="24"/>
              </w:rPr>
            </w:pPr>
            <w:r w:rsidRPr="006629CF">
              <w:rPr>
                <w:b/>
                <w:bCs/>
                <w:szCs w:val="24"/>
              </w:rPr>
              <w:t>Does a plan exist to identify and isolate impacted assets, or shut down equipment as necessary in the event of a cybersecurity incident?</w:t>
            </w:r>
          </w:p>
        </w:tc>
        <w:tc>
          <w:tcPr>
            <w:tcW w:w="4156" w:type="dxa"/>
            <w:vMerge w:val="restart"/>
            <w:hideMark/>
          </w:tcPr>
          <w:p w14:paraId="2046C04E" w14:textId="77777777" w:rsidR="006629CF" w:rsidRPr="006629CF" w:rsidRDefault="006629CF" w:rsidP="006629CF">
            <w:pPr>
              <w:rPr>
                <w:szCs w:val="24"/>
              </w:rPr>
            </w:pPr>
            <w:r w:rsidRPr="006629CF">
              <w:rPr>
                <w:i/>
                <w:iCs/>
                <w:szCs w:val="24"/>
              </w:rPr>
              <w:t>No Comments</w:t>
            </w:r>
          </w:p>
        </w:tc>
        <w:tc>
          <w:tcPr>
            <w:tcW w:w="1322" w:type="dxa"/>
            <w:vMerge/>
            <w:shd w:val="clear" w:color="auto" w:fill="AEAAAA" w:themeFill="background2" w:themeFillShade="BF"/>
            <w:hideMark/>
          </w:tcPr>
          <w:p w14:paraId="554C4501" w14:textId="77777777" w:rsidR="006629CF" w:rsidRPr="006629CF" w:rsidRDefault="006629CF" w:rsidP="006629CF">
            <w:pPr>
              <w:rPr>
                <w:b/>
                <w:bCs/>
                <w:szCs w:val="24"/>
              </w:rPr>
            </w:pPr>
          </w:p>
        </w:tc>
      </w:tr>
      <w:tr w:rsidR="006629CF" w:rsidRPr="006629CF" w14:paraId="3559CBBA" w14:textId="77777777" w:rsidTr="00F808E8">
        <w:trPr>
          <w:trHeight w:val="332"/>
        </w:trPr>
        <w:tc>
          <w:tcPr>
            <w:tcW w:w="521" w:type="dxa"/>
            <w:vMerge/>
            <w:hideMark/>
          </w:tcPr>
          <w:p w14:paraId="211678C1" w14:textId="77777777" w:rsidR="006629CF" w:rsidRPr="006629CF" w:rsidRDefault="006629CF" w:rsidP="006629CF">
            <w:pPr>
              <w:rPr>
                <w:szCs w:val="24"/>
              </w:rPr>
            </w:pPr>
          </w:p>
        </w:tc>
        <w:tc>
          <w:tcPr>
            <w:tcW w:w="3351" w:type="dxa"/>
            <w:hideMark/>
          </w:tcPr>
          <w:p w14:paraId="7623387C" w14:textId="77777777" w:rsidR="006629CF" w:rsidRPr="006629CF" w:rsidRDefault="006629CF" w:rsidP="006629CF">
            <w:pPr>
              <w:rPr>
                <w:i/>
                <w:iCs/>
                <w:szCs w:val="24"/>
              </w:rPr>
            </w:pPr>
            <w:r w:rsidRPr="006629CF">
              <w:rPr>
                <w:i/>
                <w:iCs/>
                <w:szCs w:val="24"/>
              </w:rPr>
              <w:t>No Response</w:t>
            </w:r>
          </w:p>
        </w:tc>
        <w:tc>
          <w:tcPr>
            <w:tcW w:w="4156" w:type="dxa"/>
            <w:vMerge/>
            <w:hideMark/>
          </w:tcPr>
          <w:p w14:paraId="403AEBFA" w14:textId="77777777" w:rsidR="006629CF" w:rsidRPr="006629CF" w:rsidRDefault="006629CF" w:rsidP="006629CF">
            <w:pPr>
              <w:rPr>
                <w:szCs w:val="24"/>
              </w:rPr>
            </w:pPr>
          </w:p>
        </w:tc>
        <w:tc>
          <w:tcPr>
            <w:tcW w:w="1322" w:type="dxa"/>
            <w:vMerge/>
            <w:shd w:val="clear" w:color="auto" w:fill="AEAAAA" w:themeFill="background2" w:themeFillShade="BF"/>
            <w:hideMark/>
          </w:tcPr>
          <w:p w14:paraId="2F7BA446" w14:textId="77777777" w:rsidR="006629CF" w:rsidRPr="006629CF" w:rsidRDefault="006629CF" w:rsidP="006629CF">
            <w:pPr>
              <w:rPr>
                <w:b/>
                <w:bCs/>
                <w:szCs w:val="24"/>
              </w:rPr>
            </w:pPr>
          </w:p>
        </w:tc>
      </w:tr>
      <w:tr w:rsidR="006629CF" w:rsidRPr="006629CF" w14:paraId="281B6846" w14:textId="77777777" w:rsidTr="00F808E8">
        <w:trPr>
          <w:trHeight w:val="600"/>
        </w:trPr>
        <w:tc>
          <w:tcPr>
            <w:tcW w:w="521" w:type="dxa"/>
            <w:vMerge w:val="restart"/>
            <w:hideMark/>
          </w:tcPr>
          <w:p w14:paraId="50E95E2F" w14:textId="77777777" w:rsidR="006629CF" w:rsidRPr="006629CF" w:rsidRDefault="006629CF" w:rsidP="006629CF">
            <w:pPr>
              <w:rPr>
                <w:szCs w:val="24"/>
              </w:rPr>
            </w:pPr>
            <w:r w:rsidRPr="006629CF">
              <w:rPr>
                <w:szCs w:val="24"/>
              </w:rPr>
              <w:t>9</w:t>
            </w:r>
          </w:p>
        </w:tc>
        <w:tc>
          <w:tcPr>
            <w:tcW w:w="3351" w:type="dxa"/>
            <w:hideMark/>
          </w:tcPr>
          <w:p w14:paraId="23CF1315" w14:textId="77777777" w:rsidR="006629CF" w:rsidRPr="006629CF" w:rsidRDefault="006629CF" w:rsidP="006629CF">
            <w:pPr>
              <w:rPr>
                <w:b/>
                <w:bCs/>
                <w:szCs w:val="24"/>
              </w:rPr>
            </w:pPr>
            <w:r w:rsidRPr="006629CF">
              <w:rPr>
                <w:b/>
                <w:bCs/>
                <w:szCs w:val="24"/>
              </w:rPr>
              <w:t>Does your plant or facility have a cybersecurity incident response procedure?</w:t>
            </w:r>
          </w:p>
        </w:tc>
        <w:tc>
          <w:tcPr>
            <w:tcW w:w="4156" w:type="dxa"/>
            <w:vMerge w:val="restart"/>
            <w:hideMark/>
          </w:tcPr>
          <w:p w14:paraId="5A1BD695" w14:textId="77777777" w:rsidR="006629CF" w:rsidRPr="006629CF" w:rsidRDefault="006629CF" w:rsidP="006629CF">
            <w:pPr>
              <w:rPr>
                <w:szCs w:val="24"/>
              </w:rPr>
            </w:pPr>
            <w:r w:rsidRPr="006629CF">
              <w:rPr>
                <w:i/>
                <w:iCs/>
                <w:szCs w:val="24"/>
              </w:rPr>
              <w:t>No Comments</w:t>
            </w:r>
          </w:p>
        </w:tc>
        <w:tc>
          <w:tcPr>
            <w:tcW w:w="1322" w:type="dxa"/>
            <w:vMerge/>
            <w:shd w:val="clear" w:color="auto" w:fill="AEAAAA" w:themeFill="background2" w:themeFillShade="BF"/>
            <w:hideMark/>
          </w:tcPr>
          <w:p w14:paraId="7903F6AE" w14:textId="77777777" w:rsidR="006629CF" w:rsidRPr="006629CF" w:rsidRDefault="006629CF" w:rsidP="006629CF">
            <w:pPr>
              <w:rPr>
                <w:b/>
                <w:bCs/>
                <w:szCs w:val="24"/>
              </w:rPr>
            </w:pPr>
          </w:p>
        </w:tc>
      </w:tr>
      <w:tr w:rsidR="006629CF" w:rsidRPr="006629CF" w14:paraId="2BFEC0EC" w14:textId="77777777" w:rsidTr="00F808E8">
        <w:trPr>
          <w:trHeight w:val="314"/>
        </w:trPr>
        <w:tc>
          <w:tcPr>
            <w:tcW w:w="521" w:type="dxa"/>
            <w:vMerge/>
            <w:hideMark/>
          </w:tcPr>
          <w:p w14:paraId="3E7C1108" w14:textId="77777777" w:rsidR="006629CF" w:rsidRPr="006629CF" w:rsidRDefault="006629CF" w:rsidP="006629CF">
            <w:pPr>
              <w:rPr>
                <w:szCs w:val="24"/>
              </w:rPr>
            </w:pPr>
          </w:p>
        </w:tc>
        <w:tc>
          <w:tcPr>
            <w:tcW w:w="3351" w:type="dxa"/>
            <w:hideMark/>
          </w:tcPr>
          <w:p w14:paraId="38A64450" w14:textId="77777777" w:rsidR="006629CF" w:rsidRPr="006629CF" w:rsidRDefault="006629CF" w:rsidP="006629CF">
            <w:pPr>
              <w:rPr>
                <w:i/>
                <w:iCs/>
                <w:szCs w:val="24"/>
              </w:rPr>
            </w:pPr>
            <w:r w:rsidRPr="006629CF">
              <w:rPr>
                <w:i/>
                <w:iCs/>
                <w:szCs w:val="24"/>
              </w:rPr>
              <w:t>No Response</w:t>
            </w:r>
          </w:p>
        </w:tc>
        <w:tc>
          <w:tcPr>
            <w:tcW w:w="4156" w:type="dxa"/>
            <w:vMerge/>
            <w:hideMark/>
          </w:tcPr>
          <w:p w14:paraId="5D9773D2" w14:textId="77777777" w:rsidR="006629CF" w:rsidRPr="006629CF" w:rsidRDefault="006629CF" w:rsidP="006629CF">
            <w:pPr>
              <w:rPr>
                <w:szCs w:val="24"/>
              </w:rPr>
            </w:pPr>
          </w:p>
        </w:tc>
        <w:tc>
          <w:tcPr>
            <w:tcW w:w="1322" w:type="dxa"/>
            <w:vMerge/>
            <w:shd w:val="clear" w:color="auto" w:fill="AEAAAA" w:themeFill="background2" w:themeFillShade="BF"/>
            <w:hideMark/>
          </w:tcPr>
          <w:p w14:paraId="1643396D" w14:textId="77777777" w:rsidR="006629CF" w:rsidRPr="006629CF" w:rsidRDefault="006629CF" w:rsidP="006629CF">
            <w:pPr>
              <w:rPr>
                <w:b/>
                <w:bCs/>
                <w:szCs w:val="24"/>
              </w:rPr>
            </w:pPr>
          </w:p>
        </w:tc>
      </w:tr>
      <w:tr w:rsidR="006629CF" w:rsidRPr="006629CF" w14:paraId="6EDFDA80" w14:textId="77777777" w:rsidTr="00F808E8">
        <w:trPr>
          <w:trHeight w:val="600"/>
        </w:trPr>
        <w:tc>
          <w:tcPr>
            <w:tcW w:w="521" w:type="dxa"/>
            <w:vMerge w:val="restart"/>
            <w:hideMark/>
          </w:tcPr>
          <w:p w14:paraId="673BEBA8" w14:textId="77777777" w:rsidR="006629CF" w:rsidRPr="006629CF" w:rsidRDefault="006629CF" w:rsidP="006629CF">
            <w:pPr>
              <w:rPr>
                <w:szCs w:val="24"/>
              </w:rPr>
            </w:pPr>
            <w:r w:rsidRPr="006629CF">
              <w:rPr>
                <w:szCs w:val="24"/>
              </w:rPr>
              <w:t>10</w:t>
            </w:r>
          </w:p>
        </w:tc>
        <w:tc>
          <w:tcPr>
            <w:tcW w:w="3351" w:type="dxa"/>
            <w:hideMark/>
          </w:tcPr>
          <w:p w14:paraId="00CC88A4" w14:textId="77777777" w:rsidR="006629CF" w:rsidRPr="006629CF" w:rsidRDefault="006629CF" w:rsidP="006629CF">
            <w:pPr>
              <w:rPr>
                <w:b/>
                <w:bCs/>
                <w:szCs w:val="24"/>
              </w:rPr>
            </w:pPr>
            <w:r w:rsidRPr="006629CF">
              <w:rPr>
                <w:b/>
                <w:bCs/>
                <w:szCs w:val="24"/>
              </w:rPr>
              <w:t>Does a central repository containing equipment schematics, IT infrastructure drawings, and system network layouts exist within the facility?</w:t>
            </w:r>
          </w:p>
        </w:tc>
        <w:tc>
          <w:tcPr>
            <w:tcW w:w="4156" w:type="dxa"/>
            <w:vMerge w:val="restart"/>
            <w:hideMark/>
          </w:tcPr>
          <w:p w14:paraId="41A2B1AD" w14:textId="77777777" w:rsidR="006629CF" w:rsidRPr="006629CF" w:rsidRDefault="006629CF" w:rsidP="006629CF">
            <w:pPr>
              <w:rPr>
                <w:szCs w:val="24"/>
              </w:rPr>
            </w:pPr>
            <w:r w:rsidRPr="006629CF">
              <w:rPr>
                <w:i/>
                <w:iCs/>
                <w:szCs w:val="24"/>
              </w:rPr>
              <w:t>No Comments</w:t>
            </w:r>
          </w:p>
        </w:tc>
        <w:tc>
          <w:tcPr>
            <w:tcW w:w="1322" w:type="dxa"/>
            <w:vMerge/>
            <w:shd w:val="clear" w:color="auto" w:fill="AEAAAA" w:themeFill="background2" w:themeFillShade="BF"/>
            <w:hideMark/>
          </w:tcPr>
          <w:p w14:paraId="1987193C" w14:textId="77777777" w:rsidR="006629CF" w:rsidRPr="006629CF" w:rsidRDefault="006629CF" w:rsidP="006629CF">
            <w:pPr>
              <w:rPr>
                <w:b/>
                <w:bCs/>
                <w:szCs w:val="24"/>
              </w:rPr>
            </w:pPr>
          </w:p>
        </w:tc>
      </w:tr>
      <w:tr w:rsidR="006629CF" w:rsidRPr="006629CF" w14:paraId="3D907C8D" w14:textId="77777777" w:rsidTr="00F808E8">
        <w:trPr>
          <w:trHeight w:val="323"/>
        </w:trPr>
        <w:tc>
          <w:tcPr>
            <w:tcW w:w="521" w:type="dxa"/>
            <w:vMerge/>
            <w:tcBorders>
              <w:bottom w:val="nil"/>
            </w:tcBorders>
            <w:hideMark/>
          </w:tcPr>
          <w:p w14:paraId="1CCE5A30" w14:textId="77777777" w:rsidR="006629CF" w:rsidRPr="006629CF" w:rsidRDefault="006629CF" w:rsidP="006629CF">
            <w:pPr>
              <w:rPr>
                <w:szCs w:val="24"/>
              </w:rPr>
            </w:pPr>
          </w:p>
        </w:tc>
        <w:tc>
          <w:tcPr>
            <w:tcW w:w="3351" w:type="dxa"/>
            <w:hideMark/>
          </w:tcPr>
          <w:p w14:paraId="33669651" w14:textId="77777777" w:rsidR="006629CF" w:rsidRPr="006629CF" w:rsidRDefault="006629CF" w:rsidP="006629CF">
            <w:pPr>
              <w:rPr>
                <w:i/>
                <w:iCs/>
                <w:szCs w:val="24"/>
              </w:rPr>
            </w:pPr>
            <w:r w:rsidRPr="006629CF">
              <w:rPr>
                <w:i/>
                <w:iCs/>
                <w:szCs w:val="24"/>
              </w:rPr>
              <w:t>No Response</w:t>
            </w:r>
          </w:p>
        </w:tc>
        <w:tc>
          <w:tcPr>
            <w:tcW w:w="4156" w:type="dxa"/>
            <w:vMerge/>
            <w:hideMark/>
          </w:tcPr>
          <w:p w14:paraId="01A161B8" w14:textId="77777777" w:rsidR="006629CF" w:rsidRPr="006629CF" w:rsidRDefault="006629CF" w:rsidP="006629CF">
            <w:pPr>
              <w:rPr>
                <w:szCs w:val="24"/>
              </w:rPr>
            </w:pPr>
          </w:p>
        </w:tc>
        <w:tc>
          <w:tcPr>
            <w:tcW w:w="1322" w:type="dxa"/>
            <w:vMerge/>
            <w:shd w:val="clear" w:color="auto" w:fill="AEAAAA" w:themeFill="background2" w:themeFillShade="BF"/>
            <w:hideMark/>
          </w:tcPr>
          <w:p w14:paraId="272E7D7A" w14:textId="77777777" w:rsidR="006629CF" w:rsidRPr="006629CF" w:rsidRDefault="006629CF" w:rsidP="006629CF">
            <w:pPr>
              <w:rPr>
                <w:b/>
                <w:bCs/>
                <w:szCs w:val="24"/>
              </w:rPr>
            </w:pPr>
          </w:p>
        </w:tc>
      </w:tr>
      <w:tr w:rsidR="006629CF" w:rsidRPr="006629CF" w14:paraId="72FC0E3A" w14:textId="77777777" w:rsidTr="00F808E8">
        <w:trPr>
          <w:trHeight w:val="600"/>
        </w:trPr>
        <w:tc>
          <w:tcPr>
            <w:tcW w:w="521" w:type="dxa"/>
            <w:vMerge w:val="restart"/>
            <w:hideMark/>
          </w:tcPr>
          <w:p w14:paraId="6B06FA49" w14:textId="77777777" w:rsidR="006629CF" w:rsidRPr="006629CF" w:rsidRDefault="006629CF" w:rsidP="006629CF">
            <w:pPr>
              <w:rPr>
                <w:szCs w:val="24"/>
              </w:rPr>
            </w:pPr>
            <w:r w:rsidRPr="006629CF">
              <w:rPr>
                <w:szCs w:val="24"/>
              </w:rPr>
              <w:t>11</w:t>
            </w:r>
          </w:p>
        </w:tc>
        <w:tc>
          <w:tcPr>
            <w:tcW w:w="3351" w:type="dxa"/>
            <w:hideMark/>
          </w:tcPr>
          <w:p w14:paraId="05BCA893" w14:textId="77777777" w:rsidR="006629CF" w:rsidRPr="006629CF" w:rsidRDefault="006629CF" w:rsidP="006629CF">
            <w:pPr>
              <w:rPr>
                <w:b/>
                <w:bCs/>
                <w:szCs w:val="24"/>
              </w:rPr>
            </w:pPr>
            <w:r w:rsidRPr="006629CF">
              <w:rPr>
                <w:b/>
                <w:bCs/>
                <w:szCs w:val="24"/>
              </w:rPr>
              <w:t>Is cybersecurity considered when purchasing supplies or equipment, and is it defined in your contractual obligations with vendors?</w:t>
            </w:r>
          </w:p>
        </w:tc>
        <w:tc>
          <w:tcPr>
            <w:tcW w:w="4156" w:type="dxa"/>
            <w:vMerge w:val="restart"/>
            <w:hideMark/>
          </w:tcPr>
          <w:p w14:paraId="319BD22A" w14:textId="77777777" w:rsidR="006629CF" w:rsidRPr="006629CF" w:rsidRDefault="006629CF" w:rsidP="006629CF">
            <w:pPr>
              <w:rPr>
                <w:szCs w:val="24"/>
              </w:rPr>
            </w:pPr>
            <w:r w:rsidRPr="006629CF">
              <w:rPr>
                <w:i/>
                <w:iCs/>
                <w:szCs w:val="24"/>
              </w:rPr>
              <w:t>No Comments</w:t>
            </w:r>
          </w:p>
        </w:tc>
        <w:tc>
          <w:tcPr>
            <w:tcW w:w="1322" w:type="dxa"/>
            <w:vMerge/>
            <w:shd w:val="clear" w:color="auto" w:fill="AEAAAA" w:themeFill="background2" w:themeFillShade="BF"/>
            <w:hideMark/>
          </w:tcPr>
          <w:p w14:paraId="41DA6907" w14:textId="77777777" w:rsidR="006629CF" w:rsidRPr="006629CF" w:rsidRDefault="006629CF" w:rsidP="006629CF">
            <w:pPr>
              <w:rPr>
                <w:b/>
                <w:bCs/>
                <w:szCs w:val="24"/>
              </w:rPr>
            </w:pPr>
          </w:p>
        </w:tc>
      </w:tr>
      <w:tr w:rsidR="006629CF" w:rsidRPr="006629CF" w14:paraId="46DE24FE" w14:textId="77777777" w:rsidTr="00F808E8">
        <w:trPr>
          <w:trHeight w:val="314"/>
        </w:trPr>
        <w:tc>
          <w:tcPr>
            <w:tcW w:w="521" w:type="dxa"/>
            <w:vMerge/>
            <w:hideMark/>
          </w:tcPr>
          <w:p w14:paraId="4ABABB5C" w14:textId="77777777" w:rsidR="006629CF" w:rsidRPr="006629CF" w:rsidRDefault="006629CF" w:rsidP="006629CF">
            <w:pPr>
              <w:rPr>
                <w:szCs w:val="24"/>
              </w:rPr>
            </w:pPr>
          </w:p>
        </w:tc>
        <w:tc>
          <w:tcPr>
            <w:tcW w:w="3351" w:type="dxa"/>
            <w:hideMark/>
          </w:tcPr>
          <w:p w14:paraId="78B28EA9" w14:textId="77777777" w:rsidR="006629CF" w:rsidRPr="006629CF" w:rsidRDefault="006629CF" w:rsidP="006629CF">
            <w:pPr>
              <w:rPr>
                <w:b/>
                <w:i/>
                <w:iCs/>
                <w:szCs w:val="24"/>
              </w:rPr>
            </w:pPr>
            <w:r w:rsidRPr="006629CF">
              <w:rPr>
                <w:i/>
                <w:iCs/>
                <w:szCs w:val="24"/>
              </w:rPr>
              <w:t>No Response</w:t>
            </w:r>
          </w:p>
        </w:tc>
        <w:tc>
          <w:tcPr>
            <w:tcW w:w="4156" w:type="dxa"/>
            <w:vMerge/>
            <w:hideMark/>
          </w:tcPr>
          <w:p w14:paraId="7517EC37" w14:textId="77777777" w:rsidR="006629CF" w:rsidRPr="006629CF" w:rsidRDefault="006629CF" w:rsidP="006629CF">
            <w:pPr>
              <w:rPr>
                <w:szCs w:val="24"/>
              </w:rPr>
            </w:pPr>
          </w:p>
        </w:tc>
        <w:tc>
          <w:tcPr>
            <w:tcW w:w="1322" w:type="dxa"/>
            <w:vMerge/>
            <w:shd w:val="clear" w:color="auto" w:fill="AEAAAA" w:themeFill="background2" w:themeFillShade="BF"/>
            <w:hideMark/>
          </w:tcPr>
          <w:p w14:paraId="31CDFFE1" w14:textId="77777777" w:rsidR="006629CF" w:rsidRPr="006629CF" w:rsidRDefault="006629CF" w:rsidP="006629CF">
            <w:pPr>
              <w:rPr>
                <w:b/>
                <w:bCs/>
                <w:szCs w:val="24"/>
              </w:rPr>
            </w:pPr>
          </w:p>
        </w:tc>
      </w:tr>
      <w:tr w:rsidR="006629CF" w:rsidRPr="006629CF" w14:paraId="2530F57C" w14:textId="77777777" w:rsidTr="00F808E8">
        <w:trPr>
          <w:trHeight w:val="600"/>
        </w:trPr>
        <w:tc>
          <w:tcPr>
            <w:tcW w:w="521" w:type="dxa"/>
            <w:vMerge w:val="restart"/>
            <w:hideMark/>
          </w:tcPr>
          <w:p w14:paraId="533DFE56" w14:textId="77777777" w:rsidR="006629CF" w:rsidRPr="006629CF" w:rsidRDefault="006629CF" w:rsidP="006629CF">
            <w:pPr>
              <w:rPr>
                <w:szCs w:val="24"/>
              </w:rPr>
            </w:pPr>
            <w:r w:rsidRPr="006629CF">
              <w:rPr>
                <w:szCs w:val="24"/>
              </w:rPr>
              <w:t>12</w:t>
            </w:r>
          </w:p>
        </w:tc>
        <w:tc>
          <w:tcPr>
            <w:tcW w:w="3351" w:type="dxa"/>
            <w:hideMark/>
          </w:tcPr>
          <w:p w14:paraId="0C530FD3" w14:textId="77777777" w:rsidR="006629CF" w:rsidRPr="006629CF" w:rsidRDefault="006629CF" w:rsidP="006629CF">
            <w:pPr>
              <w:rPr>
                <w:b/>
                <w:bCs/>
                <w:szCs w:val="24"/>
              </w:rPr>
            </w:pPr>
            <w:r w:rsidRPr="006629CF">
              <w:rPr>
                <w:b/>
                <w:bCs/>
                <w:szCs w:val="24"/>
              </w:rPr>
              <w:t>Does plant/facility equipment get regularly or automatically scanned for cybersecurity issues (e.g., malware, etc.)?</w:t>
            </w:r>
          </w:p>
        </w:tc>
        <w:tc>
          <w:tcPr>
            <w:tcW w:w="4156" w:type="dxa"/>
            <w:vMerge w:val="restart"/>
            <w:hideMark/>
          </w:tcPr>
          <w:p w14:paraId="6992B850" w14:textId="77777777" w:rsidR="006629CF" w:rsidRPr="006629CF" w:rsidRDefault="006629CF" w:rsidP="006629CF">
            <w:pPr>
              <w:rPr>
                <w:szCs w:val="24"/>
              </w:rPr>
            </w:pPr>
            <w:r w:rsidRPr="006629CF">
              <w:rPr>
                <w:i/>
                <w:iCs/>
                <w:szCs w:val="24"/>
              </w:rPr>
              <w:t>No Comments</w:t>
            </w:r>
          </w:p>
        </w:tc>
        <w:tc>
          <w:tcPr>
            <w:tcW w:w="1322" w:type="dxa"/>
            <w:vMerge/>
            <w:shd w:val="clear" w:color="auto" w:fill="AEAAAA" w:themeFill="background2" w:themeFillShade="BF"/>
            <w:hideMark/>
          </w:tcPr>
          <w:p w14:paraId="3CB5CAC6" w14:textId="77777777" w:rsidR="006629CF" w:rsidRPr="006629CF" w:rsidRDefault="006629CF" w:rsidP="006629CF">
            <w:pPr>
              <w:rPr>
                <w:b/>
                <w:bCs/>
                <w:szCs w:val="24"/>
              </w:rPr>
            </w:pPr>
          </w:p>
        </w:tc>
      </w:tr>
      <w:tr w:rsidR="006629CF" w:rsidRPr="006629CF" w14:paraId="03D70644" w14:textId="77777777" w:rsidTr="00F808E8">
        <w:trPr>
          <w:trHeight w:val="314"/>
        </w:trPr>
        <w:tc>
          <w:tcPr>
            <w:tcW w:w="521" w:type="dxa"/>
            <w:vMerge/>
            <w:tcBorders>
              <w:bottom w:val="single" w:sz="4" w:space="0" w:color="auto"/>
            </w:tcBorders>
            <w:hideMark/>
          </w:tcPr>
          <w:p w14:paraId="62464A92" w14:textId="77777777" w:rsidR="006629CF" w:rsidRPr="006629CF" w:rsidRDefault="006629CF" w:rsidP="006629CF">
            <w:pPr>
              <w:rPr>
                <w:szCs w:val="24"/>
              </w:rPr>
            </w:pPr>
          </w:p>
        </w:tc>
        <w:tc>
          <w:tcPr>
            <w:tcW w:w="3351" w:type="dxa"/>
            <w:hideMark/>
          </w:tcPr>
          <w:p w14:paraId="3DA7A98B" w14:textId="77777777" w:rsidR="006629CF" w:rsidRPr="006629CF" w:rsidRDefault="006629CF" w:rsidP="006629CF">
            <w:pPr>
              <w:rPr>
                <w:i/>
                <w:iCs/>
                <w:szCs w:val="24"/>
              </w:rPr>
            </w:pPr>
            <w:r w:rsidRPr="006629CF">
              <w:rPr>
                <w:i/>
                <w:iCs/>
                <w:szCs w:val="24"/>
              </w:rPr>
              <w:t>No Response</w:t>
            </w:r>
          </w:p>
        </w:tc>
        <w:tc>
          <w:tcPr>
            <w:tcW w:w="4156" w:type="dxa"/>
            <w:vMerge/>
            <w:hideMark/>
          </w:tcPr>
          <w:p w14:paraId="641FFF8D" w14:textId="77777777" w:rsidR="006629CF" w:rsidRPr="006629CF" w:rsidRDefault="006629CF" w:rsidP="006629CF">
            <w:pPr>
              <w:rPr>
                <w:szCs w:val="24"/>
              </w:rPr>
            </w:pPr>
          </w:p>
        </w:tc>
        <w:tc>
          <w:tcPr>
            <w:tcW w:w="1322" w:type="dxa"/>
            <w:vMerge/>
            <w:shd w:val="clear" w:color="auto" w:fill="AEAAAA" w:themeFill="background2" w:themeFillShade="BF"/>
            <w:hideMark/>
          </w:tcPr>
          <w:p w14:paraId="3A9BBE0F" w14:textId="77777777" w:rsidR="006629CF" w:rsidRPr="006629CF" w:rsidRDefault="006629CF" w:rsidP="006629CF">
            <w:pPr>
              <w:rPr>
                <w:b/>
                <w:bCs/>
                <w:szCs w:val="24"/>
              </w:rPr>
            </w:pPr>
          </w:p>
        </w:tc>
      </w:tr>
      <w:tr w:rsidR="006629CF" w:rsidRPr="006629CF" w14:paraId="6DA563CD" w14:textId="77777777" w:rsidTr="00F808E8">
        <w:trPr>
          <w:trHeight w:val="600"/>
        </w:trPr>
        <w:tc>
          <w:tcPr>
            <w:tcW w:w="521" w:type="dxa"/>
            <w:vMerge w:val="restart"/>
            <w:hideMark/>
          </w:tcPr>
          <w:p w14:paraId="6B1816BF" w14:textId="77777777" w:rsidR="006629CF" w:rsidRPr="006629CF" w:rsidRDefault="006629CF" w:rsidP="006629CF">
            <w:pPr>
              <w:rPr>
                <w:szCs w:val="24"/>
              </w:rPr>
            </w:pPr>
            <w:r w:rsidRPr="006629CF">
              <w:rPr>
                <w:szCs w:val="24"/>
              </w:rPr>
              <w:t>13</w:t>
            </w:r>
          </w:p>
        </w:tc>
        <w:tc>
          <w:tcPr>
            <w:tcW w:w="3351" w:type="dxa"/>
            <w:hideMark/>
          </w:tcPr>
          <w:p w14:paraId="162D987F" w14:textId="77777777" w:rsidR="006629CF" w:rsidRPr="006629CF" w:rsidRDefault="006629CF" w:rsidP="006629CF">
            <w:pPr>
              <w:rPr>
                <w:b/>
                <w:bCs/>
                <w:szCs w:val="24"/>
              </w:rPr>
            </w:pPr>
            <w:r w:rsidRPr="006629CF">
              <w:rPr>
                <w:b/>
                <w:bCs/>
                <w:szCs w:val="24"/>
              </w:rPr>
              <w:t>Is the use of external media by staff and vendors regulated within the plant/facility and scanned for cybersecurity issues?</w:t>
            </w:r>
          </w:p>
        </w:tc>
        <w:tc>
          <w:tcPr>
            <w:tcW w:w="4156" w:type="dxa"/>
            <w:vMerge w:val="restart"/>
          </w:tcPr>
          <w:p w14:paraId="6E400465" w14:textId="77777777" w:rsidR="006629CF" w:rsidRPr="006629CF" w:rsidRDefault="006629CF" w:rsidP="006629CF">
            <w:pPr>
              <w:rPr>
                <w:szCs w:val="24"/>
              </w:rPr>
            </w:pPr>
            <w:r w:rsidRPr="006629CF">
              <w:rPr>
                <w:i/>
                <w:iCs/>
                <w:szCs w:val="24"/>
              </w:rPr>
              <w:t>No Comments</w:t>
            </w:r>
          </w:p>
        </w:tc>
        <w:tc>
          <w:tcPr>
            <w:tcW w:w="1322" w:type="dxa"/>
            <w:vMerge/>
            <w:shd w:val="clear" w:color="auto" w:fill="AEAAAA" w:themeFill="background2" w:themeFillShade="BF"/>
            <w:hideMark/>
          </w:tcPr>
          <w:p w14:paraId="28F582BD" w14:textId="77777777" w:rsidR="006629CF" w:rsidRPr="006629CF" w:rsidRDefault="006629CF" w:rsidP="006629CF">
            <w:pPr>
              <w:rPr>
                <w:b/>
                <w:bCs/>
                <w:szCs w:val="24"/>
              </w:rPr>
            </w:pPr>
          </w:p>
        </w:tc>
      </w:tr>
      <w:tr w:rsidR="006629CF" w:rsidRPr="006629CF" w14:paraId="483F86A2" w14:textId="77777777" w:rsidTr="00F808E8">
        <w:trPr>
          <w:trHeight w:val="359"/>
        </w:trPr>
        <w:tc>
          <w:tcPr>
            <w:tcW w:w="521" w:type="dxa"/>
            <w:vMerge/>
            <w:tcBorders>
              <w:bottom w:val="single" w:sz="4" w:space="0" w:color="auto"/>
            </w:tcBorders>
            <w:hideMark/>
          </w:tcPr>
          <w:p w14:paraId="7CF292D3" w14:textId="77777777" w:rsidR="006629CF" w:rsidRPr="006629CF" w:rsidRDefault="006629CF" w:rsidP="006629CF">
            <w:pPr>
              <w:rPr>
                <w:szCs w:val="24"/>
              </w:rPr>
            </w:pPr>
          </w:p>
        </w:tc>
        <w:tc>
          <w:tcPr>
            <w:tcW w:w="3351" w:type="dxa"/>
            <w:tcBorders>
              <w:bottom w:val="single" w:sz="4" w:space="0" w:color="auto"/>
            </w:tcBorders>
            <w:hideMark/>
          </w:tcPr>
          <w:p w14:paraId="00F7A377" w14:textId="77777777" w:rsidR="006629CF" w:rsidRPr="006629CF" w:rsidRDefault="006629CF" w:rsidP="006629CF">
            <w:pPr>
              <w:rPr>
                <w:i/>
                <w:iCs/>
                <w:szCs w:val="24"/>
              </w:rPr>
            </w:pPr>
            <w:r w:rsidRPr="006629CF">
              <w:rPr>
                <w:i/>
                <w:iCs/>
                <w:szCs w:val="24"/>
              </w:rPr>
              <w:t>No Response</w:t>
            </w:r>
          </w:p>
        </w:tc>
        <w:tc>
          <w:tcPr>
            <w:tcW w:w="4156" w:type="dxa"/>
            <w:vMerge/>
            <w:tcBorders>
              <w:bottom w:val="single" w:sz="4" w:space="0" w:color="auto"/>
            </w:tcBorders>
            <w:hideMark/>
          </w:tcPr>
          <w:p w14:paraId="3746B49E" w14:textId="77777777" w:rsidR="006629CF" w:rsidRPr="006629CF" w:rsidRDefault="006629CF" w:rsidP="006629CF">
            <w:pPr>
              <w:rPr>
                <w:szCs w:val="24"/>
              </w:rPr>
            </w:pPr>
          </w:p>
        </w:tc>
        <w:tc>
          <w:tcPr>
            <w:tcW w:w="1322" w:type="dxa"/>
            <w:vMerge/>
            <w:tcBorders>
              <w:bottom w:val="single" w:sz="4" w:space="0" w:color="auto"/>
            </w:tcBorders>
            <w:shd w:val="clear" w:color="auto" w:fill="AEAAAA" w:themeFill="background2" w:themeFillShade="BF"/>
            <w:hideMark/>
          </w:tcPr>
          <w:p w14:paraId="2E8BE792" w14:textId="77777777" w:rsidR="006629CF" w:rsidRPr="006629CF" w:rsidRDefault="006629CF" w:rsidP="006629CF">
            <w:pPr>
              <w:rPr>
                <w:b/>
                <w:bCs/>
                <w:szCs w:val="24"/>
              </w:rPr>
            </w:pPr>
          </w:p>
        </w:tc>
      </w:tr>
      <w:tr w:rsidR="006629CF" w:rsidRPr="006629CF" w14:paraId="14716B21" w14:textId="77777777" w:rsidTr="00F808E8">
        <w:trPr>
          <w:trHeight w:val="323"/>
        </w:trPr>
        <w:tc>
          <w:tcPr>
            <w:tcW w:w="9350" w:type="dxa"/>
            <w:gridSpan w:val="4"/>
            <w:shd w:val="clear" w:color="auto" w:fill="538135" w:themeFill="accent6" w:themeFillShade="BF"/>
            <w:hideMark/>
          </w:tcPr>
          <w:p w14:paraId="481CD057" w14:textId="77777777" w:rsidR="006629CF" w:rsidRPr="006629CF" w:rsidRDefault="006629CF" w:rsidP="006629CF">
            <w:pPr>
              <w:jc w:val="center"/>
              <w:rPr>
                <w:b/>
                <w:bCs/>
                <w:szCs w:val="24"/>
              </w:rPr>
            </w:pPr>
            <w:r w:rsidRPr="006629CF">
              <w:rPr>
                <w:b/>
                <w:bCs/>
                <w:szCs w:val="24"/>
              </w:rPr>
              <w:t>Technology</w:t>
            </w:r>
          </w:p>
        </w:tc>
      </w:tr>
      <w:tr w:rsidR="006629CF" w:rsidRPr="006629CF" w14:paraId="745ECA88" w14:textId="77777777" w:rsidTr="00F808E8">
        <w:trPr>
          <w:trHeight w:val="600"/>
        </w:trPr>
        <w:tc>
          <w:tcPr>
            <w:tcW w:w="521" w:type="dxa"/>
            <w:vMerge w:val="restart"/>
            <w:hideMark/>
          </w:tcPr>
          <w:p w14:paraId="5E279C71" w14:textId="77777777" w:rsidR="006629CF" w:rsidRPr="006629CF" w:rsidRDefault="006629CF" w:rsidP="006629CF">
            <w:pPr>
              <w:rPr>
                <w:szCs w:val="24"/>
              </w:rPr>
            </w:pPr>
            <w:r w:rsidRPr="006629CF">
              <w:rPr>
                <w:szCs w:val="24"/>
              </w:rPr>
              <w:t>14</w:t>
            </w:r>
          </w:p>
        </w:tc>
        <w:tc>
          <w:tcPr>
            <w:tcW w:w="3351" w:type="dxa"/>
            <w:hideMark/>
          </w:tcPr>
          <w:p w14:paraId="30A97185" w14:textId="77777777" w:rsidR="006629CF" w:rsidRPr="006629CF" w:rsidRDefault="006629CF" w:rsidP="006629CF">
            <w:pPr>
              <w:rPr>
                <w:b/>
                <w:bCs/>
                <w:szCs w:val="24"/>
              </w:rPr>
            </w:pPr>
            <w:r w:rsidRPr="006629CF">
              <w:rPr>
                <w:b/>
                <w:bCs/>
                <w:szCs w:val="24"/>
              </w:rPr>
              <w:t>Which of the following best describes the industrial controls in your plant or facility? </w:t>
            </w:r>
          </w:p>
        </w:tc>
        <w:tc>
          <w:tcPr>
            <w:tcW w:w="4156" w:type="dxa"/>
            <w:vMerge w:val="restart"/>
          </w:tcPr>
          <w:p w14:paraId="6F74C651" w14:textId="77777777" w:rsidR="006629CF" w:rsidRPr="006629CF" w:rsidRDefault="006629CF" w:rsidP="006629CF">
            <w:pPr>
              <w:rPr>
                <w:szCs w:val="24"/>
              </w:rPr>
            </w:pPr>
            <w:r w:rsidRPr="006629CF">
              <w:rPr>
                <w:i/>
                <w:iCs/>
                <w:szCs w:val="24"/>
              </w:rPr>
              <w:t>No Comments</w:t>
            </w:r>
          </w:p>
        </w:tc>
        <w:tc>
          <w:tcPr>
            <w:tcW w:w="1322" w:type="dxa"/>
            <w:vMerge w:val="restart"/>
            <w:shd w:val="clear" w:color="auto" w:fill="AEAAAA" w:themeFill="background2" w:themeFillShade="BF"/>
            <w:hideMark/>
          </w:tcPr>
          <w:p w14:paraId="6DE90ACF" w14:textId="77777777" w:rsidR="006629CF" w:rsidRPr="006629CF" w:rsidRDefault="006629CF" w:rsidP="006629CF">
            <w:pPr>
              <w:rPr>
                <w:b/>
                <w:bCs/>
                <w:szCs w:val="24"/>
              </w:rPr>
            </w:pPr>
          </w:p>
          <w:p w14:paraId="20508AEE" w14:textId="77777777" w:rsidR="006629CF" w:rsidRPr="006629CF" w:rsidRDefault="006629CF" w:rsidP="006629CF">
            <w:pPr>
              <w:rPr>
                <w:b/>
                <w:bCs/>
                <w:szCs w:val="24"/>
              </w:rPr>
            </w:pPr>
          </w:p>
          <w:p w14:paraId="4CEE9D4F" w14:textId="77777777" w:rsidR="006629CF" w:rsidRPr="006629CF" w:rsidRDefault="006629CF" w:rsidP="006629CF">
            <w:pPr>
              <w:rPr>
                <w:b/>
                <w:bCs/>
                <w:szCs w:val="24"/>
              </w:rPr>
            </w:pPr>
          </w:p>
          <w:p w14:paraId="7915B929" w14:textId="77777777" w:rsidR="006629CF" w:rsidRPr="006629CF" w:rsidRDefault="006629CF" w:rsidP="006629CF">
            <w:pPr>
              <w:rPr>
                <w:b/>
                <w:bCs/>
                <w:szCs w:val="24"/>
              </w:rPr>
            </w:pPr>
          </w:p>
          <w:p w14:paraId="516D5573" w14:textId="77777777" w:rsidR="006629CF" w:rsidRPr="006629CF" w:rsidRDefault="006629CF" w:rsidP="006629CF">
            <w:pPr>
              <w:rPr>
                <w:b/>
                <w:bCs/>
                <w:szCs w:val="24"/>
              </w:rPr>
            </w:pPr>
          </w:p>
          <w:p w14:paraId="6A740AD8" w14:textId="77777777" w:rsidR="006629CF" w:rsidRPr="006629CF" w:rsidRDefault="006629CF" w:rsidP="006629CF">
            <w:pPr>
              <w:rPr>
                <w:b/>
                <w:bCs/>
                <w:szCs w:val="24"/>
              </w:rPr>
            </w:pPr>
          </w:p>
          <w:p w14:paraId="00D0FA28" w14:textId="77777777" w:rsidR="006629CF" w:rsidRPr="006629CF" w:rsidRDefault="006629CF" w:rsidP="006629CF">
            <w:pPr>
              <w:rPr>
                <w:b/>
                <w:bCs/>
                <w:szCs w:val="24"/>
              </w:rPr>
            </w:pPr>
          </w:p>
          <w:p w14:paraId="6C198368" w14:textId="77777777" w:rsidR="006629CF" w:rsidRPr="006629CF" w:rsidRDefault="006629CF" w:rsidP="006629CF">
            <w:pPr>
              <w:rPr>
                <w:b/>
                <w:bCs/>
                <w:szCs w:val="24"/>
              </w:rPr>
            </w:pPr>
          </w:p>
          <w:p w14:paraId="29D31370" w14:textId="77777777" w:rsidR="006629CF" w:rsidRPr="006629CF" w:rsidRDefault="006629CF" w:rsidP="006629CF">
            <w:pPr>
              <w:rPr>
                <w:b/>
                <w:bCs/>
                <w:szCs w:val="24"/>
              </w:rPr>
            </w:pPr>
          </w:p>
          <w:p w14:paraId="219D68DC" w14:textId="77777777" w:rsidR="006629CF" w:rsidRPr="006629CF" w:rsidRDefault="006629CF" w:rsidP="006629CF">
            <w:pPr>
              <w:rPr>
                <w:b/>
                <w:bCs/>
                <w:szCs w:val="24"/>
              </w:rPr>
            </w:pPr>
          </w:p>
          <w:p w14:paraId="2ECC8A1A" w14:textId="77777777" w:rsidR="006629CF" w:rsidRPr="006629CF" w:rsidRDefault="006629CF" w:rsidP="006629CF">
            <w:pPr>
              <w:rPr>
                <w:b/>
                <w:bCs/>
                <w:szCs w:val="24"/>
              </w:rPr>
            </w:pPr>
          </w:p>
          <w:p w14:paraId="77DADA8A" w14:textId="77777777" w:rsidR="006629CF" w:rsidRPr="006629CF" w:rsidRDefault="006629CF" w:rsidP="006629CF">
            <w:pPr>
              <w:rPr>
                <w:b/>
                <w:bCs/>
                <w:szCs w:val="24"/>
              </w:rPr>
            </w:pPr>
          </w:p>
          <w:p w14:paraId="21FECAD5" w14:textId="77777777" w:rsidR="006629CF" w:rsidRPr="006629CF" w:rsidRDefault="006629CF" w:rsidP="006629CF">
            <w:pPr>
              <w:rPr>
                <w:b/>
                <w:bCs/>
                <w:szCs w:val="24"/>
              </w:rPr>
            </w:pPr>
          </w:p>
          <w:p w14:paraId="46B81A08" w14:textId="77777777" w:rsidR="006629CF" w:rsidRPr="006629CF" w:rsidRDefault="006629CF" w:rsidP="006629CF">
            <w:pPr>
              <w:rPr>
                <w:b/>
                <w:bCs/>
                <w:szCs w:val="24"/>
              </w:rPr>
            </w:pPr>
          </w:p>
          <w:p w14:paraId="1FCB77C7" w14:textId="77777777" w:rsidR="006629CF" w:rsidRPr="006629CF" w:rsidRDefault="006629CF" w:rsidP="006629CF">
            <w:pPr>
              <w:rPr>
                <w:b/>
                <w:bCs/>
                <w:szCs w:val="24"/>
              </w:rPr>
            </w:pPr>
          </w:p>
          <w:p w14:paraId="5BBEE316" w14:textId="77777777" w:rsidR="006629CF" w:rsidRPr="006629CF" w:rsidRDefault="006629CF" w:rsidP="006629CF">
            <w:pPr>
              <w:rPr>
                <w:b/>
                <w:bCs/>
                <w:szCs w:val="24"/>
              </w:rPr>
            </w:pPr>
          </w:p>
          <w:p w14:paraId="451A9C02" w14:textId="77777777" w:rsidR="006629CF" w:rsidRPr="006629CF" w:rsidRDefault="006629CF" w:rsidP="006629CF">
            <w:pPr>
              <w:rPr>
                <w:b/>
                <w:bCs/>
                <w:szCs w:val="24"/>
              </w:rPr>
            </w:pPr>
          </w:p>
          <w:p w14:paraId="28DFCA7A" w14:textId="77777777" w:rsidR="006629CF" w:rsidRPr="006629CF" w:rsidRDefault="006629CF" w:rsidP="006629CF">
            <w:pPr>
              <w:rPr>
                <w:b/>
                <w:bCs/>
                <w:szCs w:val="24"/>
              </w:rPr>
            </w:pPr>
          </w:p>
          <w:p w14:paraId="2C676451" w14:textId="77777777" w:rsidR="006629CF" w:rsidRPr="006629CF" w:rsidRDefault="006629CF" w:rsidP="006629CF">
            <w:pPr>
              <w:rPr>
                <w:b/>
                <w:bCs/>
                <w:szCs w:val="24"/>
              </w:rPr>
            </w:pPr>
          </w:p>
          <w:p w14:paraId="15804188" w14:textId="77777777" w:rsidR="006629CF" w:rsidRPr="006629CF" w:rsidRDefault="006629CF" w:rsidP="006629CF">
            <w:pPr>
              <w:rPr>
                <w:b/>
                <w:bCs/>
                <w:szCs w:val="24"/>
              </w:rPr>
            </w:pPr>
          </w:p>
        </w:tc>
      </w:tr>
      <w:tr w:rsidR="006629CF" w:rsidRPr="006629CF" w14:paraId="6A463169" w14:textId="77777777" w:rsidTr="00F808E8">
        <w:trPr>
          <w:trHeight w:val="600"/>
        </w:trPr>
        <w:tc>
          <w:tcPr>
            <w:tcW w:w="521" w:type="dxa"/>
            <w:vMerge/>
            <w:tcBorders>
              <w:bottom w:val="nil"/>
            </w:tcBorders>
            <w:hideMark/>
          </w:tcPr>
          <w:p w14:paraId="738CB239" w14:textId="77777777" w:rsidR="006629CF" w:rsidRPr="006629CF" w:rsidRDefault="006629CF" w:rsidP="006629CF">
            <w:pPr>
              <w:rPr>
                <w:szCs w:val="24"/>
              </w:rPr>
            </w:pPr>
          </w:p>
        </w:tc>
        <w:tc>
          <w:tcPr>
            <w:tcW w:w="3351" w:type="dxa"/>
            <w:hideMark/>
          </w:tcPr>
          <w:p w14:paraId="779E276B" w14:textId="77777777" w:rsidR="006629CF" w:rsidRPr="006629CF" w:rsidRDefault="006629CF" w:rsidP="006629CF">
            <w:pPr>
              <w:rPr>
                <w:i/>
                <w:iCs/>
                <w:szCs w:val="24"/>
              </w:rPr>
            </w:pPr>
            <w:r w:rsidRPr="006629CF">
              <w:rPr>
                <w:i/>
                <w:iCs/>
                <w:szCs w:val="24"/>
              </w:rPr>
              <w:t>No Response</w:t>
            </w:r>
          </w:p>
        </w:tc>
        <w:tc>
          <w:tcPr>
            <w:tcW w:w="4156" w:type="dxa"/>
            <w:vMerge/>
            <w:hideMark/>
          </w:tcPr>
          <w:p w14:paraId="095B37AC" w14:textId="77777777" w:rsidR="006629CF" w:rsidRPr="006629CF" w:rsidRDefault="006629CF" w:rsidP="006629CF">
            <w:pPr>
              <w:rPr>
                <w:szCs w:val="24"/>
              </w:rPr>
            </w:pPr>
          </w:p>
        </w:tc>
        <w:tc>
          <w:tcPr>
            <w:tcW w:w="1322" w:type="dxa"/>
            <w:vMerge/>
            <w:shd w:val="clear" w:color="auto" w:fill="AEAAAA" w:themeFill="background2" w:themeFillShade="BF"/>
            <w:hideMark/>
          </w:tcPr>
          <w:p w14:paraId="0B738872" w14:textId="77777777" w:rsidR="006629CF" w:rsidRPr="006629CF" w:rsidRDefault="006629CF" w:rsidP="006629CF">
            <w:pPr>
              <w:rPr>
                <w:b/>
                <w:bCs/>
                <w:szCs w:val="24"/>
              </w:rPr>
            </w:pPr>
          </w:p>
        </w:tc>
      </w:tr>
      <w:tr w:rsidR="006629CF" w:rsidRPr="006629CF" w14:paraId="66027C6D" w14:textId="77777777" w:rsidTr="00F808E8">
        <w:trPr>
          <w:trHeight w:val="900"/>
        </w:trPr>
        <w:tc>
          <w:tcPr>
            <w:tcW w:w="521" w:type="dxa"/>
            <w:vMerge w:val="restart"/>
            <w:hideMark/>
          </w:tcPr>
          <w:p w14:paraId="21E28B99" w14:textId="77777777" w:rsidR="006629CF" w:rsidRPr="006629CF" w:rsidRDefault="006629CF" w:rsidP="006629CF">
            <w:pPr>
              <w:rPr>
                <w:szCs w:val="24"/>
              </w:rPr>
            </w:pPr>
            <w:r w:rsidRPr="006629CF">
              <w:rPr>
                <w:szCs w:val="24"/>
              </w:rPr>
              <w:lastRenderedPageBreak/>
              <w:t>15</w:t>
            </w:r>
          </w:p>
        </w:tc>
        <w:tc>
          <w:tcPr>
            <w:tcW w:w="3351" w:type="dxa"/>
            <w:hideMark/>
          </w:tcPr>
          <w:p w14:paraId="0B122921" w14:textId="77777777" w:rsidR="006629CF" w:rsidRPr="006629CF" w:rsidRDefault="006629CF" w:rsidP="006629CF">
            <w:pPr>
              <w:rPr>
                <w:b/>
                <w:bCs/>
                <w:szCs w:val="24"/>
              </w:rPr>
            </w:pPr>
            <w:r w:rsidRPr="006629CF">
              <w:rPr>
                <w:b/>
                <w:bCs/>
                <w:szCs w:val="24"/>
              </w:rPr>
              <w:t>Are indicators or alerts set up on critical equipment to indicate unusual changes to operating parameters, multiple login attempts, or detect other anomalies in use?</w:t>
            </w:r>
          </w:p>
        </w:tc>
        <w:tc>
          <w:tcPr>
            <w:tcW w:w="4156" w:type="dxa"/>
            <w:vMerge w:val="restart"/>
          </w:tcPr>
          <w:p w14:paraId="52C08179" w14:textId="77777777" w:rsidR="006629CF" w:rsidRPr="006629CF" w:rsidRDefault="006629CF" w:rsidP="006629CF">
            <w:pPr>
              <w:rPr>
                <w:szCs w:val="24"/>
              </w:rPr>
            </w:pPr>
            <w:r w:rsidRPr="006629CF">
              <w:rPr>
                <w:i/>
                <w:iCs/>
                <w:szCs w:val="24"/>
              </w:rPr>
              <w:t>No Comments</w:t>
            </w:r>
          </w:p>
        </w:tc>
        <w:tc>
          <w:tcPr>
            <w:tcW w:w="1322" w:type="dxa"/>
            <w:vMerge/>
            <w:shd w:val="clear" w:color="auto" w:fill="AEAAAA" w:themeFill="background2" w:themeFillShade="BF"/>
            <w:hideMark/>
          </w:tcPr>
          <w:p w14:paraId="3E33D86C" w14:textId="77777777" w:rsidR="006629CF" w:rsidRPr="006629CF" w:rsidRDefault="006629CF" w:rsidP="006629CF">
            <w:pPr>
              <w:rPr>
                <w:b/>
                <w:bCs/>
                <w:szCs w:val="24"/>
              </w:rPr>
            </w:pPr>
          </w:p>
        </w:tc>
      </w:tr>
      <w:tr w:rsidR="006629CF" w:rsidRPr="006629CF" w14:paraId="299D3366" w14:textId="77777777" w:rsidTr="00F808E8">
        <w:trPr>
          <w:trHeight w:val="296"/>
        </w:trPr>
        <w:tc>
          <w:tcPr>
            <w:tcW w:w="521" w:type="dxa"/>
            <w:vMerge/>
            <w:hideMark/>
          </w:tcPr>
          <w:p w14:paraId="086C4F99" w14:textId="77777777" w:rsidR="006629CF" w:rsidRPr="006629CF" w:rsidRDefault="006629CF" w:rsidP="006629CF">
            <w:pPr>
              <w:rPr>
                <w:szCs w:val="24"/>
              </w:rPr>
            </w:pPr>
          </w:p>
        </w:tc>
        <w:tc>
          <w:tcPr>
            <w:tcW w:w="3351" w:type="dxa"/>
            <w:hideMark/>
          </w:tcPr>
          <w:p w14:paraId="3E364692" w14:textId="77777777" w:rsidR="006629CF" w:rsidRPr="006629CF" w:rsidRDefault="006629CF" w:rsidP="006629CF">
            <w:pPr>
              <w:rPr>
                <w:i/>
                <w:iCs/>
                <w:szCs w:val="24"/>
              </w:rPr>
            </w:pPr>
            <w:r w:rsidRPr="006629CF">
              <w:rPr>
                <w:i/>
                <w:iCs/>
                <w:szCs w:val="24"/>
              </w:rPr>
              <w:t>No Response</w:t>
            </w:r>
          </w:p>
        </w:tc>
        <w:tc>
          <w:tcPr>
            <w:tcW w:w="4156" w:type="dxa"/>
            <w:vMerge/>
            <w:hideMark/>
          </w:tcPr>
          <w:p w14:paraId="433E2C66" w14:textId="77777777" w:rsidR="006629CF" w:rsidRPr="006629CF" w:rsidRDefault="006629CF" w:rsidP="006629CF">
            <w:pPr>
              <w:rPr>
                <w:szCs w:val="24"/>
              </w:rPr>
            </w:pPr>
          </w:p>
        </w:tc>
        <w:tc>
          <w:tcPr>
            <w:tcW w:w="1322" w:type="dxa"/>
            <w:vMerge/>
            <w:shd w:val="clear" w:color="auto" w:fill="AEAAAA" w:themeFill="background2" w:themeFillShade="BF"/>
            <w:hideMark/>
          </w:tcPr>
          <w:p w14:paraId="433A2B55" w14:textId="77777777" w:rsidR="006629CF" w:rsidRPr="006629CF" w:rsidRDefault="006629CF" w:rsidP="006629CF">
            <w:pPr>
              <w:rPr>
                <w:b/>
                <w:bCs/>
                <w:szCs w:val="24"/>
              </w:rPr>
            </w:pPr>
          </w:p>
        </w:tc>
      </w:tr>
      <w:tr w:rsidR="006629CF" w:rsidRPr="006629CF" w14:paraId="4E07B640" w14:textId="77777777" w:rsidTr="00F808E8">
        <w:trPr>
          <w:trHeight w:val="600"/>
        </w:trPr>
        <w:tc>
          <w:tcPr>
            <w:tcW w:w="521" w:type="dxa"/>
            <w:vMerge w:val="restart"/>
            <w:hideMark/>
          </w:tcPr>
          <w:p w14:paraId="0EC98987" w14:textId="77777777" w:rsidR="006629CF" w:rsidRPr="006629CF" w:rsidRDefault="006629CF" w:rsidP="006629CF">
            <w:pPr>
              <w:rPr>
                <w:szCs w:val="24"/>
              </w:rPr>
            </w:pPr>
            <w:r w:rsidRPr="006629CF">
              <w:rPr>
                <w:szCs w:val="24"/>
              </w:rPr>
              <w:t>16</w:t>
            </w:r>
          </w:p>
        </w:tc>
        <w:tc>
          <w:tcPr>
            <w:tcW w:w="3351" w:type="dxa"/>
            <w:hideMark/>
          </w:tcPr>
          <w:p w14:paraId="64ADBFBB" w14:textId="77777777" w:rsidR="006629CF" w:rsidRPr="006629CF" w:rsidRDefault="006629CF" w:rsidP="006629CF">
            <w:pPr>
              <w:rPr>
                <w:b/>
                <w:bCs/>
                <w:szCs w:val="24"/>
              </w:rPr>
            </w:pPr>
            <w:r w:rsidRPr="006629CF">
              <w:rPr>
                <w:b/>
                <w:bCs/>
                <w:szCs w:val="24"/>
              </w:rPr>
              <w:t>Does the plant or facility have any equipment that is programmable or reconfigurable by remote staff? </w:t>
            </w:r>
          </w:p>
        </w:tc>
        <w:tc>
          <w:tcPr>
            <w:tcW w:w="4156" w:type="dxa"/>
            <w:vMerge w:val="restart"/>
          </w:tcPr>
          <w:p w14:paraId="78A151E8" w14:textId="77777777" w:rsidR="006629CF" w:rsidRPr="006629CF" w:rsidRDefault="006629CF" w:rsidP="006629CF">
            <w:pPr>
              <w:rPr>
                <w:szCs w:val="24"/>
              </w:rPr>
            </w:pPr>
            <w:r w:rsidRPr="006629CF">
              <w:rPr>
                <w:i/>
                <w:iCs/>
                <w:szCs w:val="24"/>
              </w:rPr>
              <w:t>No Comments</w:t>
            </w:r>
          </w:p>
        </w:tc>
        <w:tc>
          <w:tcPr>
            <w:tcW w:w="1322" w:type="dxa"/>
            <w:vMerge/>
            <w:shd w:val="clear" w:color="auto" w:fill="AEAAAA" w:themeFill="background2" w:themeFillShade="BF"/>
            <w:hideMark/>
          </w:tcPr>
          <w:p w14:paraId="5FD01D7A" w14:textId="77777777" w:rsidR="006629CF" w:rsidRPr="006629CF" w:rsidRDefault="006629CF" w:rsidP="006629CF">
            <w:pPr>
              <w:rPr>
                <w:b/>
                <w:bCs/>
                <w:szCs w:val="24"/>
              </w:rPr>
            </w:pPr>
          </w:p>
        </w:tc>
      </w:tr>
      <w:tr w:rsidR="006629CF" w:rsidRPr="006629CF" w14:paraId="5624341D" w14:textId="77777777" w:rsidTr="00F808E8">
        <w:trPr>
          <w:trHeight w:val="368"/>
        </w:trPr>
        <w:tc>
          <w:tcPr>
            <w:tcW w:w="521" w:type="dxa"/>
            <w:vMerge/>
            <w:hideMark/>
          </w:tcPr>
          <w:p w14:paraId="18E7826E" w14:textId="77777777" w:rsidR="006629CF" w:rsidRPr="006629CF" w:rsidRDefault="006629CF" w:rsidP="006629CF">
            <w:pPr>
              <w:rPr>
                <w:szCs w:val="24"/>
              </w:rPr>
            </w:pPr>
          </w:p>
        </w:tc>
        <w:tc>
          <w:tcPr>
            <w:tcW w:w="3351" w:type="dxa"/>
            <w:hideMark/>
          </w:tcPr>
          <w:p w14:paraId="04836CE3" w14:textId="77777777" w:rsidR="006629CF" w:rsidRPr="006629CF" w:rsidRDefault="006629CF" w:rsidP="006629CF">
            <w:pPr>
              <w:rPr>
                <w:i/>
                <w:iCs/>
                <w:szCs w:val="24"/>
              </w:rPr>
            </w:pPr>
            <w:r w:rsidRPr="006629CF">
              <w:rPr>
                <w:i/>
                <w:iCs/>
                <w:szCs w:val="24"/>
              </w:rPr>
              <w:t>No Response</w:t>
            </w:r>
          </w:p>
        </w:tc>
        <w:tc>
          <w:tcPr>
            <w:tcW w:w="4156" w:type="dxa"/>
            <w:vMerge/>
          </w:tcPr>
          <w:p w14:paraId="40F4F969" w14:textId="77777777" w:rsidR="006629CF" w:rsidRPr="006629CF" w:rsidRDefault="006629CF" w:rsidP="006629CF">
            <w:pPr>
              <w:rPr>
                <w:szCs w:val="24"/>
              </w:rPr>
            </w:pPr>
          </w:p>
        </w:tc>
        <w:tc>
          <w:tcPr>
            <w:tcW w:w="1322" w:type="dxa"/>
            <w:vMerge/>
            <w:shd w:val="clear" w:color="auto" w:fill="AEAAAA" w:themeFill="background2" w:themeFillShade="BF"/>
            <w:hideMark/>
          </w:tcPr>
          <w:p w14:paraId="11110CC9" w14:textId="77777777" w:rsidR="006629CF" w:rsidRPr="006629CF" w:rsidRDefault="006629CF" w:rsidP="006629CF">
            <w:pPr>
              <w:rPr>
                <w:b/>
                <w:bCs/>
                <w:szCs w:val="24"/>
              </w:rPr>
            </w:pPr>
          </w:p>
        </w:tc>
      </w:tr>
      <w:tr w:rsidR="006629CF" w:rsidRPr="006629CF" w14:paraId="3E47DE90" w14:textId="77777777" w:rsidTr="00F808E8">
        <w:trPr>
          <w:trHeight w:val="600"/>
        </w:trPr>
        <w:tc>
          <w:tcPr>
            <w:tcW w:w="521" w:type="dxa"/>
            <w:vMerge w:val="restart"/>
            <w:hideMark/>
          </w:tcPr>
          <w:p w14:paraId="45F0261C" w14:textId="77777777" w:rsidR="006629CF" w:rsidRPr="006629CF" w:rsidRDefault="006629CF" w:rsidP="006629CF">
            <w:pPr>
              <w:rPr>
                <w:szCs w:val="24"/>
              </w:rPr>
            </w:pPr>
            <w:r w:rsidRPr="006629CF">
              <w:rPr>
                <w:szCs w:val="24"/>
              </w:rPr>
              <w:t>17</w:t>
            </w:r>
          </w:p>
        </w:tc>
        <w:tc>
          <w:tcPr>
            <w:tcW w:w="3351" w:type="dxa"/>
            <w:hideMark/>
          </w:tcPr>
          <w:p w14:paraId="28F2D764" w14:textId="77777777" w:rsidR="006629CF" w:rsidRPr="006629CF" w:rsidRDefault="006629CF" w:rsidP="006629CF">
            <w:pPr>
              <w:rPr>
                <w:b/>
                <w:bCs/>
                <w:szCs w:val="24"/>
              </w:rPr>
            </w:pPr>
            <w:r w:rsidRPr="006629CF">
              <w:rPr>
                <w:b/>
                <w:bCs/>
                <w:szCs w:val="24"/>
              </w:rPr>
              <w:t>Does your industrial control system (ICS) allow remote access?</w:t>
            </w:r>
          </w:p>
        </w:tc>
        <w:tc>
          <w:tcPr>
            <w:tcW w:w="4156" w:type="dxa"/>
            <w:vMerge w:val="restart"/>
          </w:tcPr>
          <w:p w14:paraId="073DDB4B" w14:textId="77777777" w:rsidR="006629CF" w:rsidRPr="006629CF" w:rsidRDefault="006629CF" w:rsidP="006629CF">
            <w:pPr>
              <w:rPr>
                <w:szCs w:val="24"/>
              </w:rPr>
            </w:pPr>
            <w:r w:rsidRPr="006629CF">
              <w:rPr>
                <w:i/>
                <w:iCs/>
                <w:szCs w:val="24"/>
              </w:rPr>
              <w:t>No Comments</w:t>
            </w:r>
          </w:p>
        </w:tc>
        <w:tc>
          <w:tcPr>
            <w:tcW w:w="1322" w:type="dxa"/>
            <w:vMerge/>
            <w:shd w:val="clear" w:color="auto" w:fill="AEAAAA" w:themeFill="background2" w:themeFillShade="BF"/>
            <w:hideMark/>
          </w:tcPr>
          <w:p w14:paraId="6B12760E" w14:textId="77777777" w:rsidR="006629CF" w:rsidRPr="006629CF" w:rsidRDefault="006629CF" w:rsidP="006629CF">
            <w:pPr>
              <w:rPr>
                <w:b/>
                <w:bCs/>
                <w:szCs w:val="24"/>
              </w:rPr>
            </w:pPr>
          </w:p>
        </w:tc>
      </w:tr>
      <w:tr w:rsidR="006629CF" w:rsidRPr="006629CF" w14:paraId="70B0D4C1" w14:textId="77777777" w:rsidTr="00F808E8">
        <w:trPr>
          <w:trHeight w:val="368"/>
        </w:trPr>
        <w:tc>
          <w:tcPr>
            <w:tcW w:w="521" w:type="dxa"/>
            <w:vMerge/>
            <w:tcBorders>
              <w:bottom w:val="single" w:sz="4" w:space="0" w:color="auto"/>
            </w:tcBorders>
            <w:hideMark/>
          </w:tcPr>
          <w:p w14:paraId="66320E4E" w14:textId="77777777" w:rsidR="006629CF" w:rsidRPr="006629CF" w:rsidRDefault="006629CF" w:rsidP="006629CF">
            <w:pPr>
              <w:rPr>
                <w:szCs w:val="24"/>
              </w:rPr>
            </w:pPr>
          </w:p>
        </w:tc>
        <w:tc>
          <w:tcPr>
            <w:tcW w:w="3351" w:type="dxa"/>
            <w:tcBorders>
              <w:bottom w:val="single" w:sz="4" w:space="0" w:color="auto"/>
            </w:tcBorders>
            <w:hideMark/>
          </w:tcPr>
          <w:p w14:paraId="295BB7EE" w14:textId="77777777" w:rsidR="006629CF" w:rsidRPr="006629CF" w:rsidRDefault="006629CF" w:rsidP="006629CF">
            <w:pPr>
              <w:rPr>
                <w:i/>
                <w:iCs/>
                <w:szCs w:val="24"/>
              </w:rPr>
            </w:pPr>
            <w:r w:rsidRPr="006629CF">
              <w:rPr>
                <w:i/>
                <w:iCs/>
                <w:szCs w:val="24"/>
              </w:rPr>
              <w:t>No Response</w:t>
            </w:r>
          </w:p>
        </w:tc>
        <w:tc>
          <w:tcPr>
            <w:tcW w:w="4156" w:type="dxa"/>
            <w:vMerge/>
            <w:tcBorders>
              <w:bottom w:val="single" w:sz="4" w:space="0" w:color="auto"/>
            </w:tcBorders>
          </w:tcPr>
          <w:p w14:paraId="3EABE706" w14:textId="77777777" w:rsidR="006629CF" w:rsidRPr="006629CF" w:rsidRDefault="006629CF" w:rsidP="006629CF">
            <w:pPr>
              <w:rPr>
                <w:szCs w:val="24"/>
              </w:rPr>
            </w:pPr>
          </w:p>
        </w:tc>
        <w:tc>
          <w:tcPr>
            <w:tcW w:w="1322" w:type="dxa"/>
            <w:vMerge/>
            <w:tcBorders>
              <w:bottom w:val="single" w:sz="4" w:space="0" w:color="auto"/>
            </w:tcBorders>
            <w:shd w:val="clear" w:color="auto" w:fill="AEAAAA" w:themeFill="background2" w:themeFillShade="BF"/>
            <w:hideMark/>
          </w:tcPr>
          <w:p w14:paraId="63CAA88B" w14:textId="77777777" w:rsidR="006629CF" w:rsidRPr="006629CF" w:rsidRDefault="006629CF" w:rsidP="006629CF">
            <w:pPr>
              <w:rPr>
                <w:b/>
                <w:bCs/>
                <w:szCs w:val="24"/>
              </w:rPr>
            </w:pPr>
          </w:p>
        </w:tc>
      </w:tr>
      <w:tr w:rsidR="006629CF" w:rsidRPr="006629CF" w14:paraId="0D7E06A4" w14:textId="77777777" w:rsidTr="00F808E8">
        <w:trPr>
          <w:trHeight w:val="600"/>
        </w:trPr>
        <w:tc>
          <w:tcPr>
            <w:tcW w:w="521" w:type="dxa"/>
            <w:vMerge w:val="restart"/>
            <w:hideMark/>
          </w:tcPr>
          <w:p w14:paraId="4ADEDE68" w14:textId="77777777" w:rsidR="006629CF" w:rsidRPr="006629CF" w:rsidRDefault="006629CF" w:rsidP="006629CF">
            <w:pPr>
              <w:rPr>
                <w:szCs w:val="24"/>
              </w:rPr>
            </w:pPr>
            <w:r w:rsidRPr="006629CF">
              <w:rPr>
                <w:szCs w:val="24"/>
              </w:rPr>
              <w:t>18</w:t>
            </w:r>
          </w:p>
        </w:tc>
        <w:tc>
          <w:tcPr>
            <w:tcW w:w="3351" w:type="dxa"/>
            <w:hideMark/>
          </w:tcPr>
          <w:p w14:paraId="63072401" w14:textId="77777777" w:rsidR="006629CF" w:rsidRPr="006629CF" w:rsidRDefault="006629CF" w:rsidP="006629CF">
            <w:pPr>
              <w:rPr>
                <w:b/>
                <w:bCs/>
                <w:szCs w:val="24"/>
              </w:rPr>
            </w:pPr>
            <w:r w:rsidRPr="006629CF">
              <w:rPr>
                <w:b/>
                <w:bCs/>
                <w:szCs w:val="24"/>
              </w:rPr>
              <w:t xml:space="preserve">Are there processes in your plant with operating parameters that are interdependent with other processes? </w:t>
            </w:r>
          </w:p>
        </w:tc>
        <w:tc>
          <w:tcPr>
            <w:tcW w:w="4156" w:type="dxa"/>
            <w:vMerge w:val="restart"/>
          </w:tcPr>
          <w:p w14:paraId="23FD2D9B" w14:textId="77777777" w:rsidR="006629CF" w:rsidRPr="006629CF" w:rsidRDefault="006629CF" w:rsidP="006629CF">
            <w:pPr>
              <w:rPr>
                <w:szCs w:val="24"/>
              </w:rPr>
            </w:pPr>
            <w:r w:rsidRPr="006629CF">
              <w:rPr>
                <w:i/>
                <w:iCs/>
                <w:szCs w:val="24"/>
              </w:rPr>
              <w:t>No Comments</w:t>
            </w:r>
          </w:p>
        </w:tc>
        <w:tc>
          <w:tcPr>
            <w:tcW w:w="1322" w:type="dxa"/>
            <w:vMerge/>
            <w:shd w:val="clear" w:color="auto" w:fill="AEAAAA" w:themeFill="background2" w:themeFillShade="BF"/>
            <w:hideMark/>
          </w:tcPr>
          <w:p w14:paraId="42CB54B9" w14:textId="77777777" w:rsidR="006629CF" w:rsidRPr="006629CF" w:rsidRDefault="006629CF" w:rsidP="006629CF">
            <w:pPr>
              <w:rPr>
                <w:b/>
                <w:bCs/>
                <w:szCs w:val="24"/>
              </w:rPr>
            </w:pPr>
          </w:p>
        </w:tc>
      </w:tr>
      <w:tr w:rsidR="006629CF" w:rsidRPr="006629CF" w14:paraId="3AB0DE9B" w14:textId="77777777" w:rsidTr="00F808E8">
        <w:trPr>
          <w:trHeight w:val="314"/>
        </w:trPr>
        <w:tc>
          <w:tcPr>
            <w:tcW w:w="521" w:type="dxa"/>
            <w:vMerge/>
            <w:tcBorders>
              <w:bottom w:val="nil"/>
            </w:tcBorders>
            <w:hideMark/>
          </w:tcPr>
          <w:p w14:paraId="36D1755B" w14:textId="77777777" w:rsidR="006629CF" w:rsidRPr="006629CF" w:rsidRDefault="006629CF" w:rsidP="006629CF">
            <w:pPr>
              <w:rPr>
                <w:szCs w:val="24"/>
              </w:rPr>
            </w:pPr>
          </w:p>
        </w:tc>
        <w:tc>
          <w:tcPr>
            <w:tcW w:w="3351" w:type="dxa"/>
            <w:hideMark/>
          </w:tcPr>
          <w:p w14:paraId="1C8FEB3E" w14:textId="77777777" w:rsidR="006629CF" w:rsidRPr="006629CF" w:rsidRDefault="006629CF" w:rsidP="006629CF">
            <w:pPr>
              <w:rPr>
                <w:i/>
                <w:iCs/>
                <w:szCs w:val="24"/>
              </w:rPr>
            </w:pPr>
            <w:r w:rsidRPr="006629CF">
              <w:rPr>
                <w:i/>
                <w:iCs/>
                <w:szCs w:val="24"/>
              </w:rPr>
              <w:t>No Response</w:t>
            </w:r>
          </w:p>
        </w:tc>
        <w:tc>
          <w:tcPr>
            <w:tcW w:w="4156" w:type="dxa"/>
            <w:vMerge/>
          </w:tcPr>
          <w:p w14:paraId="5840726D" w14:textId="77777777" w:rsidR="006629CF" w:rsidRPr="006629CF" w:rsidRDefault="006629CF" w:rsidP="006629CF">
            <w:pPr>
              <w:rPr>
                <w:szCs w:val="24"/>
              </w:rPr>
            </w:pPr>
          </w:p>
        </w:tc>
        <w:tc>
          <w:tcPr>
            <w:tcW w:w="1322" w:type="dxa"/>
            <w:vMerge/>
            <w:shd w:val="clear" w:color="auto" w:fill="AEAAAA" w:themeFill="background2" w:themeFillShade="BF"/>
            <w:hideMark/>
          </w:tcPr>
          <w:p w14:paraId="3B72B5AF" w14:textId="77777777" w:rsidR="006629CF" w:rsidRPr="006629CF" w:rsidRDefault="006629CF" w:rsidP="006629CF">
            <w:pPr>
              <w:rPr>
                <w:b/>
                <w:bCs/>
                <w:szCs w:val="24"/>
              </w:rPr>
            </w:pPr>
          </w:p>
        </w:tc>
      </w:tr>
      <w:tr w:rsidR="006629CF" w:rsidRPr="006629CF" w14:paraId="4F6DFE7D" w14:textId="77777777" w:rsidTr="00F808E8">
        <w:trPr>
          <w:trHeight w:val="600"/>
        </w:trPr>
        <w:tc>
          <w:tcPr>
            <w:tcW w:w="521" w:type="dxa"/>
            <w:vMerge w:val="restart"/>
            <w:hideMark/>
          </w:tcPr>
          <w:p w14:paraId="2E58A698" w14:textId="77777777" w:rsidR="006629CF" w:rsidRPr="006629CF" w:rsidRDefault="006629CF" w:rsidP="006629CF">
            <w:pPr>
              <w:rPr>
                <w:szCs w:val="24"/>
              </w:rPr>
            </w:pPr>
            <w:r w:rsidRPr="006629CF">
              <w:rPr>
                <w:szCs w:val="24"/>
              </w:rPr>
              <w:t>19</w:t>
            </w:r>
          </w:p>
        </w:tc>
        <w:tc>
          <w:tcPr>
            <w:tcW w:w="3351" w:type="dxa"/>
            <w:hideMark/>
          </w:tcPr>
          <w:p w14:paraId="19FBD73C" w14:textId="77777777" w:rsidR="006629CF" w:rsidRPr="006629CF" w:rsidRDefault="006629CF" w:rsidP="006629CF">
            <w:pPr>
              <w:rPr>
                <w:b/>
                <w:bCs/>
                <w:szCs w:val="24"/>
              </w:rPr>
            </w:pPr>
            <w:r w:rsidRPr="006629CF">
              <w:rPr>
                <w:b/>
                <w:bCs/>
                <w:szCs w:val="24"/>
              </w:rPr>
              <w:t>How are modifications to parameters or set-points made within your manufacturing process?</w:t>
            </w:r>
          </w:p>
        </w:tc>
        <w:tc>
          <w:tcPr>
            <w:tcW w:w="4156" w:type="dxa"/>
            <w:vMerge w:val="restart"/>
          </w:tcPr>
          <w:p w14:paraId="6D7CCD3F" w14:textId="77777777" w:rsidR="006629CF" w:rsidRPr="006629CF" w:rsidRDefault="006629CF" w:rsidP="006629CF">
            <w:pPr>
              <w:rPr>
                <w:szCs w:val="24"/>
              </w:rPr>
            </w:pPr>
            <w:r w:rsidRPr="006629CF">
              <w:rPr>
                <w:i/>
                <w:iCs/>
                <w:szCs w:val="24"/>
              </w:rPr>
              <w:t>No Comments</w:t>
            </w:r>
          </w:p>
        </w:tc>
        <w:tc>
          <w:tcPr>
            <w:tcW w:w="1322" w:type="dxa"/>
            <w:vMerge/>
            <w:shd w:val="clear" w:color="auto" w:fill="AEAAAA" w:themeFill="background2" w:themeFillShade="BF"/>
            <w:hideMark/>
          </w:tcPr>
          <w:p w14:paraId="67DAC96B" w14:textId="77777777" w:rsidR="006629CF" w:rsidRPr="006629CF" w:rsidRDefault="006629CF" w:rsidP="006629CF">
            <w:pPr>
              <w:rPr>
                <w:b/>
                <w:bCs/>
                <w:szCs w:val="24"/>
              </w:rPr>
            </w:pPr>
          </w:p>
        </w:tc>
      </w:tr>
      <w:tr w:rsidR="006629CF" w:rsidRPr="006629CF" w14:paraId="4968940E" w14:textId="77777777" w:rsidTr="00F808E8">
        <w:trPr>
          <w:trHeight w:val="341"/>
        </w:trPr>
        <w:tc>
          <w:tcPr>
            <w:tcW w:w="521" w:type="dxa"/>
            <w:vMerge/>
            <w:tcBorders>
              <w:bottom w:val="single" w:sz="4" w:space="0" w:color="auto"/>
            </w:tcBorders>
            <w:hideMark/>
          </w:tcPr>
          <w:p w14:paraId="49C8DB79" w14:textId="77777777" w:rsidR="006629CF" w:rsidRPr="006629CF" w:rsidRDefault="006629CF" w:rsidP="006629CF">
            <w:pPr>
              <w:rPr>
                <w:szCs w:val="24"/>
              </w:rPr>
            </w:pPr>
          </w:p>
        </w:tc>
        <w:tc>
          <w:tcPr>
            <w:tcW w:w="3351" w:type="dxa"/>
            <w:tcBorders>
              <w:bottom w:val="single" w:sz="4" w:space="0" w:color="auto"/>
            </w:tcBorders>
            <w:hideMark/>
          </w:tcPr>
          <w:p w14:paraId="39989789" w14:textId="77777777" w:rsidR="006629CF" w:rsidRPr="006629CF" w:rsidRDefault="006629CF" w:rsidP="006629CF">
            <w:pPr>
              <w:rPr>
                <w:i/>
                <w:iCs/>
                <w:szCs w:val="24"/>
              </w:rPr>
            </w:pPr>
            <w:r w:rsidRPr="006629CF">
              <w:rPr>
                <w:i/>
                <w:iCs/>
                <w:szCs w:val="24"/>
              </w:rPr>
              <w:t>No Response</w:t>
            </w:r>
          </w:p>
        </w:tc>
        <w:tc>
          <w:tcPr>
            <w:tcW w:w="4156" w:type="dxa"/>
            <w:vMerge/>
            <w:tcBorders>
              <w:bottom w:val="single" w:sz="4" w:space="0" w:color="auto"/>
            </w:tcBorders>
          </w:tcPr>
          <w:p w14:paraId="2DFA2FCC" w14:textId="77777777" w:rsidR="006629CF" w:rsidRPr="006629CF" w:rsidRDefault="006629CF" w:rsidP="006629CF">
            <w:pPr>
              <w:rPr>
                <w:szCs w:val="24"/>
              </w:rPr>
            </w:pPr>
          </w:p>
        </w:tc>
        <w:tc>
          <w:tcPr>
            <w:tcW w:w="1322" w:type="dxa"/>
            <w:vMerge/>
            <w:tcBorders>
              <w:bottom w:val="single" w:sz="4" w:space="0" w:color="auto"/>
            </w:tcBorders>
            <w:shd w:val="clear" w:color="auto" w:fill="AEAAAA" w:themeFill="background2" w:themeFillShade="BF"/>
            <w:hideMark/>
          </w:tcPr>
          <w:p w14:paraId="72087475" w14:textId="77777777" w:rsidR="006629CF" w:rsidRPr="006629CF" w:rsidRDefault="006629CF" w:rsidP="006629CF">
            <w:pPr>
              <w:rPr>
                <w:b/>
                <w:bCs/>
                <w:szCs w:val="24"/>
              </w:rPr>
            </w:pPr>
          </w:p>
        </w:tc>
      </w:tr>
      <w:tr w:rsidR="006629CF" w:rsidRPr="006629CF" w14:paraId="0BF756F7" w14:textId="77777777" w:rsidTr="00F808E8">
        <w:trPr>
          <w:trHeight w:val="600"/>
        </w:trPr>
        <w:tc>
          <w:tcPr>
            <w:tcW w:w="521" w:type="dxa"/>
            <w:vMerge w:val="restart"/>
            <w:hideMark/>
          </w:tcPr>
          <w:p w14:paraId="4C04B820" w14:textId="77777777" w:rsidR="006629CF" w:rsidRPr="006629CF" w:rsidRDefault="006629CF" w:rsidP="006629CF">
            <w:pPr>
              <w:rPr>
                <w:szCs w:val="24"/>
              </w:rPr>
            </w:pPr>
            <w:r w:rsidRPr="006629CF">
              <w:rPr>
                <w:szCs w:val="24"/>
              </w:rPr>
              <w:t>20</w:t>
            </w:r>
          </w:p>
        </w:tc>
        <w:tc>
          <w:tcPr>
            <w:tcW w:w="3351" w:type="dxa"/>
            <w:hideMark/>
          </w:tcPr>
          <w:p w14:paraId="6C1871B3" w14:textId="77777777" w:rsidR="006629CF" w:rsidRPr="006629CF" w:rsidRDefault="006629CF" w:rsidP="006629CF">
            <w:pPr>
              <w:rPr>
                <w:b/>
                <w:bCs/>
                <w:szCs w:val="24"/>
              </w:rPr>
            </w:pPr>
            <w:r w:rsidRPr="006629CF">
              <w:rPr>
                <w:b/>
                <w:bCs/>
                <w:szCs w:val="24"/>
              </w:rPr>
              <w:t xml:space="preserve">Do the computers that run your industrial control system (ICS) allow employees or vendors to import files from external media? </w:t>
            </w:r>
          </w:p>
        </w:tc>
        <w:tc>
          <w:tcPr>
            <w:tcW w:w="4156" w:type="dxa"/>
            <w:vMerge w:val="restart"/>
            <w:hideMark/>
          </w:tcPr>
          <w:p w14:paraId="00CEC436" w14:textId="77777777" w:rsidR="006629CF" w:rsidRPr="006629CF" w:rsidRDefault="006629CF" w:rsidP="006629CF">
            <w:pPr>
              <w:rPr>
                <w:szCs w:val="24"/>
              </w:rPr>
            </w:pPr>
            <w:r w:rsidRPr="006629CF">
              <w:rPr>
                <w:i/>
                <w:iCs/>
                <w:szCs w:val="24"/>
              </w:rPr>
              <w:t>No Comments</w:t>
            </w:r>
          </w:p>
        </w:tc>
        <w:tc>
          <w:tcPr>
            <w:tcW w:w="1322" w:type="dxa"/>
            <w:vMerge/>
            <w:shd w:val="clear" w:color="auto" w:fill="AEAAAA" w:themeFill="background2" w:themeFillShade="BF"/>
            <w:hideMark/>
          </w:tcPr>
          <w:p w14:paraId="1749F98D" w14:textId="77777777" w:rsidR="006629CF" w:rsidRPr="006629CF" w:rsidRDefault="006629CF" w:rsidP="006629CF">
            <w:pPr>
              <w:rPr>
                <w:b/>
                <w:bCs/>
                <w:szCs w:val="24"/>
              </w:rPr>
            </w:pPr>
          </w:p>
        </w:tc>
      </w:tr>
      <w:tr w:rsidR="006629CF" w:rsidRPr="006629CF" w14:paraId="1E3A0944" w14:textId="77777777" w:rsidTr="00F808E8">
        <w:trPr>
          <w:trHeight w:val="341"/>
        </w:trPr>
        <w:tc>
          <w:tcPr>
            <w:tcW w:w="521" w:type="dxa"/>
            <w:vMerge/>
            <w:tcBorders>
              <w:bottom w:val="single" w:sz="4" w:space="0" w:color="auto"/>
            </w:tcBorders>
            <w:hideMark/>
          </w:tcPr>
          <w:p w14:paraId="2ACFFE50" w14:textId="77777777" w:rsidR="006629CF" w:rsidRPr="006629CF" w:rsidRDefault="006629CF" w:rsidP="006629CF">
            <w:pPr>
              <w:rPr>
                <w:szCs w:val="24"/>
              </w:rPr>
            </w:pPr>
          </w:p>
        </w:tc>
        <w:tc>
          <w:tcPr>
            <w:tcW w:w="3351" w:type="dxa"/>
            <w:tcBorders>
              <w:bottom w:val="single" w:sz="4" w:space="0" w:color="auto"/>
            </w:tcBorders>
            <w:hideMark/>
          </w:tcPr>
          <w:p w14:paraId="085C0437" w14:textId="77777777" w:rsidR="006629CF" w:rsidRPr="006629CF" w:rsidRDefault="006629CF" w:rsidP="006629CF">
            <w:pPr>
              <w:rPr>
                <w:i/>
                <w:iCs/>
                <w:szCs w:val="24"/>
              </w:rPr>
            </w:pPr>
            <w:r w:rsidRPr="006629CF">
              <w:rPr>
                <w:i/>
                <w:iCs/>
                <w:szCs w:val="24"/>
              </w:rPr>
              <w:t>No Response</w:t>
            </w:r>
          </w:p>
        </w:tc>
        <w:tc>
          <w:tcPr>
            <w:tcW w:w="4156" w:type="dxa"/>
            <w:vMerge/>
            <w:tcBorders>
              <w:bottom w:val="single" w:sz="4" w:space="0" w:color="auto"/>
            </w:tcBorders>
            <w:hideMark/>
          </w:tcPr>
          <w:p w14:paraId="4D1A7634" w14:textId="77777777" w:rsidR="006629CF" w:rsidRPr="006629CF" w:rsidRDefault="006629CF" w:rsidP="006629CF">
            <w:pPr>
              <w:rPr>
                <w:szCs w:val="24"/>
              </w:rPr>
            </w:pPr>
          </w:p>
        </w:tc>
        <w:tc>
          <w:tcPr>
            <w:tcW w:w="1322" w:type="dxa"/>
            <w:vMerge/>
            <w:tcBorders>
              <w:bottom w:val="single" w:sz="4" w:space="0" w:color="auto"/>
            </w:tcBorders>
            <w:shd w:val="clear" w:color="auto" w:fill="AEAAAA" w:themeFill="background2" w:themeFillShade="BF"/>
            <w:hideMark/>
          </w:tcPr>
          <w:p w14:paraId="0B357E46" w14:textId="77777777" w:rsidR="006629CF" w:rsidRPr="006629CF" w:rsidRDefault="006629CF" w:rsidP="006629CF">
            <w:pPr>
              <w:rPr>
                <w:b/>
                <w:bCs/>
                <w:szCs w:val="24"/>
              </w:rPr>
            </w:pPr>
          </w:p>
        </w:tc>
      </w:tr>
      <w:tr w:rsidR="006629CF" w:rsidRPr="006629CF" w14:paraId="251C083F" w14:textId="77777777" w:rsidTr="00F808E8">
        <w:trPr>
          <w:trHeight w:val="317"/>
        </w:trPr>
        <w:tc>
          <w:tcPr>
            <w:tcW w:w="9350" w:type="dxa"/>
            <w:gridSpan w:val="4"/>
            <w:tcBorders>
              <w:bottom w:val="single" w:sz="4" w:space="0" w:color="auto"/>
            </w:tcBorders>
            <w:shd w:val="clear" w:color="auto" w:fill="AEAAAA" w:themeFill="background2" w:themeFillShade="BF"/>
            <w:hideMark/>
          </w:tcPr>
          <w:p w14:paraId="33823445" w14:textId="77777777" w:rsidR="006629CF" w:rsidRPr="006629CF" w:rsidRDefault="006629CF" w:rsidP="006629CF">
            <w:pPr>
              <w:jc w:val="center"/>
              <w:rPr>
                <w:b/>
                <w:bCs/>
                <w:szCs w:val="24"/>
              </w:rPr>
            </w:pPr>
            <w:r w:rsidRPr="006629CF">
              <w:rPr>
                <w:b/>
                <w:bCs/>
                <w:szCs w:val="24"/>
              </w:rPr>
              <w:t>Overall Risk: -</w:t>
            </w:r>
          </w:p>
        </w:tc>
      </w:tr>
    </w:tbl>
    <w:p w14:paraId="3F750FCF" w14:textId="77777777" w:rsidR="006629CF" w:rsidRPr="006629CF" w:rsidRDefault="006629CF" w:rsidP="006629CF"/>
    <w:bookmarkEnd w:id="465"/>
    <w:p w14:paraId="08EC5783" w14:textId="77777777" w:rsidR="006629CF" w:rsidRPr="006629CF" w:rsidRDefault="006629CF" w:rsidP="006629CF"/>
    <w:p w14:paraId="6DE5F1DD" w14:textId="77777777" w:rsidR="006629CF" w:rsidRPr="006629CF" w:rsidRDefault="006629CF" w:rsidP="006629CF"/>
    <w:p w14:paraId="297C8ABF" w14:textId="77777777" w:rsidR="006629CF" w:rsidRPr="006629CF" w:rsidRDefault="006629CF" w:rsidP="006629CF"/>
    <w:p w14:paraId="712DFB53" w14:textId="29E384C0" w:rsidR="001452C1" w:rsidRPr="00933A99" w:rsidRDefault="001452C1" w:rsidP="00A92DC4">
      <w:pPr>
        <w:spacing w:after="160"/>
        <w:jc w:val="left"/>
        <w:rPr>
          <w:color w:val="FF0000"/>
        </w:rPr>
      </w:pPr>
    </w:p>
    <w:sectPr w:rsidR="001452C1" w:rsidRPr="00933A99" w:rsidSect="00A26A0B">
      <w:headerReference w:type="even" r:id="rId40"/>
      <w:headerReference w:type="default" r:id="rId41"/>
      <w:footerReference w:type="even" r:id="rId42"/>
      <w:footerReference w:type="default" r:id="rId43"/>
      <w:headerReference w:type="first" r:id="rId44"/>
      <w:footerReference w:type="first" r:id="rId45"/>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AA8573" w14:textId="77777777" w:rsidR="00FD65E5" w:rsidRDefault="00FD65E5" w:rsidP="00C12E99">
      <w:r>
        <w:separator/>
      </w:r>
    </w:p>
  </w:endnote>
  <w:endnote w:type="continuationSeparator" w:id="0">
    <w:p w14:paraId="5F2EEB85" w14:textId="77777777" w:rsidR="00FD65E5" w:rsidRDefault="00FD65E5" w:rsidP="00C12E99">
      <w:r>
        <w:continuationSeparator/>
      </w:r>
    </w:p>
  </w:endnote>
  <w:endnote w:type="continuationNotice" w:id="1">
    <w:p w14:paraId="09656B2C" w14:textId="77777777" w:rsidR="00FD65E5" w:rsidRDefault="00FD65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ZWAdobeF">
    <w:altName w:val="Calibri"/>
    <w:panose1 w:val="00000000000000000000"/>
    <w:charset w:val="00"/>
    <w:family w:val="auto"/>
    <w:pitch w:val="variable"/>
    <w:sig w:usb0="20002A87" w:usb1="00000000" w:usb2="00000000" w:usb3="00000000" w:csb0="000001FF" w:csb1="00000000"/>
  </w:font>
  <w:font w:name="-webkit-standard">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 w:name="Times">
    <w:altName w:val="Sylfae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1C53F4" w14:textId="77777777" w:rsidR="00F808E8" w:rsidRDefault="00F808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377512"/>
      <w:docPartObj>
        <w:docPartGallery w:val="Page Numbers (Bottom of Page)"/>
        <w:docPartUnique/>
      </w:docPartObj>
    </w:sdtPr>
    <w:sdtEndPr>
      <w:rPr>
        <w:noProof/>
      </w:rPr>
    </w:sdtEndPr>
    <w:sdtContent>
      <w:p w14:paraId="76324EF2" w14:textId="2F22C575" w:rsidR="00F808E8" w:rsidRDefault="00F808E8" w:rsidP="00BD773B">
        <w:pPr>
          <w:pStyle w:val="Footer"/>
          <w:jc w:val="right"/>
          <w:rPr>
            <w:noProof/>
          </w:rPr>
        </w:pPr>
        <w:r>
          <w:fldChar w:fldCharType="begin"/>
        </w:r>
        <w:r>
          <w:instrText xml:space="preserve"> PAGE   \* MERGEFORMAT </w:instrText>
        </w:r>
        <w:r>
          <w:fldChar w:fldCharType="separate"/>
        </w:r>
        <w:r>
          <w:rPr>
            <w:noProof/>
          </w:rPr>
          <w:t>19</w:t>
        </w:r>
        <w:r>
          <w:rPr>
            <w:noProof/>
          </w:rPr>
          <w:fldChar w:fldCharType="end"/>
        </w:r>
        <w:r>
          <w:rPr>
            <w:noProof/>
          </w:rPr>
          <w:t xml:space="preserve">                                                              LS2508</w:t>
        </w:r>
      </w:p>
    </w:sdtContent>
  </w:sdt>
  <w:p w14:paraId="030B81EB" w14:textId="77777777" w:rsidR="00F808E8" w:rsidRPr="00163AF5" w:rsidRDefault="00F808E8" w:rsidP="00163A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A08FC7" w14:textId="77777777" w:rsidR="00F808E8" w:rsidRDefault="00F808E8" w:rsidP="00DA34CF">
    <w:pPr>
      <w:pStyle w:val="Footer"/>
      <w:ind w:right="120"/>
      <w:jc w:val="right"/>
    </w:pPr>
    <w:r>
      <w:rPr>
        <w:noProof/>
      </w:rPr>
      <w:t xml:space="preserve">                                                             </w:t>
    </w:r>
  </w:p>
  <w:p w14:paraId="48B89757" w14:textId="77777777" w:rsidR="00F808E8" w:rsidRDefault="00F808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36FDF0" w14:textId="77777777" w:rsidR="00FD65E5" w:rsidRDefault="00FD65E5" w:rsidP="00C12E99">
      <w:r>
        <w:separator/>
      </w:r>
    </w:p>
  </w:footnote>
  <w:footnote w:type="continuationSeparator" w:id="0">
    <w:p w14:paraId="3A749CD1" w14:textId="77777777" w:rsidR="00FD65E5" w:rsidRDefault="00FD65E5" w:rsidP="00C12E99">
      <w:r>
        <w:continuationSeparator/>
      </w:r>
    </w:p>
  </w:footnote>
  <w:footnote w:type="continuationNotice" w:id="1">
    <w:p w14:paraId="689A5426" w14:textId="77777777" w:rsidR="00FD65E5" w:rsidRDefault="00FD65E5"/>
  </w:footnote>
  <w:footnote w:id="2">
    <w:p w14:paraId="29BFA1E0" w14:textId="77777777" w:rsidR="00F808E8" w:rsidRDefault="00F808E8" w:rsidP="006629CF">
      <w:pPr>
        <w:pStyle w:val="FootnoteText"/>
      </w:pPr>
      <w:r>
        <w:rPr>
          <w:rStyle w:val="FootnoteReference"/>
        </w:rPr>
        <w:footnoteRef/>
      </w:r>
      <w:r>
        <w:t xml:space="preserve"> </w:t>
      </w:r>
      <w:hyperlink r:id="rId1" w:history="1">
        <w:r>
          <w:rPr>
            <w:rStyle w:val="Hyperlink"/>
            <w:rFonts w:eastAsiaTheme="majorEastAsia"/>
          </w:rPr>
          <w:t>https://www.entergy.com/userfiles/content/environment/docs/EntergyClimateScenarioAnalysis.pdf</w:t>
        </w:r>
      </w:hyperlink>
    </w:p>
  </w:footnote>
  <w:footnote w:id="3">
    <w:p w14:paraId="37B1E478" w14:textId="77777777" w:rsidR="00F808E8" w:rsidRDefault="00F808E8" w:rsidP="006629CF">
      <w:pPr>
        <w:pStyle w:val="FootnoteText"/>
      </w:pPr>
      <w:r>
        <w:rPr>
          <w:rStyle w:val="FootnoteReference"/>
        </w:rPr>
        <w:footnoteRef/>
      </w:r>
      <w:r>
        <w:t xml:space="preserve"> </w:t>
      </w:r>
      <w:hyperlink r:id="rId2" w:history="1">
        <w:r w:rsidRPr="00534DBF">
          <w:rPr>
            <w:rStyle w:val="Hyperlink"/>
          </w:rPr>
          <w:t>https://www.eia.gov/environment/emissions/co2_vol_mass.php</w:t>
        </w:r>
      </w:hyperlink>
    </w:p>
  </w:footnote>
  <w:footnote w:id="4">
    <w:p w14:paraId="3E969E1E" w14:textId="77777777" w:rsidR="00F808E8" w:rsidRPr="000406AE" w:rsidRDefault="00F808E8" w:rsidP="006629CF">
      <w:pPr>
        <w:rPr>
          <w:sz w:val="20"/>
          <w:szCs w:val="20"/>
        </w:rPr>
      </w:pPr>
      <w:r w:rsidRPr="000406AE">
        <w:rPr>
          <w:rStyle w:val="eop"/>
          <w:sz w:val="20"/>
          <w:szCs w:val="20"/>
          <w:vertAlign w:val="superscript"/>
        </w:rPr>
        <w:footnoteRef/>
      </w:r>
      <w:r w:rsidRPr="000406AE">
        <w:rPr>
          <w:sz w:val="20"/>
          <w:szCs w:val="20"/>
        </w:rPr>
        <w:t xml:space="preserve"> </w:t>
      </w:r>
      <w:r>
        <w:rPr>
          <w:sz w:val="20"/>
          <w:szCs w:val="20"/>
        </w:rPr>
        <w:t xml:space="preserve"> </w:t>
      </w:r>
      <w:hyperlink r:id="rId3" w:history="1">
        <w:r w:rsidRPr="005D12EA">
          <w:rPr>
            <w:rStyle w:val="Hyperlink"/>
            <w:sz w:val="20"/>
            <w:szCs w:val="20"/>
          </w:rPr>
          <w:t>https://www.youtube.com/watch?v=Zjw2UXVJaS0</w:t>
        </w:r>
      </w:hyperlink>
    </w:p>
  </w:footnote>
  <w:footnote w:id="5">
    <w:p w14:paraId="333CCC86" w14:textId="77777777" w:rsidR="00F808E8" w:rsidRDefault="00F808E8" w:rsidP="006629CF">
      <w:pPr>
        <w:pStyle w:val="FootnoteText"/>
      </w:pPr>
      <w:r w:rsidRPr="00DB79E4">
        <w:rPr>
          <w:rStyle w:val="FootnoteReference"/>
          <w:rFonts w:eastAsia="Malgun Gothic"/>
        </w:rPr>
        <w:footnoteRef/>
      </w:r>
      <w:r>
        <w:t xml:space="preserve"> </w:t>
      </w:r>
      <w:hyperlink r:id="rId4" w:history="1">
        <w:r w:rsidRPr="00DB79E4">
          <w:rPr>
            <w:rStyle w:val="Hyperlink"/>
            <w:rFonts w:eastAsia="Malgun Gothic"/>
            <w:sz w:val="18"/>
            <w:szCs w:val="18"/>
          </w:rPr>
          <w:t>https://cdn.entergy-louisiana.com/userfiles/content/energy_efficiency/docs/Commercial-CI-Incentives.pdf?_gl=1*1mkb2of*_ga*ODEzMDkyMTEwLjE2NzQ5MjgxNTE.*_ga_8YKL3FLBBC*MTY3NTYwNzE0OC42LjEuMTY3NTYwODQ4OC4wLjAuMA..*_ga_HK6YSZ6LT0*MTY3NTYwNzE0OC42LjEuMTY3NTYwODQ4OC4wLjAuMA..*_ga_2KJW590NWN*MTY3NTYwNzE0OC42LjEuMTY3NTYwODQ4OC4wLjAuMA..&amp;_ga=2.69482192.1311610344.1675607149-813092110.1674928151</w:t>
        </w:r>
      </w:hyperlink>
    </w:p>
  </w:footnote>
  <w:footnote w:id="6">
    <w:p w14:paraId="3E7F1289" w14:textId="77777777" w:rsidR="00F808E8" w:rsidRPr="00DB79E4" w:rsidRDefault="00F808E8" w:rsidP="006629CF">
      <w:pPr>
        <w:pStyle w:val="FootnoteText"/>
        <w:rPr>
          <w:color w:val="0563C1"/>
          <w:sz w:val="18"/>
          <w:szCs w:val="18"/>
          <w:u w:val="single"/>
        </w:rPr>
      </w:pPr>
      <w:r w:rsidRPr="00DB79E4">
        <w:rPr>
          <w:rStyle w:val="FootnoteReference"/>
          <w:rFonts w:eastAsia="Malgun Gothic"/>
          <w:sz w:val="18"/>
          <w:szCs w:val="18"/>
        </w:rPr>
        <w:footnoteRef/>
      </w:r>
      <w:r w:rsidRPr="00FE5E81">
        <w:rPr>
          <w:color w:val="0563C1"/>
          <w:sz w:val="18"/>
          <w:szCs w:val="18"/>
          <w:u w:val="single"/>
        </w:rPr>
        <w:t>https://www.uline.com/Product/Detail/S-24773/Light-Bulbs/Sylvania-Type-A-Glass-LED-Tubes-48-T8-Cool-White-9-Watt?pricode=WB4846&amp;utm_source=Bing&amp;utm_medium=pla&amp;utm_term=S-24773&amp;utm_campaign=Facilities%2BMaintenance&amp;utm_source=Bing&amp;utm_medium=pla&amp;utm_term=S-24773&amp;utm_campaign=Facilities%2BMaintenance&amp;msclkid=2041e0d3ec461c23a4d586b54c2f39b4</w:t>
      </w:r>
    </w:p>
  </w:footnote>
  <w:footnote w:id="7">
    <w:p w14:paraId="2BF6F427" w14:textId="77777777" w:rsidR="00F808E8" w:rsidRPr="00AB1154" w:rsidRDefault="00F808E8" w:rsidP="006629CF">
      <w:pPr>
        <w:pStyle w:val="FootnoteText"/>
        <w:rPr>
          <w:sz w:val="18"/>
          <w:szCs w:val="18"/>
        </w:rPr>
      </w:pPr>
      <w:r w:rsidRPr="00DB79E4">
        <w:rPr>
          <w:rStyle w:val="FootnoteReference"/>
          <w:rFonts w:eastAsia="Malgun Gothic"/>
          <w:sz w:val="18"/>
          <w:szCs w:val="18"/>
        </w:rPr>
        <w:footnoteRef/>
      </w:r>
      <w:hyperlink r:id="rId5" w:history="1">
        <w:r w:rsidRPr="006B484C">
          <w:rPr>
            <w:rStyle w:val="Hyperlink"/>
            <w:rFonts w:eastAsiaTheme="majorEastAsia"/>
            <w:sz w:val="18"/>
            <w:szCs w:val="18"/>
          </w:rPr>
          <w:t>https://www.superiorlighting.com/led-t8-universal-retrofit-bulb-4-foot-13-watt-1800-lumens-4000k-cool-white-electronic-t8-ballast-compatible-bypass-ballast/?msclkid=48255a886ab113b1c4c93ceecad8cfe6&amp;utm_source=bing&amp;utm_medium=cpc&amp;utm_campaign=BPA%20-%20Items%20-%20Clearance&amp;utm_term=4586131724760566&amp;utm_content=BPA%20Item%20-%20Clearance</w:t>
        </w:r>
      </w:hyperlink>
      <w:r>
        <w:rPr>
          <w:sz w:val="18"/>
          <w:szCs w:val="18"/>
        </w:rPr>
        <w:t xml:space="preserve"> </w:t>
      </w:r>
    </w:p>
  </w:footnote>
  <w:footnote w:id="8">
    <w:p w14:paraId="3C01429A" w14:textId="77777777" w:rsidR="00F808E8" w:rsidRDefault="00F808E8" w:rsidP="006629CF">
      <w:pPr>
        <w:pStyle w:val="FootnoteText"/>
      </w:pPr>
      <w:r>
        <w:rPr>
          <w:rStyle w:val="FootnoteReference"/>
        </w:rPr>
        <w:footnoteRef/>
      </w:r>
      <w:r>
        <w:t xml:space="preserve"> </w:t>
      </w:r>
      <w:hyperlink r:id="rId6" w:history="1">
        <w:r w:rsidRPr="00223A17">
          <w:rPr>
            <w:rStyle w:val="Hyperlink1"/>
          </w:rPr>
          <w:t>https://hanatech.ca/news/hanatech-sub-metering-solution/</w:t>
        </w:r>
      </w:hyperlink>
      <w:r>
        <w:t xml:space="preserve">  </w:t>
      </w:r>
    </w:p>
  </w:footnote>
  <w:footnote w:id="9">
    <w:p w14:paraId="1764DDE6" w14:textId="77777777" w:rsidR="00F808E8" w:rsidRDefault="00F808E8" w:rsidP="006629CF">
      <w:pPr>
        <w:pStyle w:val="FootnoteText"/>
      </w:pPr>
      <w:r>
        <w:rPr>
          <w:rStyle w:val="FootnoteReference"/>
        </w:rPr>
        <w:footnoteRef/>
      </w:r>
      <w:r>
        <w:t xml:space="preserve"> </w:t>
      </w:r>
      <w:hyperlink r:id="rId7" w:history="1">
        <w:r w:rsidRPr="00223A17">
          <w:rPr>
            <w:rStyle w:val="Hyperlink1"/>
          </w:rPr>
          <w:t>https://www.gsa.gov/system/files/Submetering_Business_Case_How_to_calculate_cost-effective_solutions_in_the_building_context.pdf</w:t>
        </w:r>
      </w:hyperlink>
      <w:r>
        <w:t xml:space="preserve"> </w:t>
      </w:r>
    </w:p>
  </w:footnote>
  <w:footnote w:id="10">
    <w:p w14:paraId="13A16CC4" w14:textId="77777777" w:rsidR="00F808E8" w:rsidRDefault="00F808E8" w:rsidP="006629CF">
      <w:pPr>
        <w:pStyle w:val="FootnoteText"/>
      </w:pPr>
      <w:r>
        <w:rPr>
          <w:rStyle w:val="FootnoteReference"/>
        </w:rPr>
        <w:footnoteRef/>
      </w:r>
      <w:r>
        <w:t xml:space="preserve"> </w:t>
      </w:r>
      <w:hyperlink r:id="rId8" w:anchor=":~:text=Sub%20metering%20allows%20commercial%20properties%20to%20reduce%20energy,Submetering%20promotes%20transparency%20and%20accountability%20in%20utility%20billing" w:history="1">
        <w:r w:rsidRPr="00223A17">
          <w:rPr>
            <w:rStyle w:val="Hyperlink1"/>
          </w:rPr>
          <w:t>https://controltrends.org/hvac-smart-building-controls/controltrends-news/other/business-ideas/09/unlock-sub-metering-cost-savings-in-commercial-properties/#:~:text=Sub%20metering%20allows%20commercial%20properties%20to%20reduce%20energy,Submetering%20promotes%20transparency%20and%20accountability%20in%20utility%20billing</w:t>
        </w:r>
      </w:hyperlink>
      <w:r w:rsidRPr="00FB1CD6">
        <w:t>.</w:t>
      </w:r>
      <w:r>
        <w:t xml:space="preserve"> </w:t>
      </w:r>
    </w:p>
  </w:footnote>
  <w:footnote w:id="11">
    <w:p w14:paraId="32D65520" w14:textId="77777777" w:rsidR="00F808E8" w:rsidRDefault="00F808E8" w:rsidP="006629CF">
      <w:pPr>
        <w:pStyle w:val="FootnoteText"/>
      </w:pPr>
      <w:r>
        <w:rPr>
          <w:rStyle w:val="FootnoteReference"/>
        </w:rPr>
        <w:footnoteRef/>
      </w:r>
      <w:r>
        <w:t xml:space="preserve"> </w:t>
      </w:r>
      <w:hyperlink r:id="rId9" w:history="1">
        <w:r w:rsidRPr="00223A17">
          <w:rPr>
            <w:rStyle w:val="Hyperlink1"/>
          </w:rPr>
          <w:t>https://howmuchly.com/cost-to-install-a-sub-meter</w:t>
        </w:r>
      </w:hyperlink>
      <w:r>
        <w:t xml:space="preserve"> </w:t>
      </w:r>
    </w:p>
  </w:footnote>
  <w:footnote w:id="12">
    <w:p w14:paraId="638C6FC2" w14:textId="77777777" w:rsidR="00F808E8" w:rsidRDefault="00F808E8" w:rsidP="006629CF">
      <w:pPr>
        <w:pStyle w:val="FootnoteText"/>
      </w:pPr>
      <w:r>
        <w:rPr>
          <w:rStyle w:val="FootnoteReference"/>
        </w:rPr>
        <w:footnoteRef/>
      </w:r>
      <w:r>
        <w:t xml:space="preserve"> </w:t>
      </w:r>
      <w:hyperlink r:id="rId10" w:history="1">
        <w:r w:rsidRPr="00F17952">
          <w:rPr>
            <w:rStyle w:val="Hyperlink"/>
          </w:rPr>
          <w:t>https://www.indiamart.com/proddetail/inventory-management-system-2850403321548.html</w:t>
        </w:r>
      </w:hyperlink>
      <w:r>
        <w:t xml:space="preserve"> </w:t>
      </w:r>
    </w:p>
  </w:footnote>
  <w:footnote w:id="13">
    <w:p w14:paraId="1DA85C17" w14:textId="77777777" w:rsidR="00F808E8" w:rsidRDefault="00F808E8" w:rsidP="006629CF">
      <w:pPr>
        <w:pStyle w:val="FootnoteText"/>
      </w:pPr>
      <w:r>
        <w:rPr>
          <w:rStyle w:val="FootnoteReference"/>
        </w:rPr>
        <w:footnoteRef/>
      </w:r>
      <w:r>
        <w:t xml:space="preserve"> </w:t>
      </w:r>
      <w:hyperlink r:id="rId11" w:history="1">
        <w:r w:rsidRPr="00F17952">
          <w:rPr>
            <w:rStyle w:val="Hyperlink"/>
          </w:rPr>
          <w:t>https://www.inflowinventory.com/software-pricing-inflow-manufacturing</w:t>
        </w:r>
      </w:hyperlink>
      <w:r>
        <w:t xml:space="preserve"> </w:t>
      </w:r>
    </w:p>
  </w:footnote>
  <w:footnote w:id="14">
    <w:p w14:paraId="5EE1A66F" w14:textId="77777777" w:rsidR="00F808E8" w:rsidRDefault="00F808E8" w:rsidP="006629CF">
      <w:pPr>
        <w:pStyle w:val="FootnoteText"/>
      </w:pPr>
      <w:r>
        <w:rPr>
          <w:rStyle w:val="FootnoteReference"/>
        </w:rPr>
        <w:footnoteRef/>
      </w:r>
      <w:r>
        <w:t xml:space="preserve"> </w:t>
      </w:r>
      <w:hyperlink r:id="rId12" w:history="1">
        <w:r w:rsidRPr="00F17952">
          <w:rPr>
            <w:rStyle w:val="Hyperlink"/>
          </w:rPr>
          <w:t>https://www.odoo.com/app/inventory-features</w:t>
        </w:r>
      </w:hyperlink>
      <w:r>
        <w:t xml:space="preserve"> </w:t>
      </w:r>
    </w:p>
  </w:footnote>
  <w:footnote w:id="15">
    <w:p w14:paraId="11BAE67D" w14:textId="77777777" w:rsidR="00F808E8" w:rsidRDefault="00F808E8" w:rsidP="006629CF">
      <w:pPr>
        <w:pStyle w:val="FootnoteText"/>
      </w:pPr>
      <w:r>
        <w:rPr>
          <w:rStyle w:val="FootnoteReference"/>
        </w:rPr>
        <w:footnoteRef/>
      </w:r>
      <w:r>
        <w:t xml:space="preserve"> </w:t>
      </w:r>
      <w:hyperlink r:id="rId13" w:history="1">
        <w:r w:rsidRPr="00F17952">
          <w:rPr>
            <w:rStyle w:val="Hyperlink"/>
          </w:rPr>
          <w:t>https://www.fishbowlinventory.com/</w:t>
        </w:r>
      </w:hyperlink>
      <w:r>
        <w:t xml:space="preserve"> </w:t>
      </w:r>
    </w:p>
  </w:footnote>
  <w:footnote w:id="16">
    <w:p w14:paraId="4A290E0B" w14:textId="77777777" w:rsidR="00F808E8" w:rsidRDefault="00F808E8" w:rsidP="006629CF">
      <w:pPr>
        <w:pStyle w:val="FootnoteText"/>
      </w:pPr>
      <w:r>
        <w:rPr>
          <w:rStyle w:val="FootnoteReference"/>
        </w:rPr>
        <w:footnoteRef/>
      </w:r>
      <w:r>
        <w:t xml:space="preserve"> </w:t>
      </w:r>
      <w:hyperlink r:id="rId14" w:history="1">
        <w:r w:rsidRPr="00F17952">
          <w:rPr>
            <w:rStyle w:val="Hyperlink"/>
          </w:rPr>
          <w:t>https://www.altsourcesoftware.com/articles/save-40-hrs-with-5-inventory-management-tricks</w:t>
        </w:r>
      </w:hyperlink>
      <w:r>
        <w:t xml:space="preserve"> </w:t>
      </w:r>
    </w:p>
  </w:footnote>
  <w:footnote w:id="17">
    <w:p w14:paraId="240CA486" w14:textId="77777777" w:rsidR="00F808E8" w:rsidRDefault="00F808E8" w:rsidP="006629CF">
      <w:pPr>
        <w:pStyle w:val="FootnoteText"/>
      </w:pPr>
      <w:r w:rsidRPr="0036175E">
        <w:rPr>
          <w:rStyle w:val="FootnoteReference"/>
          <w:color w:val="0070C0"/>
        </w:rPr>
        <w:footnoteRef/>
      </w:r>
    </w:p>
    <w:p w14:paraId="14106B12" w14:textId="77777777" w:rsidR="00F808E8" w:rsidRPr="0036175E" w:rsidRDefault="00F808E8" w:rsidP="006629CF">
      <w:pPr>
        <w:pStyle w:val="FootnoteText"/>
        <w:rPr>
          <w:color w:val="0070C0"/>
        </w:rPr>
      </w:pPr>
      <w:r w:rsidRPr="0036175E">
        <w:rPr>
          <w:color w:val="0070C0"/>
        </w:rPr>
        <w:t xml:space="preserve"> </w:t>
      </w:r>
      <w:hyperlink r:id="rId15" w:history="1">
        <w:r w:rsidRPr="0036175E">
          <w:rPr>
            <w:rStyle w:val="Hyperlink1"/>
            <w:color w:val="0070C0"/>
          </w:rPr>
          <w:t>https://www.carrier.com/commercial/en/ae/media/DesertMasterPKG-50TCMborchure_tcm478-51454.pdf</w:t>
        </w:r>
      </w:hyperlink>
      <w:r w:rsidRPr="0036175E">
        <w:rPr>
          <w:color w:val="0070C0"/>
        </w:rPr>
        <w:t xml:space="preserve"> </w:t>
      </w:r>
    </w:p>
  </w:footnote>
  <w:footnote w:id="18">
    <w:p w14:paraId="54E84277" w14:textId="77777777" w:rsidR="00F808E8" w:rsidRDefault="00F808E8" w:rsidP="006629CF">
      <w:pPr>
        <w:pStyle w:val="FootnoteText"/>
      </w:pPr>
      <w:r w:rsidRPr="0036175E">
        <w:rPr>
          <w:rStyle w:val="FootnoteReference"/>
          <w:color w:val="0070C0"/>
        </w:rPr>
        <w:footnoteRef/>
      </w:r>
      <w:hyperlink r:id="rId16" w:history="1">
        <w:r w:rsidRPr="0036175E">
          <w:rPr>
            <w:rStyle w:val="Hyperlink1"/>
            <w:rFonts w:eastAsia="Malgun Gothic"/>
            <w:color w:val="0070C0"/>
          </w:rPr>
          <w:t>https://www.ashrae.org/file%20library/technical%20resources/standards%20and%20guidelines/standards%20addenda/90_1_2007_supplement.pdf</w:t>
        </w:r>
      </w:hyperlink>
    </w:p>
  </w:footnote>
  <w:footnote w:id="19">
    <w:p w14:paraId="6D4AC085" w14:textId="77777777" w:rsidR="00F808E8" w:rsidRDefault="00F808E8" w:rsidP="006629CF">
      <w:pPr>
        <w:pStyle w:val="FootnoteText"/>
      </w:pPr>
      <w:r>
        <w:rPr>
          <w:rStyle w:val="FootnoteReference"/>
        </w:rPr>
        <w:footnoteRef/>
      </w:r>
      <w:r>
        <w:t xml:space="preserve"> </w:t>
      </w:r>
      <w:hyperlink r:id="rId17" w:history="1">
        <w:r w:rsidRPr="00520881">
          <w:rPr>
            <w:rStyle w:val="Hyperlink1"/>
          </w:rPr>
          <w:t>https://www.carrier.com/commercial/en/us/products/packaged-outdoor/outdoor-packaged-units/48tc/</w:t>
        </w:r>
      </w:hyperlink>
      <w:r>
        <w:t xml:space="preserve"> </w:t>
      </w:r>
    </w:p>
  </w:footnote>
  <w:footnote w:id="20">
    <w:p w14:paraId="67C8A0BB" w14:textId="77777777" w:rsidR="00F808E8" w:rsidRDefault="00F808E8" w:rsidP="006629CF">
      <w:pPr>
        <w:pStyle w:val="FootnoteText"/>
        <w:jc w:val="left"/>
      </w:pPr>
      <w:r>
        <w:rPr>
          <w:rStyle w:val="FootnoteReference"/>
        </w:rPr>
        <w:footnoteRef/>
      </w:r>
      <w:r>
        <w:t xml:space="preserve"> </w:t>
      </w:r>
      <w:hyperlink r:id="rId18" w:history="1">
        <w:r w:rsidRPr="00D0694B">
          <w:rPr>
            <w:rStyle w:val="Hyperlink"/>
          </w:rPr>
          <w:t>https://www.royalgreenny.com/Haier-MVHQ120ME2CA-MRV-5H-208-230V-10-Ton-VRF-Heat-Pump-Heat-Recovery-System?gQT=1</w:t>
        </w:r>
      </w:hyperlink>
      <w:r>
        <w:t xml:space="preserve">   </w:t>
      </w:r>
    </w:p>
  </w:footnote>
  <w:footnote w:id="21">
    <w:p w14:paraId="16CB0DDD" w14:textId="77777777" w:rsidR="00F808E8" w:rsidRDefault="00F808E8" w:rsidP="006629CF">
      <w:pPr>
        <w:pStyle w:val="FootnoteText"/>
      </w:pPr>
      <w:r>
        <w:rPr>
          <w:rStyle w:val="FootnoteReference"/>
        </w:rPr>
        <w:footnoteRef/>
      </w:r>
      <w:r>
        <w:t xml:space="preserve"> </w:t>
      </w:r>
      <w:hyperlink r:id="rId19" w:history="1">
        <w:r w:rsidRPr="00AD0317">
          <w:rPr>
            <w:rStyle w:val="Hyperlink"/>
          </w:rPr>
          <w:t>https://www.royalgreenny.com/Haier-MVHP120ME2CA-MRV-5-208-230V-10-Ton-VRF-Heat-Pump-System</w:t>
        </w:r>
      </w:hyperlink>
    </w:p>
  </w:footnote>
  <w:footnote w:id="22">
    <w:p w14:paraId="06DF884B" w14:textId="77777777" w:rsidR="00F808E8" w:rsidRDefault="00F808E8" w:rsidP="006629CF">
      <w:pPr>
        <w:pStyle w:val="FootnoteText"/>
      </w:pPr>
      <w:r>
        <w:rPr>
          <w:rStyle w:val="FootnoteReference"/>
        </w:rPr>
        <w:footnoteRef/>
      </w:r>
      <w:r>
        <w:t xml:space="preserve"> </w:t>
      </w:r>
      <w:hyperlink r:id="rId20" w:history="1">
        <w:r w:rsidRPr="00D0694B">
          <w:rPr>
            <w:rStyle w:val="Hyperlink"/>
          </w:rPr>
          <w:t>https://cedarshvac.com/product/trane-10-ton-tta-208-230-vac-60-hz-3-phase-split-system-air-conditioner-single-circuit-condenser-air-handler-galvanized-steel-r-410a/?srsltid=AfmBOorrwGZm8Rdqvn60fApLtzekjba8IcdyJrrQ2qKusjcLX5I6MSPNx_8&amp;gQT=1</w:t>
        </w:r>
      </w:hyperlink>
      <w:r>
        <w:t xml:space="preserve"> </w:t>
      </w:r>
    </w:p>
  </w:footnote>
  <w:footnote w:id="23">
    <w:p w14:paraId="487C50C7" w14:textId="77777777" w:rsidR="00F808E8" w:rsidRDefault="00F808E8" w:rsidP="006629CF">
      <w:pPr>
        <w:pStyle w:val="FootnoteText"/>
      </w:pPr>
      <w:r>
        <w:rPr>
          <w:rStyle w:val="FootnoteReference"/>
        </w:rPr>
        <w:footnoteRef/>
      </w:r>
      <w:r>
        <w:t xml:space="preserve"> </w:t>
      </w:r>
      <w:hyperlink r:id="rId21" w:history="1">
        <w:r w:rsidRPr="00520881">
          <w:rPr>
            <w:rStyle w:val="Hyperlink1"/>
          </w:rPr>
          <w:t>https://cdn.entergy-louisiana.com/userfiles/ee/ELL_Commercial_TuneUp_Overview_2024.pdf?_gl=1*zdo6m7*_gcl_au*ODc5MzY5MDkxLjE3MzYxNDQyMjA.*_ga*MTk4NjgwMzMxMy4xNzM2MTQ0MjIx*_ga_2KJW590NWN*MTczNjE0NDIyMC4xLjEuMTczNjE0NDI4Ny41My4wLjA.*_ga_H0JW6TJK3Y*MTczNjE0NDIyMC4xLjEuMTczNjE0NDI4Ni4wLjAuMA..*_ga_8YKL3FLBBC*MTczNjE0NDIyMC4xLjEuMTczNjE0NDI4Ni41OS4wLjA.&amp;_ga=2.144162354.629015086.1736144221-1986803313.1736144221</w:t>
        </w:r>
      </w:hyperlink>
      <w:r>
        <w:t xml:space="preserve"> </w:t>
      </w:r>
    </w:p>
  </w:footnote>
  <w:footnote w:id="24">
    <w:p w14:paraId="6433D096" w14:textId="77777777" w:rsidR="00F808E8" w:rsidRDefault="00F808E8" w:rsidP="006629CF">
      <w:pPr>
        <w:pStyle w:val="FootnoteText"/>
      </w:pPr>
      <w:r>
        <w:rPr>
          <w:rStyle w:val="FootnoteReference"/>
        </w:rPr>
        <w:footnoteRef/>
      </w:r>
      <w:r>
        <w:t xml:space="preserve"> </w:t>
      </w:r>
      <w:hyperlink r:id="rId22" w:history="1">
        <w:r w:rsidRPr="00403F76">
          <w:rPr>
            <w:rStyle w:val="Hyperlink"/>
          </w:rPr>
          <w:t>https://www.energy.gov/eere/buildings/179d-energy-efficient-commercial-buildings-tax-deduction</w:t>
        </w:r>
      </w:hyperlink>
      <w:r>
        <w:t xml:space="preserve"> </w:t>
      </w:r>
    </w:p>
  </w:footnote>
  <w:footnote w:id="25">
    <w:p w14:paraId="32D5F2B8" w14:textId="77777777" w:rsidR="00F808E8" w:rsidRDefault="00F808E8" w:rsidP="006629CF">
      <w:pPr>
        <w:pStyle w:val="FootnoteText"/>
      </w:pPr>
      <w:r>
        <w:rPr>
          <w:rStyle w:val="FootnoteReference"/>
        </w:rPr>
        <w:footnoteRef/>
      </w:r>
      <w:r>
        <w:t xml:space="preserve"> </w:t>
      </w:r>
      <w:hyperlink r:id="rId23" w:history="1">
        <w:r w:rsidRPr="00492800">
          <w:rPr>
            <w:rStyle w:val="Hyperlink"/>
          </w:rPr>
          <w:t>https://www.entergy-louisiana.com/energy-efficiency-program/ci/</w:t>
        </w:r>
      </w:hyperlink>
      <w:r>
        <w:t xml:space="preserve"> </w:t>
      </w:r>
    </w:p>
  </w:footnote>
  <w:footnote w:id="26">
    <w:p w14:paraId="54CD49B8" w14:textId="77777777" w:rsidR="00F808E8" w:rsidRDefault="00F808E8" w:rsidP="006629CF">
      <w:pPr>
        <w:pStyle w:val="FootnoteText"/>
      </w:pPr>
      <w:r>
        <w:rPr>
          <w:rStyle w:val="FootnoteReference"/>
        </w:rPr>
        <w:footnoteRef/>
      </w:r>
      <w:r>
        <w:t xml:space="preserve"> </w:t>
      </w:r>
      <w:hyperlink r:id="rId24" w:history="1">
        <w:r w:rsidRPr="00B57C4B">
          <w:rPr>
            <w:rStyle w:val="Hyperlink1"/>
          </w:rPr>
          <w:t>https://pvwatts.nrel.gov/pvwatts.php</w:t>
        </w:r>
      </w:hyperlink>
    </w:p>
  </w:footnote>
  <w:footnote w:id="27">
    <w:p w14:paraId="6291FF9E" w14:textId="77777777" w:rsidR="00F808E8" w:rsidRDefault="00F808E8" w:rsidP="006629CF">
      <w:pPr>
        <w:pStyle w:val="FootnoteText"/>
      </w:pPr>
      <w:r>
        <w:rPr>
          <w:rStyle w:val="FootnoteReference"/>
        </w:rPr>
        <w:footnoteRef/>
      </w:r>
      <w:r>
        <w:t xml:space="preserve"> </w:t>
      </w:r>
      <w:hyperlink r:id="rId25" w:history="1">
        <w:r w:rsidRPr="00B57C4B">
          <w:rPr>
            <w:rStyle w:val="Hyperlink1"/>
          </w:rPr>
          <w:t>https://www.entergy-louisiana.com/net_metering/</w:t>
        </w:r>
      </w:hyperlink>
    </w:p>
  </w:footnote>
  <w:footnote w:id="28">
    <w:p w14:paraId="16084032" w14:textId="77777777" w:rsidR="00F808E8" w:rsidRDefault="00F808E8" w:rsidP="006629CF">
      <w:pPr>
        <w:pStyle w:val="FootnoteText"/>
      </w:pPr>
      <w:r>
        <w:rPr>
          <w:rStyle w:val="FootnoteReference"/>
        </w:rPr>
        <w:footnoteRef/>
      </w:r>
      <w:r>
        <w:t xml:space="preserve"> </w:t>
      </w:r>
      <w:hyperlink r:id="rId26" w:history="1">
        <w:r w:rsidRPr="00D47866">
          <w:rPr>
            <w:rStyle w:val="Hyperlink"/>
          </w:rPr>
          <w:t>https://www.forbes.com/home-improvement/solar/cost-of-solar-panels/</w:t>
        </w:r>
      </w:hyperlink>
    </w:p>
  </w:footnote>
  <w:footnote w:id="29">
    <w:p w14:paraId="559371F0" w14:textId="77777777" w:rsidR="00F808E8" w:rsidRDefault="00F808E8" w:rsidP="006629CF">
      <w:pPr>
        <w:pStyle w:val="FootnoteText"/>
      </w:pPr>
      <w:r>
        <w:rPr>
          <w:rStyle w:val="FootnoteReference"/>
        </w:rPr>
        <w:footnoteRef/>
      </w:r>
      <w:r>
        <w:t xml:space="preserve"> </w:t>
      </w:r>
      <w:hyperlink r:id="rId27" w:history="1">
        <w:r w:rsidRPr="00B57C4B">
          <w:rPr>
            <w:rStyle w:val="Hyperlink1"/>
          </w:rPr>
          <w:t>https://www.energy.gov/eere/solar/articles/residential-and-commercial-itc-factsheets</w:t>
        </w:r>
      </w:hyperlink>
    </w:p>
  </w:footnote>
  <w:footnote w:id="30">
    <w:p w14:paraId="1486F1BC" w14:textId="77777777" w:rsidR="00F808E8" w:rsidRDefault="00F808E8" w:rsidP="006629CF">
      <w:pPr>
        <w:pStyle w:val="FootnoteText"/>
      </w:pPr>
      <w:r>
        <w:rPr>
          <w:rStyle w:val="FootnoteReference"/>
        </w:rPr>
        <w:footnoteRef/>
      </w:r>
      <w:r>
        <w:t xml:space="preserve"> </w:t>
      </w:r>
      <w:hyperlink r:id="rId28" w:history="1">
        <w:r w:rsidRPr="00B57C4B">
          <w:rPr>
            <w:rStyle w:val="Hyperlink1"/>
          </w:rPr>
          <w:t>https://www.energy.gov/eere/solar/articles/residential-and-commercial-itc-factsheets</w:t>
        </w:r>
      </w:hyperlink>
    </w:p>
  </w:footnote>
  <w:footnote w:id="31">
    <w:p w14:paraId="17F48234" w14:textId="77777777" w:rsidR="00F808E8" w:rsidRDefault="00F808E8" w:rsidP="006629CF">
      <w:pPr>
        <w:pStyle w:val="FootnoteText"/>
      </w:pPr>
      <w:r>
        <w:rPr>
          <w:rStyle w:val="FootnoteReference"/>
        </w:rPr>
        <w:footnoteRef/>
      </w:r>
      <w:r>
        <w:t xml:space="preserve"> </w:t>
      </w:r>
      <w:r w:rsidRPr="00C47F09">
        <w:rPr>
          <w:rStyle w:val="Hyperlink1"/>
        </w:rPr>
        <w:t>https://www.energy.gov/eere/amo/measur</w:t>
      </w:r>
    </w:p>
  </w:footnote>
  <w:footnote w:id="32">
    <w:p w14:paraId="1A33D49E" w14:textId="77777777" w:rsidR="00F808E8" w:rsidRDefault="00F808E8" w:rsidP="006629CF">
      <w:pPr>
        <w:pStyle w:val="FootnoteText"/>
      </w:pPr>
      <w:r>
        <w:rPr>
          <w:rStyle w:val="FootnoteReference"/>
        </w:rPr>
        <w:footnoteRef/>
      </w:r>
      <w:hyperlink r:id="rId29" w:history="1">
        <w:r w:rsidRPr="00771CFA">
          <w:rPr>
            <w:rStyle w:val="Hyperlink1"/>
          </w:rPr>
          <w:t>https://www.precision-elec.com/shop/u30p2dc/?msclkid=f9c4b7b1692316e960c5d1bb86c85132</w:t>
        </w:r>
      </w:hyperlink>
      <w:r>
        <w:rPr>
          <w:rStyle w:val="Hyperlink1"/>
        </w:rPr>
        <w:t xml:space="preserve"> </w:t>
      </w:r>
    </w:p>
  </w:footnote>
  <w:footnote w:id="33">
    <w:p w14:paraId="51706F10" w14:textId="77777777" w:rsidR="00F808E8" w:rsidRPr="001266D1" w:rsidRDefault="00F808E8" w:rsidP="006629CF">
      <w:pPr>
        <w:pStyle w:val="FootnoteText"/>
        <w:rPr>
          <w:rStyle w:val="Hyperlink1"/>
        </w:rPr>
      </w:pPr>
      <w:r>
        <w:rPr>
          <w:rStyle w:val="FootnoteReference"/>
        </w:rPr>
        <w:footnoteRef/>
      </w:r>
      <w:r>
        <w:t xml:space="preserve"> </w:t>
      </w:r>
      <w:hyperlink r:id="rId30" w:history="1">
        <w:r w:rsidRPr="00771CFA">
          <w:rPr>
            <w:rStyle w:val="Hyperlink1"/>
          </w:rPr>
          <w:t>https://www.precision-elec.com/shop/30hp1770rpm3ph60hz286tctefcf1-cecp84104t-4/?msclkid=b93686a6ae75154d0698e0ac419e0126</w:t>
        </w:r>
      </w:hyperlink>
      <w:r>
        <w:rPr>
          <w:rStyle w:val="Hyperlink1"/>
        </w:rPr>
        <w:t xml:space="preserve"> </w:t>
      </w:r>
    </w:p>
  </w:footnote>
  <w:footnote w:id="34">
    <w:p w14:paraId="6161A575" w14:textId="77777777" w:rsidR="00F808E8" w:rsidRDefault="00F808E8" w:rsidP="006629CF">
      <w:pPr>
        <w:pStyle w:val="FootnoteText"/>
      </w:pPr>
      <w:r w:rsidRPr="00C11612">
        <w:rPr>
          <w:rStyle w:val="FootnoteReference"/>
          <w:rFonts w:eastAsia="Malgun Gothic"/>
        </w:rPr>
        <w:footnoteRef/>
      </w:r>
      <w:r>
        <w:t xml:space="preserve"> </w:t>
      </w:r>
      <w:hyperlink r:id="rId31" w:history="1">
        <w:r w:rsidRPr="00C11612">
          <w:rPr>
            <w:rStyle w:val="Hyperlink1"/>
            <w:rFonts w:eastAsia="Malgun Gothic"/>
          </w:rPr>
          <w:t>https://www.energy.gov/sites/prod/files/2014/04/f15/amo_motors_handbook_web.pdf</w:t>
        </w:r>
      </w:hyperlink>
      <w:r>
        <w:t xml:space="preserve"> </w:t>
      </w:r>
    </w:p>
  </w:footnote>
  <w:footnote w:id="35">
    <w:p w14:paraId="7A1561E0" w14:textId="77777777" w:rsidR="00F808E8" w:rsidRDefault="00F808E8" w:rsidP="006629CF">
      <w:pPr>
        <w:pStyle w:val="FootnoteText"/>
      </w:pPr>
      <w:r w:rsidRPr="00C11612">
        <w:rPr>
          <w:rStyle w:val="FootnoteReference"/>
          <w:rFonts w:eastAsia="Malgun Gothic"/>
        </w:rPr>
        <w:footnoteRef/>
      </w:r>
      <w:r>
        <w:t xml:space="preserve"> </w:t>
      </w:r>
      <w:hyperlink r:id="rId32" w:history="1">
        <w:r w:rsidRPr="00C11612">
          <w:rPr>
            <w:rStyle w:val="Hyperlink1"/>
            <w:rFonts w:eastAsia="Malgun Gothic"/>
          </w:rPr>
          <w:t>https://www.energy.gov/sites/prod/files/2014/04/f15/amo_motors_handbook_web.pdf</w:t>
        </w:r>
      </w:hyperlink>
      <w:r>
        <w:t xml:space="preserve"> </w:t>
      </w:r>
    </w:p>
  </w:footnote>
  <w:footnote w:id="36">
    <w:p w14:paraId="2158CF8E" w14:textId="77777777" w:rsidR="00F808E8" w:rsidRDefault="00F808E8" w:rsidP="006629CF">
      <w:pPr>
        <w:pStyle w:val="FootnoteText"/>
      </w:pPr>
      <w:r>
        <w:rPr>
          <w:rStyle w:val="FootnoteReference"/>
        </w:rPr>
        <w:footnoteRef/>
      </w:r>
      <w:r>
        <w:t xml:space="preserve"> </w:t>
      </w:r>
      <w:hyperlink r:id="rId33" w:history="1">
        <w:r w:rsidRPr="00D0694B">
          <w:rPr>
            <w:rStyle w:val="Hyperlink"/>
          </w:rPr>
          <w:t>https://www.aircompressorsdirect.com/EMAX-ERV0200003-460-Air-Compressor/p14563.html</w:t>
        </w:r>
      </w:hyperlink>
      <w:r>
        <w:t xml:space="preserve"> </w:t>
      </w:r>
    </w:p>
  </w:footnote>
  <w:footnote w:id="37">
    <w:p w14:paraId="671F33C1" w14:textId="77777777" w:rsidR="00F808E8" w:rsidRDefault="00F808E8" w:rsidP="006629CF">
      <w:pPr>
        <w:pStyle w:val="FootnoteText"/>
      </w:pPr>
      <w:r>
        <w:rPr>
          <w:rStyle w:val="FootnoteReference"/>
        </w:rPr>
        <w:footnoteRef/>
      </w:r>
      <w:r>
        <w:t xml:space="preserve"> </w:t>
      </w:r>
      <w:hyperlink r:id="rId34" w:history="1">
        <w:r w:rsidRPr="00B4494B">
          <w:rPr>
            <w:rStyle w:val="Hyperlink1"/>
            <w:rFonts w:eastAsia="Malgun Gothic"/>
          </w:rPr>
          <w:t>https://www.conger.com/electric-forklifts-vs-propane/</w:t>
        </w:r>
      </w:hyperlink>
      <w:r>
        <w:t xml:space="preserve"> </w:t>
      </w:r>
    </w:p>
  </w:footnote>
  <w:footnote w:id="38">
    <w:p w14:paraId="331163A8" w14:textId="77777777" w:rsidR="00F808E8" w:rsidRDefault="00F808E8" w:rsidP="006629CF">
      <w:pPr>
        <w:pStyle w:val="FootnoteText"/>
        <w:jc w:val="left"/>
      </w:pPr>
      <w:r>
        <w:rPr>
          <w:rStyle w:val="FootnoteReference"/>
        </w:rPr>
        <w:footnoteRef/>
      </w:r>
      <w:r>
        <w:t xml:space="preserve"> </w:t>
      </w:r>
      <w:hyperlink r:id="rId35" w:anchor="page=2" w:history="1">
        <w:r w:rsidRPr="00B4494B">
          <w:rPr>
            <w:rStyle w:val="Hyperlink1"/>
            <w:rFonts w:eastAsia="Malgun Gothic"/>
          </w:rPr>
          <w:t>https://www.toyotaforklift.com/content/dam/tmh/marketing/en/pdf/product-spec-brochures/2022_3-Wheel%20Electric_Spec%20Sheet_Digital.pdf#page=2</w:t>
        </w:r>
      </w:hyperlink>
      <w:r>
        <w:t xml:space="preserve"> </w:t>
      </w:r>
    </w:p>
  </w:footnote>
  <w:footnote w:id="39">
    <w:p w14:paraId="3D28F721" w14:textId="77777777" w:rsidR="00F808E8" w:rsidRDefault="00F808E8" w:rsidP="006629CF">
      <w:pPr>
        <w:pStyle w:val="FootnoteText"/>
      </w:pPr>
      <w:r>
        <w:rPr>
          <w:rStyle w:val="FootnoteReference"/>
        </w:rPr>
        <w:footnoteRef/>
      </w:r>
      <w:r>
        <w:t xml:space="preserve"> </w:t>
      </w:r>
      <w:hyperlink r:id="rId36" w:history="1">
        <w:r w:rsidRPr="00B4494B">
          <w:rPr>
            <w:rStyle w:val="Hyperlink1"/>
            <w:rFonts w:eastAsia="Malgun Gothic"/>
          </w:rPr>
          <w:t>https://www.forklift-battery-charger.com/three-phase/24-volt-200-amp.php</w:t>
        </w:r>
      </w:hyperlink>
      <w:r>
        <w:t xml:space="preserve"> </w:t>
      </w:r>
    </w:p>
  </w:footnote>
  <w:footnote w:id="40">
    <w:p w14:paraId="679D7152" w14:textId="77777777" w:rsidR="00F808E8" w:rsidRDefault="00F808E8" w:rsidP="006629CF">
      <w:pPr>
        <w:pStyle w:val="FootnoteText"/>
      </w:pPr>
      <w:r>
        <w:rPr>
          <w:rStyle w:val="FootnoteReference"/>
        </w:rPr>
        <w:footnoteRef/>
      </w:r>
      <w:r>
        <w:t xml:space="preserve"> </w:t>
      </w:r>
      <w:hyperlink r:id="rId37" w:history="1">
        <w:r w:rsidRPr="00B4494B">
          <w:rPr>
            <w:rStyle w:val="Hyperlink1"/>
            <w:rFonts w:eastAsia="Malgun Gothic"/>
          </w:rPr>
          <w:t>https://entergyetech.com/electric-forklifts/</w:t>
        </w:r>
      </w:hyperlink>
      <w:r>
        <w:t xml:space="preserve"> </w:t>
      </w:r>
    </w:p>
  </w:footnote>
  <w:footnote w:id="41">
    <w:p w14:paraId="1E1149CE" w14:textId="77777777" w:rsidR="00F808E8" w:rsidRDefault="00F808E8" w:rsidP="006629CF">
      <w:pPr>
        <w:pStyle w:val="FootnoteText"/>
      </w:pPr>
      <w:r>
        <w:rPr>
          <w:rStyle w:val="FootnoteReference"/>
        </w:rPr>
        <w:footnoteRef/>
      </w:r>
      <w:r>
        <w:t xml:space="preserve"> </w:t>
      </w:r>
      <w:hyperlink r:id="rId38" w:history="1">
        <w:r w:rsidRPr="00B4494B">
          <w:rPr>
            <w:rStyle w:val="Hyperlink1"/>
            <w:rFonts w:eastAsia="Malgun Gothic"/>
          </w:rPr>
          <w:t>https://www.epa.gov/system/files/documents/2024-02/ghg-emission-factors-hub-2024.pdf</w:t>
        </w:r>
      </w:hyperlink>
      <w:r>
        <w:t xml:space="preserve">  </w:t>
      </w:r>
    </w:p>
  </w:footnote>
  <w:footnote w:id="42">
    <w:p w14:paraId="184936B6" w14:textId="77777777" w:rsidR="00F808E8" w:rsidRDefault="00F808E8" w:rsidP="006629CF">
      <w:pPr>
        <w:pStyle w:val="FootnoteText"/>
      </w:pPr>
      <w:r>
        <w:rPr>
          <w:rStyle w:val="FootnoteReference"/>
        </w:rPr>
        <w:footnoteRef/>
      </w:r>
      <w:r>
        <w:t xml:space="preserve"> </w:t>
      </w:r>
      <w:hyperlink r:id="rId39" w:history="1">
        <w:r w:rsidRPr="00B4494B">
          <w:rPr>
            <w:rStyle w:val="Hyperlink1"/>
            <w:rFonts w:eastAsia="Malgun Gothic"/>
          </w:rPr>
          <w:t>https://entergyetech.com/electric-forklifts/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E93E5" w14:textId="77777777" w:rsidR="00F808E8" w:rsidRDefault="00F808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36963" w14:textId="77777777" w:rsidR="00F808E8" w:rsidRDefault="00F808E8" w:rsidP="000406AE">
    <w:pPr>
      <w:pStyle w:val="Header"/>
      <w:tabs>
        <w:tab w:val="clear" w:pos="4680"/>
        <w:tab w:val="clear" w:pos="9360"/>
        <w:tab w:val="left" w:pos="2354"/>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F808E8" w14:paraId="665CA652" w14:textId="77777777" w:rsidTr="2A9ABDB7">
      <w:trPr>
        <w:trHeight w:val="300"/>
      </w:trPr>
      <w:tc>
        <w:tcPr>
          <w:tcW w:w="3120" w:type="dxa"/>
        </w:tcPr>
        <w:p w14:paraId="3A4319BF" w14:textId="77777777" w:rsidR="00F808E8" w:rsidRDefault="00F808E8" w:rsidP="2A9ABDB7">
          <w:pPr>
            <w:pStyle w:val="Header"/>
            <w:ind w:left="-115"/>
            <w:jc w:val="left"/>
          </w:pPr>
        </w:p>
      </w:tc>
      <w:tc>
        <w:tcPr>
          <w:tcW w:w="3120" w:type="dxa"/>
        </w:tcPr>
        <w:p w14:paraId="3B3F93C5" w14:textId="77777777" w:rsidR="00F808E8" w:rsidRDefault="00F808E8" w:rsidP="2A9ABDB7">
          <w:pPr>
            <w:pStyle w:val="Header"/>
            <w:jc w:val="center"/>
          </w:pPr>
        </w:p>
      </w:tc>
      <w:tc>
        <w:tcPr>
          <w:tcW w:w="3120" w:type="dxa"/>
        </w:tcPr>
        <w:p w14:paraId="1114CF2D" w14:textId="77777777" w:rsidR="00F808E8" w:rsidRDefault="00F808E8" w:rsidP="2A9ABDB7">
          <w:pPr>
            <w:pStyle w:val="Header"/>
            <w:ind w:right="-115"/>
            <w:jc w:val="right"/>
          </w:pPr>
        </w:p>
      </w:tc>
    </w:tr>
  </w:tbl>
  <w:p w14:paraId="0B6581BE" w14:textId="77777777" w:rsidR="00F808E8" w:rsidRDefault="00F808E8" w:rsidP="2A9ABDB7">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AFA65B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DA6516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8D0258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D4CFF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8E26D1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BBACCD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A8CCF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4BE1E6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D7E20F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EB89CC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3A6125"/>
    <w:multiLevelType w:val="multilevel"/>
    <w:tmpl w:val="8AF669AA"/>
    <w:lvl w:ilvl="0">
      <w:start w:val="4"/>
      <w:numFmt w:val="decimal"/>
      <w:lvlText w:val="%1."/>
      <w:lvlJc w:val="left"/>
      <w:pPr>
        <w:ind w:left="360" w:hanging="360"/>
      </w:pPr>
      <w:rPr>
        <w:rFonts w:hint="default"/>
      </w:rPr>
    </w:lvl>
    <w:lvl w:ilvl="1">
      <w:start w:val="1"/>
      <w:numFmt w:val="decimal"/>
      <w:isLgl/>
      <w:lvlText w:val="%1.%2"/>
      <w:lvlJc w:val="left"/>
      <w:pPr>
        <w:ind w:left="420" w:hanging="420"/>
      </w:pPr>
      <w:rPr>
        <w:rFonts w:hint="default"/>
        <w:u w:val="none"/>
      </w:rPr>
    </w:lvl>
    <w:lvl w:ilvl="2">
      <w:start w:val="1"/>
      <w:numFmt w:val="decimal"/>
      <w:isLgl/>
      <w:lvlText w:val="%1.%2.%3"/>
      <w:lvlJc w:val="left"/>
      <w:pPr>
        <w:ind w:left="720" w:hanging="720"/>
      </w:pPr>
      <w:rPr>
        <w:rFonts w:hint="default"/>
        <w:u w:val="none"/>
      </w:rPr>
    </w:lvl>
    <w:lvl w:ilvl="3">
      <w:start w:val="1"/>
      <w:numFmt w:val="decimal"/>
      <w:isLgl/>
      <w:lvlText w:val="%1.%2.%3.%4"/>
      <w:lvlJc w:val="left"/>
      <w:pPr>
        <w:ind w:left="720" w:hanging="720"/>
      </w:pPr>
      <w:rPr>
        <w:rFonts w:hint="default"/>
        <w:u w:val="none"/>
      </w:rPr>
    </w:lvl>
    <w:lvl w:ilvl="4">
      <w:start w:val="1"/>
      <w:numFmt w:val="decimal"/>
      <w:isLgl/>
      <w:lvlText w:val="%1.%2.%3.%4.%5"/>
      <w:lvlJc w:val="left"/>
      <w:pPr>
        <w:ind w:left="1080" w:hanging="1080"/>
      </w:pPr>
      <w:rPr>
        <w:rFonts w:hint="default"/>
        <w:u w:val="none"/>
      </w:rPr>
    </w:lvl>
    <w:lvl w:ilvl="5">
      <w:start w:val="1"/>
      <w:numFmt w:val="decimal"/>
      <w:isLgl/>
      <w:lvlText w:val="%1.%2.%3.%4.%5.%6"/>
      <w:lvlJc w:val="left"/>
      <w:pPr>
        <w:ind w:left="1080" w:hanging="1080"/>
      </w:pPr>
      <w:rPr>
        <w:rFonts w:hint="default"/>
        <w:u w:val="none"/>
      </w:rPr>
    </w:lvl>
    <w:lvl w:ilvl="6">
      <w:start w:val="1"/>
      <w:numFmt w:val="decimal"/>
      <w:isLgl/>
      <w:lvlText w:val="%1.%2.%3.%4.%5.%6.%7"/>
      <w:lvlJc w:val="left"/>
      <w:pPr>
        <w:ind w:left="1440" w:hanging="1440"/>
      </w:pPr>
      <w:rPr>
        <w:rFonts w:hint="default"/>
        <w:u w:val="none"/>
      </w:rPr>
    </w:lvl>
    <w:lvl w:ilvl="7">
      <w:start w:val="1"/>
      <w:numFmt w:val="decimal"/>
      <w:isLgl/>
      <w:lvlText w:val="%1.%2.%3.%4.%5.%6.%7.%8"/>
      <w:lvlJc w:val="left"/>
      <w:pPr>
        <w:ind w:left="1440" w:hanging="1440"/>
      </w:pPr>
      <w:rPr>
        <w:rFonts w:hint="default"/>
        <w:u w:val="none"/>
      </w:rPr>
    </w:lvl>
    <w:lvl w:ilvl="8">
      <w:start w:val="1"/>
      <w:numFmt w:val="decimal"/>
      <w:isLgl/>
      <w:lvlText w:val="%1.%2.%3.%4.%5.%6.%7.%8.%9"/>
      <w:lvlJc w:val="left"/>
      <w:pPr>
        <w:ind w:left="1800" w:hanging="1800"/>
      </w:pPr>
      <w:rPr>
        <w:rFonts w:hint="default"/>
        <w:u w:val="none"/>
      </w:rPr>
    </w:lvl>
  </w:abstractNum>
  <w:abstractNum w:abstractNumId="11" w15:restartNumberingAfterBreak="0">
    <w:nsid w:val="070B5822"/>
    <w:multiLevelType w:val="hybridMultilevel"/>
    <w:tmpl w:val="734E1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925E68"/>
    <w:multiLevelType w:val="hybridMultilevel"/>
    <w:tmpl w:val="DCD0A03C"/>
    <w:lvl w:ilvl="0" w:tplc="B4387F36">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485489"/>
    <w:multiLevelType w:val="hybridMultilevel"/>
    <w:tmpl w:val="93827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4C5592"/>
    <w:multiLevelType w:val="hybridMultilevel"/>
    <w:tmpl w:val="7D3E1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1F79EB"/>
    <w:multiLevelType w:val="hybridMultilevel"/>
    <w:tmpl w:val="C73A9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5C7454"/>
    <w:multiLevelType w:val="hybridMultilevel"/>
    <w:tmpl w:val="3202F8CC"/>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1068B4"/>
    <w:multiLevelType w:val="hybridMultilevel"/>
    <w:tmpl w:val="B4C8D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386D50"/>
    <w:multiLevelType w:val="multilevel"/>
    <w:tmpl w:val="312A8DB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E065D63"/>
    <w:multiLevelType w:val="hybridMultilevel"/>
    <w:tmpl w:val="DDE42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832EB9"/>
    <w:multiLevelType w:val="hybridMultilevel"/>
    <w:tmpl w:val="7D0A4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A971F1"/>
    <w:multiLevelType w:val="hybridMultilevel"/>
    <w:tmpl w:val="FD8C6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A36D5B"/>
    <w:multiLevelType w:val="hybridMultilevel"/>
    <w:tmpl w:val="66BA6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2C7051"/>
    <w:multiLevelType w:val="hybridMultilevel"/>
    <w:tmpl w:val="440E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8653D2"/>
    <w:multiLevelType w:val="hybridMultilevel"/>
    <w:tmpl w:val="F2487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695B52"/>
    <w:multiLevelType w:val="hybridMultilevel"/>
    <w:tmpl w:val="15BEA10E"/>
    <w:lvl w:ilvl="0" w:tplc="948076FC">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9E1EEA"/>
    <w:multiLevelType w:val="hybridMultilevel"/>
    <w:tmpl w:val="4C20D00A"/>
    <w:lvl w:ilvl="0" w:tplc="4AB2DC12">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7734D4"/>
    <w:multiLevelType w:val="hybridMultilevel"/>
    <w:tmpl w:val="AF9EAB52"/>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28" w15:restartNumberingAfterBreak="0">
    <w:nsid w:val="7663187C"/>
    <w:multiLevelType w:val="hybridMultilevel"/>
    <w:tmpl w:val="19CCEE0C"/>
    <w:lvl w:ilvl="0" w:tplc="8C9CC410">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765CC4"/>
    <w:multiLevelType w:val="hybridMultilevel"/>
    <w:tmpl w:val="4E70B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332BD6"/>
    <w:multiLevelType w:val="hybridMultilevel"/>
    <w:tmpl w:val="E8F47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8"/>
  </w:num>
  <w:num w:numId="3">
    <w:abstractNumId w:val="17"/>
  </w:num>
  <w:num w:numId="4">
    <w:abstractNumId w:val="22"/>
  </w:num>
  <w:num w:numId="5">
    <w:abstractNumId w:val="23"/>
  </w:num>
  <w:num w:numId="6">
    <w:abstractNumId w:val="17"/>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9"/>
  </w:num>
  <w:num w:numId="18">
    <w:abstractNumId w:val="14"/>
  </w:num>
  <w:num w:numId="19">
    <w:abstractNumId w:val="15"/>
  </w:num>
  <w:num w:numId="20">
    <w:abstractNumId w:val="27"/>
  </w:num>
  <w:num w:numId="21">
    <w:abstractNumId w:val="13"/>
  </w:num>
  <w:num w:numId="22">
    <w:abstractNumId w:val="20"/>
  </w:num>
  <w:num w:numId="23">
    <w:abstractNumId w:val="24"/>
  </w:num>
  <w:num w:numId="24">
    <w:abstractNumId w:val="30"/>
  </w:num>
  <w:num w:numId="25">
    <w:abstractNumId w:val="11"/>
  </w:num>
  <w:num w:numId="26">
    <w:abstractNumId w:val="21"/>
  </w:num>
  <w:num w:numId="27">
    <w:abstractNumId w:val="29"/>
  </w:num>
  <w:num w:numId="28">
    <w:abstractNumId w:val="10"/>
  </w:num>
  <w:num w:numId="29">
    <w:abstractNumId w:val="26"/>
  </w:num>
  <w:num w:numId="30">
    <w:abstractNumId w:val="25"/>
  </w:num>
  <w:num w:numId="31">
    <w:abstractNumId w:val="28"/>
  </w:num>
  <w:num w:numId="32">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s-ES" w:vendorID="64" w:dllVersion="4096" w:nlCheck="1" w:checkStyle="0"/>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O1sDSytDQ0t7AwNjNV0lEKTi0uzszPAykwsTCtBQBFxiT3LgAAAA=="/>
  </w:docVars>
  <w:rsids>
    <w:rsidRoot w:val="00C03476"/>
    <w:rsid w:val="0000012A"/>
    <w:rsid w:val="0000038B"/>
    <w:rsid w:val="00000571"/>
    <w:rsid w:val="00000FDD"/>
    <w:rsid w:val="00001234"/>
    <w:rsid w:val="00001746"/>
    <w:rsid w:val="0000186A"/>
    <w:rsid w:val="000018A7"/>
    <w:rsid w:val="00001A82"/>
    <w:rsid w:val="00001ED9"/>
    <w:rsid w:val="00002152"/>
    <w:rsid w:val="000023A2"/>
    <w:rsid w:val="00002600"/>
    <w:rsid w:val="00002CA3"/>
    <w:rsid w:val="00002E0D"/>
    <w:rsid w:val="000032B3"/>
    <w:rsid w:val="0000358C"/>
    <w:rsid w:val="00003756"/>
    <w:rsid w:val="00003AFE"/>
    <w:rsid w:val="00003BC4"/>
    <w:rsid w:val="00003D5F"/>
    <w:rsid w:val="00003EC3"/>
    <w:rsid w:val="00003FE4"/>
    <w:rsid w:val="00004075"/>
    <w:rsid w:val="000045CA"/>
    <w:rsid w:val="00004614"/>
    <w:rsid w:val="00004D88"/>
    <w:rsid w:val="00005412"/>
    <w:rsid w:val="00005667"/>
    <w:rsid w:val="00005A94"/>
    <w:rsid w:val="00005FEB"/>
    <w:rsid w:val="00006185"/>
    <w:rsid w:val="00006437"/>
    <w:rsid w:val="00006982"/>
    <w:rsid w:val="00006A9C"/>
    <w:rsid w:val="00006B93"/>
    <w:rsid w:val="0000737C"/>
    <w:rsid w:val="00007704"/>
    <w:rsid w:val="00007796"/>
    <w:rsid w:val="000101C8"/>
    <w:rsid w:val="000102CC"/>
    <w:rsid w:val="00010672"/>
    <w:rsid w:val="000106BD"/>
    <w:rsid w:val="000107F9"/>
    <w:rsid w:val="00010C2C"/>
    <w:rsid w:val="00011011"/>
    <w:rsid w:val="00011357"/>
    <w:rsid w:val="00011557"/>
    <w:rsid w:val="000115E4"/>
    <w:rsid w:val="0001164E"/>
    <w:rsid w:val="00011694"/>
    <w:rsid w:val="00011846"/>
    <w:rsid w:val="00011CEB"/>
    <w:rsid w:val="00011CED"/>
    <w:rsid w:val="00011D44"/>
    <w:rsid w:val="00011D8F"/>
    <w:rsid w:val="00011F1A"/>
    <w:rsid w:val="000123E9"/>
    <w:rsid w:val="0001261E"/>
    <w:rsid w:val="000126A0"/>
    <w:rsid w:val="000127CF"/>
    <w:rsid w:val="00012A0C"/>
    <w:rsid w:val="00012CA7"/>
    <w:rsid w:val="00012F82"/>
    <w:rsid w:val="000132E7"/>
    <w:rsid w:val="000135AA"/>
    <w:rsid w:val="00013A0D"/>
    <w:rsid w:val="00013AD8"/>
    <w:rsid w:val="00013C73"/>
    <w:rsid w:val="00013CA1"/>
    <w:rsid w:val="000140AB"/>
    <w:rsid w:val="00014115"/>
    <w:rsid w:val="000144B2"/>
    <w:rsid w:val="00014645"/>
    <w:rsid w:val="0001470B"/>
    <w:rsid w:val="0001474A"/>
    <w:rsid w:val="000147B7"/>
    <w:rsid w:val="00014A89"/>
    <w:rsid w:val="00014DB6"/>
    <w:rsid w:val="00015214"/>
    <w:rsid w:val="000154A5"/>
    <w:rsid w:val="0001559F"/>
    <w:rsid w:val="00015C7B"/>
    <w:rsid w:val="00015D3F"/>
    <w:rsid w:val="0001614D"/>
    <w:rsid w:val="000163B6"/>
    <w:rsid w:val="000165D3"/>
    <w:rsid w:val="000167E4"/>
    <w:rsid w:val="000168A9"/>
    <w:rsid w:val="00016CF2"/>
    <w:rsid w:val="00016E6F"/>
    <w:rsid w:val="00016ED8"/>
    <w:rsid w:val="00017089"/>
    <w:rsid w:val="00017532"/>
    <w:rsid w:val="000177F2"/>
    <w:rsid w:val="0001793C"/>
    <w:rsid w:val="00017CC4"/>
    <w:rsid w:val="000200DF"/>
    <w:rsid w:val="000201B7"/>
    <w:rsid w:val="00020312"/>
    <w:rsid w:val="0002061F"/>
    <w:rsid w:val="00020624"/>
    <w:rsid w:val="000206FE"/>
    <w:rsid w:val="00020771"/>
    <w:rsid w:val="000210BF"/>
    <w:rsid w:val="0002122E"/>
    <w:rsid w:val="000216E8"/>
    <w:rsid w:val="000219A6"/>
    <w:rsid w:val="00021B4F"/>
    <w:rsid w:val="000220A8"/>
    <w:rsid w:val="000223AE"/>
    <w:rsid w:val="0002251B"/>
    <w:rsid w:val="00022720"/>
    <w:rsid w:val="00022779"/>
    <w:rsid w:val="00022C34"/>
    <w:rsid w:val="00023166"/>
    <w:rsid w:val="0002369D"/>
    <w:rsid w:val="00023709"/>
    <w:rsid w:val="000238B6"/>
    <w:rsid w:val="000238FE"/>
    <w:rsid w:val="00023A84"/>
    <w:rsid w:val="00023AC0"/>
    <w:rsid w:val="00023AE5"/>
    <w:rsid w:val="00023D3E"/>
    <w:rsid w:val="00023D84"/>
    <w:rsid w:val="00023DD0"/>
    <w:rsid w:val="00023E26"/>
    <w:rsid w:val="00023F63"/>
    <w:rsid w:val="00024586"/>
    <w:rsid w:val="000246E3"/>
    <w:rsid w:val="0002476D"/>
    <w:rsid w:val="00024948"/>
    <w:rsid w:val="000254F9"/>
    <w:rsid w:val="00025505"/>
    <w:rsid w:val="00025574"/>
    <w:rsid w:val="00025964"/>
    <w:rsid w:val="00025A11"/>
    <w:rsid w:val="00025EEF"/>
    <w:rsid w:val="000261F5"/>
    <w:rsid w:val="000264B7"/>
    <w:rsid w:val="00026550"/>
    <w:rsid w:val="000268C8"/>
    <w:rsid w:val="00026CC0"/>
    <w:rsid w:val="00026E42"/>
    <w:rsid w:val="00026FE1"/>
    <w:rsid w:val="000270D7"/>
    <w:rsid w:val="0002727D"/>
    <w:rsid w:val="0002732F"/>
    <w:rsid w:val="00027461"/>
    <w:rsid w:val="00027575"/>
    <w:rsid w:val="00027E66"/>
    <w:rsid w:val="00030054"/>
    <w:rsid w:val="000308F4"/>
    <w:rsid w:val="00030A04"/>
    <w:rsid w:val="00030C88"/>
    <w:rsid w:val="00030D97"/>
    <w:rsid w:val="000311B4"/>
    <w:rsid w:val="000312D9"/>
    <w:rsid w:val="000317C3"/>
    <w:rsid w:val="000317F2"/>
    <w:rsid w:val="00031B86"/>
    <w:rsid w:val="00031B90"/>
    <w:rsid w:val="00031D85"/>
    <w:rsid w:val="00031F33"/>
    <w:rsid w:val="000321E0"/>
    <w:rsid w:val="0003244C"/>
    <w:rsid w:val="00032655"/>
    <w:rsid w:val="000327ED"/>
    <w:rsid w:val="00032A38"/>
    <w:rsid w:val="00032B21"/>
    <w:rsid w:val="000331B5"/>
    <w:rsid w:val="00033961"/>
    <w:rsid w:val="00033EF9"/>
    <w:rsid w:val="00033FFD"/>
    <w:rsid w:val="00034697"/>
    <w:rsid w:val="00034CA1"/>
    <w:rsid w:val="00034D5B"/>
    <w:rsid w:val="00034F11"/>
    <w:rsid w:val="00034F52"/>
    <w:rsid w:val="000350C1"/>
    <w:rsid w:val="000353B6"/>
    <w:rsid w:val="000355C1"/>
    <w:rsid w:val="00035C17"/>
    <w:rsid w:val="00035C63"/>
    <w:rsid w:val="00035E55"/>
    <w:rsid w:val="0003621C"/>
    <w:rsid w:val="0003671F"/>
    <w:rsid w:val="00036A7F"/>
    <w:rsid w:val="0003722B"/>
    <w:rsid w:val="00037253"/>
    <w:rsid w:val="00037527"/>
    <w:rsid w:val="00037538"/>
    <w:rsid w:val="000376A6"/>
    <w:rsid w:val="000378E1"/>
    <w:rsid w:val="00037DFF"/>
    <w:rsid w:val="00037E4F"/>
    <w:rsid w:val="00040496"/>
    <w:rsid w:val="000406AE"/>
    <w:rsid w:val="0004087F"/>
    <w:rsid w:val="00040890"/>
    <w:rsid w:val="00040B4F"/>
    <w:rsid w:val="00040D44"/>
    <w:rsid w:val="00040EF0"/>
    <w:rsid w:val="00041260"/>
    <w:rsid w:val="00041301"/>
    <w:rsid w:val="0004161A"/>
    <w:rsid w:val="000417AA"/>
    <w:rsid w:val="00041948"/>
    <w:rsid w:val="00041997"/>
    <w:rsid w:val="00041A9F"/>
    <w:rsid w:val="00041C3A"/>
    <w:rsid w:val="00041C88"/>
    <w:rsid w:val="00041DAB"/>
    <w:rsid w:val="00041EE7"/>
    <w:rsid w:val="000420F9"/>
    <w:rsid w:val="00042136"/>
    <w:rsid w:val="00042468"/>
    <w:rsid w:val="000424EA"/>
    <w:rsid w:val="00042611"/>
    <w:rsid w:val="000427AD"/>
    <w:rsid w:val="00042AF9"/>
    <w:rsid w:val="000430D7"/>
    <w:rsid w:val="000437A3"/>
    <w:rsid w:val="000438A2"/>
    <w:rsid w:val="00043991"/>
    <w:rsid w:val="00043E5C"/>
    <w:rsid w:val="00043FE0"/>
    <w:rsid w:val="00043FE5"/>
    <w:rsid w:val="000444D0"/>
    <w:rsid w:val="00044B54"/>
    <w:rsid w:val="00044C35"/>
    <w:rsid w:val="00044F98"/>
    <w:rsid w:val="000450AC"/>
    <w:rsid w:val="000455B9"/>
    <w:rsid w:val="00045948"/>
    <w:rsid w:val="00045CD6"/>
    <w:rsid w:val="00046158"/>
    <w:rsid w:val="00046215"/>
    <w:rsid w:val="0004641E"/>
    <w:rsid w:val="00046C05"/>
    <w:rsid w:val="00047185"/>
    <w:rsid w:val="0004736E"/>
    <w:rsid w:val="000474A7"/>
    <w:rsid w:val="00047507"/>
    <w:rsid w:val="00047DA4"/>
    <w:rsid w:val="00047EC0"/>
    <w:rsid w:val="00047FDD"/>
    <w:rsid w:val="000500B3"/>
    <w:rsid w:val="00050931"/>
    <w:rsid w:val="000509A4"/>
    <w:rsid w:val="000509A6"/>
    <w:rsid w:val="00050E88"/>
    <w:rsid w:val="000510CC"/>
    <w:rsid w:val="00051752"/>
    <w:rsid w:val="000517E7"/>
    <w:rsid w:val="00051F4A"/>
    <w:rsid w:val="000522F1"/>
    <w:rsid w:val="000523BD"/>
    <w:rsid w:val="000527BB"/>
    <w:rsid w:val="0005285B"/>
    <w:rsid w:val="00052A7F"/>
    <w:rsid w:val="00053069"/>
    <w:rsid w:val="0005316B"/>
    <w:rsid w:val="00053442"/>
    <w:rsid w:val="000539FA"/>
    <w:rsid w:val="00053EAA"/>
    <w:rsid w:val="00053EBC"/>
    <w:rsid w:val="000541C5"/>
    <w:rsid w:val="0005421B"/>
    <w:rsid w:val="000543A0"/>
    <w:rsid w:val="00054A91"/>
    <w:rsid w:val="00054B19"/>
    <w:rsid w:val="00054DB4"/>
    <w:rsid w:val="00055099"/>
    <w:rsid w:val="00055685"/>
    <w:rsid w:val="00055B78"/>
    <w:rsid w:val="00055C58"/>
    <w:rsid w:val="00055E19"/>
    <w:rsid w:val="00055E82"/>
    <w:rsid w:val="00055EA4"/>
    <w:rsid w:val="00055F2C"/>
    <w:rsid w:val="00055F88"/>
    <w:rsid w:val="000563AE"/>
    <w:rsid w:val="000566AA"/>
    <w:rsid w:val="000566B0"/>
    <w:rsid w:val="00056F88"/>
    <w:rsid w:val="000571F5"/>
    <w:rsid w:val="0005721F"/>
    <w:rsid w:val="0005724E"/>
    <w:rsid w:val="000572EE"/>
    <w:rsid w:val="00057462"/>
    <w:rsid w:val="000575B0"/>
    <w:rsid w:val="00057797"/>
    <w:rsid w:val="00057940"/>
    <w:rsid w:val="00057B39"/>
    <w:rsid w:val="00060719"/>
    <w:rsid w:val="00060D95"/>
    <w:rsid w:val="00060E6B"/>
    <w:rsid w:val="000612A8"/>
    <w:rsid w:val="00061332"/>
    <w:rsid w:val="00061508"/>
    <w:rsid w:val="00061E3D"/>
    <w:rsid w:val="00062133"/>
    <w:rsid w:val="00062A09"/>
    <w:rsid w:val="00062BCD"/>
    <w:rsid w:val="0006332E"/>
    <w:rsid w:val="0006351D"/>
    <w:rsid w:val="00063634"/>
    <w:rsid w:val="00063816"/>
    <w:rsid w:val="00063A00"/>
    <w:rsid w:val="00063F95"/>
    <w:rsid w:val="000640C2"/>
    <w:rsid w:val="0006417D"/>
    <w:rsid w:val="00064475"/>
    <w:rsid w:val="00064B1A"/>
    <w:rsid w:val="00064E4F"/>
    <w:rsid w:val="0006505F"/>
    <w:rsid w:val="000650E5"/>
    <w:rsid w:val="0006578E"/>
    <w:rsid w:val="000657B6"/>
    <w:rsid w:val="00065A1C"/>
    <w:rsid w:val="00065AE4"/>
    <w:rsid w:val="00065AF5"/>
    <w:rsid w:val="00065BDE"/>
    <w:rsid w:val="000664BD"/>
    <w:rsid w:val="0006694E"/>
    <w:rsid w:val="00066BDE"/>
    <w:rsid w:val="00066C1D"/>
    <w:rsid w:val="00066FA3"/>
    <w:rsid w:val="000674E6"/>
    <w:rsid w:val="00067642"/>
    <w:rsid w:val="00067651"/>
    <w:rsid w:val="00067867"/>
    <w:rsid w:val="000679C3"/>
    <w:rsid w:val="00067FD7"/>
    <w:rsid w:val="00070483"/>
    <w:rsid w:val="000704A2"/>
    <w:rsid w:val="000708F3"/>
    <w:rsid w:val="0007095F"/>
    <w:rsid w:val="00070B13"/>
    <w:rsid w:val="00070B6E"/>
    <w:rsid w:val="00070DFA"/>
    <w:rsid w:val="00070E2B"/>
    <w:rsid w:val="00070FDE"/>
    <w:rsid w:val="00071892"/>
    <w:rsid w:val="000718A0"/>
    <w:rsid w:val="00071AA4"/>
    <w:rsid w:val="00071AF7"/>
    <w:rsid w:val="00071F70"/>
    <w:rsid w:val="00071FB0"/>
    <w:rsid w:val="00072309"/>
    <w:rsid w:val="000726E8"/>
    <w:rsid w:val="00072826"/>
    <w:rsid w:val="00072A5D"/>
    <w:rsid w:val="00072B56"/>
    <w:rsid w:val="00072CBD"/>
    <w:rsid w:val="0007323B"/>
    <w:rsid w:val="0007347E"/>
    <w:rsid w:val="0007368C"/>
    <w:rsid w:val="00073728"/>
    <w:rsid w:val="00073A8F"/>
    <w:rsid w:val="00073CFB"/>
    <w:rsid w:val="00073F96"/>
    <w:rsid w:val="0007470A"/>
    <w:rsid w:val="0007487A"/>
    <w:rsid w:val="00074A6A"/>
    <w:rsid w:val="00074E85"/>
    <w:rsid w:val="00074EE9"/>
    <w:rsid w:val="00074F3F"/>
    <w:rsid w:val="00074FC1"/>
    <w:rsid w:val="00075666"/>
    <w:rsid w:val="000759A6"/>
    <w:rsid w:val="00075B9A"/>
    <w:rsid w:val="000761B3"/>
    <w:rsid w:val="000761E9"/>
    <w:rsid w:val="00076350"/>
    <w:rsid w:val="000766BF"/>
    <w:rsid w:val="00076839"/>
    <w:rsid w:val="00076BB2"/>
    <w:rsid w:val="00076E68"/>
    <w:rsid w:val="00076FB0"/>
    <w:rsid w:val="00077019"/>
    <w:rsid w:val="0007708F"/>
    <w:rsid w:val="000773B7"/>
    <w:rsid w:val="000777D3"/>
    <w:rsid w:val="00077CAC"/>
    <w:rsid w:val="00077D8C"/>
    <w:rsid w:val="00077FAA"/>
    <w:rsid w:val="0008015C"/>
    <w:rsid w:val="000806D0"/>
    <w:rsid w:val="0008087F"/>
    <w:rsid w:val="00080A7A"/>
    <w:rsid w:val="00080AA5"/>
    <w:rsid w:val="00080C78"/>
    <w:rsid w:val="00080C7A"/>
    <w:rsid w:val="00080CDC"/>
    <w:rsid w:val="000813C9"/>
    <w:rsid w:val="000815A7"/>
    <w:rsid w:val="000815D8"/>
    <w:rsid w:val="000818E4"/>
    <w:rsid w:val="00081B90"/>
    <w:rsid w:val="00081DCE"/>
    <w:rsid w:val="00081E06"/>
    <w:rsid w:val="000820D3"/>
    <w:rsid w:val="000821B4"/>
    <w:rsid w:val="000821FF"/>
    <w:rsid w:val="00082366"/>
    <w:rsid w:val="0008263F"/>
    <w:rsid w:val="0008267E"/>
    <w:rsid w:val="000828E2"/>
    <w:rsid w:val="00082DD7"/>
    <w:rsid w:val="0008309D"/>
    <w:rsid w:val="0008394D"/>
    <w:rsid w:val="00083DB9"/>
    <w:rsid w:val="000843D5"/>
    <w:rsid w:val="00084406"/>
    <w:rsid w:val="000846F9"/>
    <w:rsid w:val="00084BD5"/>
    <w:rsid w:val="00084C0C"/>
    <w:rsid w:val="00084CE6"/>
    <w:rsid w:val="00084CFF"/>
    <w:rsid w:val="00084F5B"/>
    <w:rsid w:val="00085661"/>
    <w:rsid w:val="000857D5"/>
    <w:rsid w:val="00085B7D"/>
    <w:rsid w:val="00085DEA"/>
    <w:rsid w:val="000862BA"/>
    <w:rsid w:val="00086485"/>
    <w:rsid w:val="00086A76"/>
    <w:rsid w:val="00086D87"/>
    <w:rsid w:val="000871B8"/>
    <w:rsid w:val="00087299"/>
    <w:rsid w:val="00087454"/>
    <w:rsid w:val="0008752E"/>
    <w:rsid w:val="00087DDB"/>
    <w:rsid w:val="00087F2D"/>
    <w:rsid w:val="00087FDB"/>
    <w:rsid w:val="000902EC"/>
    <w:rsid w:val="000903EA"/>
    <w:rsid w:val="000905EA"/>
    <w:rsid w:val="00090C3E"/>
    <w:rsid w:val="00090DC9"/>
    <w:rsid w:val="000910F1"/>
    <w:rsid w:val="00091CF8"/>
    <w:rsid w:val="00091ED3"/>
    <w:rsid w:val="000921C9"/>
    <w:rsid w:val="00092269"/>
    <w:rsid w:val="0009257B"/>
    <w:rsid w:val="00092834"/>
    <w:rsid w:val="00092BE8"/>
    <w:rsid w:val="00092C65"/>
    <w:rsid w:val="00092E74"/>
    <w:rsid w:val="00092F1B"/>
    <w:rsid w:val="00092FD6"/>
    <w:rsid w:val="0009308E"/>
    <w:rsid w:val="000937EE"/>
    <w:rsid w:val="00093E57"/>
    <w:rsid w:val="00093F11"/>
    <w:rsid w:val="00093FA9"/>
    <w:rsid w:val="00094000"/>
    <w:rsid w:val="000941E2"/>
    <w:rsid w:val="00094298"/>
    <w:rsid w:val="0009483A"/>
    <w:rsid w:val="000956D5"/>
    <w:rsid w:val="000958E0"/>
    <w:rsid w:val="00095D93"/>
    <w:rsid w:val="000961F1"/>
    <w:rsid w:val="0009631D"/>
    <w:rsid w:val="00096576"/>
    <w:rsid w:val="000965C3"/>
    <w:rsid w:val="000965F2"/>
    <w:rsid w:val="0009693D"/>
    <w:rsid w:val="00096B32"/>
    <w:rsid w:val="00097097"/>
    <w:rsid w:val="00097562"/>
    <w:rsid w:val="0009784C"/>
    <w:rsid w:val="00097E6A"/>
    <w:rsid w:val="000A0164"/>
    <w:rsid w:val="000A048A"/>
    <w:rsid w:val="000A058B"/>
    <w:rsid w:val="000A0AE5"/>
    <w:rsid w:val="000A0BD9"/>
    <w:rsid w:val="000A0FF4"/>
    <w:rsid w:val="000A1BB3"/>
    <w:rsid w:val="000A1CAA"/>
    <w:rsid w:val="000A1D68"/>
    <w:rsid w:val="000A20E3"/>
    <w:rsid w:val="000A21B8"/>
    <w:rsid w:val="000A2351"/>
    <w:rsid w:val="000A248C"/>
    <w:rsid w:val="000A2563"/>
    <w:rsid w:val="000A2802"/>
    <w:rsid w:val="000A2822"/>
    <w:rsid w:val="000A2900"/>
    <w:rsid w:val="000A2D5F"/>
    <w:rsid w:val="000A2E5B"/>
    <w:rsid w:val="000A2EC7"/>
    <w:rsid w:val="000A301A"/>
    <w:rsid w:val="000A3062"/>
    <w:rsid w:val="000A3153"/>
    <w:rsid w:val="000A31F5"/>
    <w:rsid w:val="000A357C"/>
    <w:rsid w:val="000A37CC"/>
    <w:rsid w:val="000A38CB"/>
    <w:rsid w:val="000A3BA8"/>
    <w:rsid w:val="000A4146"/>
    <w:rsid w:val="000A41D0"/>
    <w:rsid w:val="000A42BE"/>
    <w:rsid w:val="000A4E56"/>
    <w:rsid w:val="000A4E97"/>
    <w:rsid w:val="000A5249"/>
    <w:rsid w:val="000A526D"/>
    <w:rsid w:val="000A53E1"/>
    <w:rsid w:val="000A54B4"/>
    <w:rsid w:val="000A556C"/>
    <w:rsid w:val="000A5D4C"/>
    <w:rsid w:val="000A5F99"/>
    <w:rsid w:val="000A6585"/>
    <w:rsid w:val="000A6739"/>
    <w:rsid w:val="000A677C"/>
    <w:rsid w:val="000A6E44"/>
    <w:rsid w:val="000A6F6E"/>
    <w:rsid w:val="000A6FDD"/>
    <w:rsid w:val="000A76FF"/>
    <w:rsid w:val="000A771C"/>
    <w:rsid w:val="000B03EE"/>
    <w:rsid w:val="000B0639"/>
    <w:rsid w:val="000B0C3F"/>
    <w:rsid w:val="000B0F8B"/>
    <w:rsid w:val="000B1102"/>
    <w:rsid w:val="000B1394"/>
    <w:rsid w:val="000B14F4"/>
    <w:rsid w:val="000B1521"/>
    <w:rsid w:val="000B16A3"/>
    <w:rsid w:val="000B1922"/>
    <w:rsid w:val="000B19D4"/>
    <w:rsid w:val="000B1CCA"/>
    <w:rsid w:val="000B23DC"/>
    <w:rsid w:val="000B259F"/>
    <w:rsid w:val="000B25DB"/>
    <w:rsid w:val="000B25EC"/>
    <w:rsid w:val="000B26EB"/>
    <w:rsid w:val="000B2822"/>
    <w:rsid w:val="000B2DF2"/>
    <w:rsid w:val="000B3315"/>
    <w:rsid w:val="000B3381"/>
    <w:rsid w:val="000B3734"/>
    <w:rsid w:val="000B3A4E"/>
    <w:rsid w:val="000B3B22"/>
    <w:rsid w:val="000B4333"/>
    <w:rsid w:val="000B4580"/>
    <w:rsid w:val="000B459F"/>
    <w:rsid w:val="000B46A7"/>
    <w:rsid w:val="000B49EE"/>
    <w:rsid w:val="000B4A02"/>
    <w:rsid w:val="000B4A78"/>
    <w:rsid w:val="000B5408"/>
    <w:rsid w:val="000B5602"/>
    <w:rsid w:val="000B564A"/>
    <w:rsid w:val="000B5E25"/>
    <w:rsid w:val="000B5EC3"/>
    <w:rsid w:val="000B619A"/>
    <w:rsid w:val="000B6471"/>
    <w:rsid w:val="000B6644"/>
    <w:rsid w:val="000B6793"/>
    <w:rsid w:val="000B693E"/>
    <w:rsid w:val="000B6DBE"/>
    <w:rsid w:val="000B7054"/>
    <w:rsid w:val="000B717F"/>
    <w:rsid w:val="000B71CB"/>
    <w:rsid w:val="000B79B9"/>
    <w:rsid w:val="000B7BB9"/>
    <w:rsid w:val="000B7C4C"/>
    <w:rsid w:val="000B7ED4"/>
    <w:rsid w:val="000B7FA2"/>
    <w:rsid w:val="000C0195"/>
    <w:rsid w:val="000C0387"/>
    <w:rsid w:val="000C0450"/>
    <w:rsid w:val="000C050C"/>
    <w:rsid w:val="000C0587"/>
    <w:rsid w:val="000C0600"/>
    <w:rsid w:val="000C079B"/>
    <w:rsid w:val="000C087C"/>
    <w:rsid w:val="000C0B43"/>
    <w:rsid w:val="000C0BBF"/>
    <w:rsid w:val="000C0D6E"/>
    <w:rsid w:val="000C1591"/>
    <w:rsid w:val="000C1B1D"/>
    <w:rsid w:val="000C1DFF"/>
    <w:rsid w:val="000C2007"/>
    <w:rsid w:val="000C2204"/>
    <w:rsid w:val="000C2606"/>
    <w:rsid w:val="000C2624"/>
    <w:rsid w:val="000C2628"/>
    <w:rsid w:val="000C2EE1"/>
    <w:rsid w:val="000C31DF"/>
    <w:rsid w:val="000C3285"/>
    <w:rsid w:val="000C3687"/>
    <w:rsid w:val="000C36B3"/>
    <w:rsid w:val="000C36D8"/>
    <w:rsid w:val="000C3794"/>
    <w:rsid w:val="000C39EA"/>
    <w:rsid w:val="000C3D2C"/>
    <w:rsid w:val="000C40CA"/>
    <w:rsid w:val="000C4537"/>
    <w:rsid w:val="000C4642"/>
    <w:rsid w:val="000C4ACE"/>
    <w:rsid w:val="000C4BD2"/>
    <w:rsid w:val="000C4E2A"/>
    <w:rsid w:val="000C521A"/>
    <w:rsid w:val="000C52B7"/>
    <w:rsid w:val="000C59D3"/>
    <w:rsid w:val="000C5A98"/>
    <w:rsid w:val="000C60CD"/>
    <w:rsid w:val="000C627C"/>
    <w:rsid w:val="000C6B84"/>
    <w:rsid w:val="000C6CFE"/>
    <w:rsid w:val="000C6EB0"/>
    <w:rsid w:val="000C73A0"/>
    <w:rsid w:val="000C7575"/>
    <w:rsid w:val="000C768A"/>
    <w:rsid w:val="000C7790"/>
    <w:rsid w:val="000C784F"/>
    <w:rsid w:val="000C7949"/>
    <w:rsid w:val="000C7B52"/>
    <w:rsid w:val="000D0049"/>
    <w:rsid w:val="000D078F"/>
    <w:rsid w:val="000D0E1A"/>
    <w:rsid w:val="000D106A"/>
    <w:rsid w:val="000D14EE"/>
    <w:rsid w:val="000D1A7D"/>
    <w:rsid w:val="000D1B17"/>
    <w:rsid w:val="000D1B6F"/>
    <w:rsid w:val="000D1F7D"/>
    <w:rsid w:val="000D2075"/>
    <w:rsid w:val="000D2433"/>
    <w:rsid w:val="000D24AF"/>
    <w:rsid w:val="000D2526"/>
    <w:rsid w:val="000D2795"/>
    <w:rsid w:val="000D282F"/>
    <w:rsid w:val="000D3412"/>
    <w:rsid w:val="000D3807"/>
    <w:rsid w:val="000D3A91"/>
    <w:rsid w:val="000D3AD4"/>
    <w:rsid w:val="000D3E5E"/>
    <w:rsid w:val="000D44C9"/>
    <w:rsid w:val="000D47C5"/>
    <w:rsid w:val="000D4A5B"/>
    <w:rsid w:val="000D4C2D"/>
    <w:rsid w:val="000D4C48"/>
    <w:rsid w:val="000D4D8D"/>
    <w:rsid w:val="000D4E4E"/>
    <w:rsid w:val="000D4F0A"/>
    <w:rsid w:val="000D5121"/>
    <w:rsid w:val="000D5154"/>
    <w:rsid w:val="000D52B5"/>
    <w:rsid w:val="000D5478"/>
    <w:rsid w:val="000D553C"/>
    <w:rsid w:val="000D5714"/>
    <w:rsid w:val="000D57F4"/>
    <w:rsid w:val="000D59D0"/>
    <w:rsid w:val="000D5A38"/>
    <w:rsid w:val="000D5BE8"/>
    <w:rsid w:val="000D5F3A"/>
    <w:rsid w:val="000D6092"/>
    <w:rsid w:val="000D618B"/>
    <w:rsid w:val="000D6711"/>
    <w:rsid w:val="000D6B88"/>
    <w:rsid w:val="000D6CE3"/>
    <w:rsid w:val="000D6CE8"/>
    <w:rsid w:val="000D6D46"/>
    <w:rsid w:val="000D6DC7"/>
    <w:rsid w:val="000D6E4F"/>
    <w:rsid w:val="000D6FAA"/>
    <w:rsid w:val="000D6FD3"/>
    <w:rsid w:val="000D740C"/>
    <w:rsid w:val="000D761F"/>
    <w:rsid w:val="000D7844"/>
    <w:rsid w:val="000D7918"/>
    <w:rsid w:val="000E0078"/>
    <w:rsid w:val="000E0744"/>
    <w:rsid w:val="000E0856"/>
    <w:rsid w:val="000E0AEE"/>
    <w:rsid w:val="000E0B4A"/>
    <w:rsid w:val="000E0BAC"/>
    <w:rsid w:val="000E0C77"/>
    <w:rsid w:val="000E0DFF"/>
    <w:rsid w:val="000E0F22"/>
    <w:rsid w:val="000E1A34"/>
    <w:rsid w:val="000E1D66"/>
    <w:rsid w:val="000E201D"/>
    <w:rsid w:val="000E2060"/>
    <w:rsid w:val="000E21CB"/>
    <w:rsid w:val="000E2820"/>
    <w:rsid w:val="000E2B0A"/>
    <w:rsid w:val="000E2C05"/>
    <w:rsid w:val="000E2CDB"/>
    <w:rsid w:val="000E3188"/>
    <w:rsid w:val="000E324F"/>
    <w:rsid w:val="000E35C5"/>
    <w:rsid w:val="000E370D"/>
    <w:rsid w:val="000E39C4"/>
    <w:rsid w:val="000E3E48"/>
    <w:rsid w:val="000E3F33"/>
    <w:rsid w:val="000E42E4"/>
    <w:rsid w:val="000E47D0"/>
    <w:rsid w:val="000E4CCD"/>
    <w:rsid w:val="000E5168"/>
    <w:rsid w:val="000E5565"/>
    <w:rsid w:val="000E56B5"/>
    <w:rsid w:val="000E5D46"/>
    <w:rsid w:val="000E5F8E"/>
    <w:rsid w:val="000E5FC1"/>
    <w:rsid w:val="000E6080"/>
    <w:rsid w:val="000E668B"/>
    <w:rsid w:val="000E671D"/>
    <w:rsid w:val="000E6723"/>
    <w:rsid w:val="000E672C"/>
    <w:rsid w:val="000E673D"/>
    <w:rsid w:val="000E6C58"/>
    <w:rsid w:val="000E6C86"/>
    <w:rsid w:val="000E6DB1"/>
    <w:rsid w:val="000E6DE9"/>
    <w:rsid w:val="000E6E2E"/>
    <w:rsid w:val="000E7063"/>
    <w:rsid w:val="000E749F"/>
    <w:rsid w:val="000E766F"/>
    <w:rsid w:val="000E76B8"/>
    <w:rsid w:val="000E7857"/>
    <w:rsid w:val="000E79DA"/>
    <w:rsid w:val="000F009C"/>
    <w:rsid w:val="000F0ACD"/>
    <w:rsid w:val="000F0DD2"/>
    <w:rsid w:val="000F1132"/>
    <w:rsid w:val="000F11E3"/>
    <w:rsid w:val="000F1654"/>
    <w:rsid w:val="000F1E9C"/>
    <w:rsid w:val="000F252B"/>
    <w:rsid w:val="000F2542"/>
    <w:rsid w:val="000F268D"/>
    <w:rsid w:val="000F28EE"/>
    <w:rsid w:val="000F29A4"/>
    <w:rsid w:val="000F29BA"/>
    <w:rsid w:val="000F2A69"/>
    <w:rsid w:val="000F2CB1"/>
    <w:rsid w:val="000F2EF7"/>
    <w:rsid w:val="000F33D7"/>
    <w:rsid w:val="000F3536"/>
    <w:rsid w:val="000F3553"/>
    <w:rsid w:val="000F3583"/>
    <w:rsid w:val="000F3A87"/>
    <w:rsid w:val="000F3D8C"/>
    <w:rsid w:val="000F3FA8"/>
    <w:rsid w:val="000F4128"/>
    <w:rsid w:val="000F4136"/>
    <w:rsid w:val="000F4550"/>
    <w:rsid w:val="000F46CF"/>
    <w:rsid w:val="000F4BFA"/>
    <w:rsid w:val="000F4C61"/>
    <w:rsid w:val="000F5070"/>
    <w:rsid w:val="000F5269"/>
    <w:rsid w:val="000F52F6"/>
    <w:rsid w:val="000F5670"/>
    <w:rsid w:val="000F583B"/>
    <w:rsid w:val="000F5F4C"/>
    <w:rsid w:val="000F6068"/>
    <w:rsid w:val="000F63A1"/>
    <w:rsid w:val="000F6466"/>
    <w:rsid w:val="000F65E2"/>
    <w:rsid w:val="000F6783"/>
    <w:rsid w:val="000F6898"/>
    <w:rsid w:val="000F6DEF"/>
    <w:rsid w:val="000F6F7D"/>
    <w:rsid w:val="000F7367"/>
    <w:rsid w:val="00100104"/>
    <w:rsid w:val="0010074C"/>
    <w:rsid w:val="00100843"/>
    <w:rsid w:val="00100C04"/>
    <w:rsid w:val="00100D17"/>
    <w:rsid w:val="00100D24"/>
    <w:rsid w:val="00100ECA"/>
    <w:rsid w:val="00101278"/>
    <w:rsid w:val="00101582"/>
    <w:rsid w:val="00101646"/>
    <w:rsid w:val="001017D9"/>
    <w:rsid w:val="00101D99"/>
    <w:rsid w:val="00101EB8"/>
    <w:rsid w:val="00101F20"/>
    <w:rsid w:val="001022F2"/>
    <w:rsid w:val="00102485"/>
    <w:rsid w:val="001024AD"/>
    <w:rsid w:val="00102694"/>
    <w:rsid w:val="001027A4"/>
    <w:rsid w:val="00102811"/>
    <w:rsid w:val="00102A12"/>
    <w:rsid w:val="00102AA2"/>
    <w:rsid w:val="00102AAE"/>
    <w:rsid w:val="00102E7B"/>
    <w:rsid w:val="00103204"/>
    <w:rsid w:val="0010342D"/>
    <w:rsid w:val="0010373B"/>
    <w:rsid w:val="00103C50"/>
    <w:rsid w:val="00103C5E"/>
    <w:rsid w:val="00103E73"/>
    <w:rsid w:val="00103E78"/>
    <w:rsid w:val="00103E8A"/>
    <w:rsid w:val="00103FA2"/>
    <w:rsid w:val="001043CA"/>
    <w:rsid w:val="00104636"/>
    <w:rsid w:val="00104B28"/>
    <w:rsid w:val="00104C7C"/>
    <w:rsid w:val="00104D90"/>
    <w:rsid w:val="00104E97"/>
    <w:rsid w:val="001052CE"/>
    <w:rsid w:val="001052ED"/>
    <w:rsid w:val="001056EE"/>
    <w:rsid w:val="001058B4"/>
    <w:rsid w:val="00105A17"/>
    <w:rsid w:val="00105B8C"/>
    <w:rsid w:val="00106095"/>
    <w:rsid w:val="00106275"/>
    <w:rsid w:val="00106330"/>
    <w:rsid w:val="00106992"/>
    <w:rsid w:val="00106C34"/>
    <w:rsid w:val="00106E79"/>
    <w:rsid w:val="00106E96"/>
    <w:rsid w:val="0010700F"/>
    <w:rsid w:val="001070CE"/>
    <w:rsid w:val="001073F0"/>
    <w:rsid w:val="00107D5C"/>
    <w:rsid w:val="00110078"/>
    <w:rsid w:val="001107A8"/>
    <w:rsid w:val="00110930"/>
    <w:rsid w:val="00110D4D"/>
    <w:rsid w:val="00110EAC"/>
    <w:rsid w:val="00110EE5"/>
    <w:rsid w:val="00111095"/>
    <w:rsid w:val="001110D3"/>
    <w:rsid w:val="00111504"/>
    <w:rsid w:val="0011151A"/>
    <w:rsid w:val="0011161E"/>
    <w:rsid w:val="0011163D"/>
    <w:rsid w:val="001116FA"/>
    <w:rsid w:val="00111A5E"/>
    <w:rsid w:val="00111E1C"/>
    <w:rsid w:val="00111FC5"/>
    <w:rsid w:val="001121CE"/>
    <w:rsid w:val="0011226B"/>
    <w:rsid w:val="0011296A"/>
    <w:rsid w:val="00112FAB"/>
    <w:rsid w:val="0011363F"/>
    <w:rsid w:val="0011391D"/>
    <w:rsid w:val="00113B07"/>
    <w:rsid w:val="00113B53"/>
    <w:rsid w:val="00113BFE"/>
    <w:rsid w:val="00113C10"/>
    <w:rsid w:val="00113D33"/>
    <w:rsid w:val="00114474"/>
    <w:rsid w:val="00114802"/>
    <w:rsid w:val="0011559F"/>
    <w:rsid w:val="001157D2"/>
    <w:rsid w:val="00115901"/>
    <w:rsid w:val="00115C76"/>
    <w:rsid w:val="00115CFF"/>
    <w:rsid w:val="00115F60"/>
    <w:rsid w:val="00115F85"/>
    <w:rsid w:val="001160AB"/>
    <w:rsid w:val="001168C6"/>
    <w:rsid w:val="001169ED"/>
    <w:rsid w:val="00116AAF"/>
    <w:rsid w:val="00116C09"/>
    <w:rsid w:val="001170B1"/>
    <w:rsid w:val="001170DE"/>
    <w:rsid w:val="0011762D"/>
    <w:rsid w:val="00117A12"/>
    <w:rsid w:val="00117AC3"/>
    <w:rsid w:val="001200D2"/>
    <w:rsid w:val="00120162"/>
    <w:rsid w:val="00120AFF"/>
    <w:rsid w:val="00120E5A"/>
    <w:rsid w:val="0012110A"/>
    <w:rsid w:val="001212DC"/>
    <w:rsid w:val="00121A39"/>
    <w:rsid w:val="00121BBB"/>
    <w:rsid w:val="00121C9C"/>
    <w:rsid w:val="00122C4A"/>
    <w:rsid w:val="00122F61"/>
    <w:rsid w:val="00123646"/>
    <w:rsid w:val="00123648"/>
    <w:rsid w:val="00123AF8"/>
    <w:rsid w:val="00123E0C"/>
    <w:rsid w:val="001247A3"/>
    <w:rsid w:val="00124A5C"/>
    <w:rsid w:val="00124BC7"/>
    <w:rsid w:val="00124BC9"/>
    <w:rsid w:val="00124C7E"/>
    <w:rsid w:val="0012506E"/>
    <w:rsid w:val="0012507F"/>
    <w:rsid w:val="00125136"/>
    <w:rsid w:val="0012540B"/>
    <w:rsid w:val="001259BF"/>
    <w:rsid w:val="00125BB0"/>
    <w:rsid w:val="00125D51"/>
    <w:rsid w:val="00125EAD"/>
    <w:rsid w:val="0012631A"/>
    <w:rsid w:val="001265B0"/>
    <w:rsid w:val="00126BE5"/>
    <w:rsid w:val="00126C58"/>
    <w:rsid w:val="00126EA7"/>
    <w:rsid w:val="001275A6"/>
    <w:rsid w:val="00130248"/>
    <w:rsid w:val="001302EF"/>
    <w:rsid w:val="0013073E"/>
    <w:rsid w:val="0013079E"/>
    <w:rsid w:val="0013081B"/>
    <w:rsid w:val="0013094F"/>
    <w:rsid w:val="001309BD"/>
    <w:rsid w:val="001309C0"/>
    <w:rsid w:val="00130AF1"/>
    <w:rsid w:val="00130B3C"/>
    <w:rsid w:val="00130E39"/>
    <w:rsid w:val="001313AE"/>
    <w:rsid w:val="00131B48"/>
    <w:rsid w:val="001321B0"/>
    <w:rsid w:val="00132620"/>
    <w:rsid w:val="00132B42"/>
    <w:rsid w:val="00132FAB"/>
    <w:rsid w:val="00132FFC"/>
    <w:rsid w:val="001330B7"/>
    <w:rsid w:val="001331FF"/>
    <w:rsid w:val="0013321B"/>
    <w:rsid w:val="00133742"/>
    <w:rsid w:val="00133A9E"/>
    <w:rsid w:val="00133D4C"/>
    <w:rsid w:val="00133D55"/>
    <w:rsid w:val="0013432B"/>
    <w:rsid w:val="0013434B"/>
    <w:rsid w:val="00134634"/>
    <w:rsid w:val="0013465C"/>
    <w:rsid w:val="001348C4"/>
    <w:rsid w:val="00134AA4"/>
    <w:rsid w:val="00134E45"/>
    <w:rsid w:val="00134F29"/>
    <w:rsid w:val="001352C2"/>
    <w:rsid w:val="00135489"/>
    <w:rsid w:val="0013555C"/>
    <w:rsid w:val="0013585A"/>
    <w:rsid w:val="0013589A"/>
    <w:rsid w:val="0013591E"/>
    <w:rsid w:val="00135D0A"/>
    <w:rsid w:val="00135D14"/>
    <w:rsid w:val="00135D43"/>
    <w:rsid w:val="00135EAB"/>
    <w:rsid w:val="00135F5D"/>
    <w:rsid w:val="001360FD"/>
    <w:rsid w:val="00136254"/>
    <w:rsid w:val="00136637"/>
    <w:rsid w:val="00136A88"/>
    <w:rsid w:val="00136EF2"/>
    <w:rsid w:val="00136FED"/>
    <w:rsid w:val="00137123"/>
    <w:rsid w:val="001372A2"/>
    <w:rsid w:val="001379AE"/>
    <w:rsid w:val="00137D04"/>
    <w:rsid w:val="00140151"/>
    <w:rsid w:val="00140688"/>
    <w:rsid w:val="00140691"/>
    <w:rsid w:val="00140945"/>
    <w:rsid w:val="00140D21"/>
    <w:rsid w:val="00140EA1"/>
    <w:rsid w:val="00141137"/>
    <w:rsid w:val="00141329"/>
    <w:rsid w:val="001413BE"/>
    <w:rsid w:val="0014149F"/>
    <w:rsid w:val="001417A1"/>
    <w:rsid w:val="00141810"/>
    <w:rsid w:val="0014197F"/>
    <w:rsid w:val="00141A7C"/>
    <w:rsid w:val="00141AE4"/>
    <w:rsid w:val="00141DA7"/>
    <w:rsid w:val="00141EE8"/>
    <w:rsid w:val="001420B8"/>
    <w:rsid w:val="00142186"/>
    <w:rsid w:val="0014247D"/>
    <w:rsid w:val="0014250C"/>
    <w:rsid w:val="00142B92"/>
    <w:rsid w:val="00142C11"/>
    <w:rsid w:val="00142CD0"/>
    <w:rsid w:val="00142DE1"/>
    <w:rsid w:val="00142E69"/>
    <w:rsid w:val="00143184"/>
    <w:rsid w:val="001431E7"/>
    <w:rsid w:val="001435DF"/>
    <w:rsid w:val="001439AA"/>
    <w:rsid w:val="00143CDC"/>
    <w:rsid w:val="00143E7A"/>
    <w:rsid w:val="00143EB1"/>
    <w:rsid w:val="00144B6F"/>
    <w:rsid w:val="00144B7D"/>
    <w:rsid w:val="00144C42"/>
    <w:rsid w:val="00144FB3"/>
    <w:rsid w:val="001452C1"/>
    <w:rsid w:val="00145735"/>
    <w:rsid w:val="00145A9A"/>
    <w:rsid w:val="00145C36"/>
    <w:rsid w:val="00145CD4"/>
    <w:rsid w:val="00145E22"/>
    <w:rsid w:val="00145F8C"/>
    <w:rsid w:val="001462D8"/>
    <w:rsid w:val="00146305"/>
    <w:rsid w:val="0014649A"/>
    <w:rsid w:val="001464B9"/>
    <w:rsid w:val="0014650A"/>
    <w:rsid w:val="00146573"/>
    <w:rsid w:val="00146909"/>
    <w:rsid w:val="00146A42"/>
    <w:rsid w:val="00146D1D"/>
    <w:rsid w:val="00146DF9"/>
    <w:rsid w:val="001473B1"/>
    <w:rsid w:val="00147570"/>
    <w:rsid w:val="001476B2"/>
    <w:rsid w:val="0014770A"/>
    <w:rsid w:val="0014790D"/>
    <w:rsid w:val="00147A53"/>
    <w:rsid w:val="00147D54"/>
    <w:rsid w:val="001506F0"/>
    <w:rsid w:val="0015071C"/>
    <w:rsid w:val="00150B44"/>
    <w:rsid w:val="00150F5D"/>
    <w:rsid w:val="00150F97"/>
    <w:rsid w:val="00150FFC"/>
    <w:rsid w:val="0015191B"/>
    <w:rsid w:val="001519F2"/>
    <w:rsid w:val="00151A53"/>
    <w:rsid w:val="00151A6F"/>
    <w:rsid w:val="00151D18"/>
    <w:rsid w:val="00151FAC"/>
    <w:rsid w:val="00152293"/>
    <w:rsid w:val="001522F2"/>
    <w:rsid w:val="00152623"/>
    <w:rsid w:val="001528E0"/>
    <w:rsid w:val="00152A97"/>
    <w:rsid w:val="00152BBF"/>
    <w:rsid w:val="00152FE2"/>
    <w:rsid w:val="00153194"/>
    <w:rsid w:val="0015320C"/>
    <w:rsid w:val="0015356F"/>
    <w:rsid w:val="00153A96"/>
    <w:rsid w:val="00153CC2"/>
    <w:rsid w:val="00154111"/>
    <w:rsid w:val="00154226"/>
    <w:rsid w:val="00154337"/>
    <w:rsid w:val="0015438E"/>
    <w:rsid w:val="001543A8"/>
    <w:rsid w:val="0015446B"/>
    <w:rsid w:val="001545CF"/>
    <w:rsid w:val="001546BB"/>
    <w:rsid w:val="00154F53"/>
    <w:rsid w:val="001550C4"/>
    <w:rsid w:val="001554E0"/>
    <w:rsid w:val="00155550"/>
    <w:rsid w:val="0015576F"/>
    <w:rsid w:val="001559F1"/>
    <w:rsid w:val="00155EDB"/>
    <w:rsid w:val="00155FE7"/>
    <w:rsid w:val="001565E4"/>
    <w:rsid w:val="00156772"/>
    <w:rsid w:val="001568EE"/>
    <w:rsid w:val="00156A17"/>
    <w:rsid w:val="001571D4"/>
    <w:rsid w:val="001572CA"/>
    <w:rsid w:val="00157327"/>
    <w:rsid w:val="00157557"/>
    <w:rsid w:val="00157A46"/>
    <w:rsid w:val="001600D0"/>
    <w:rsid w:val="00160326"/>
    <w:rsid w:val="00160352"/>
    <w:rsid w:val="0016054E"/>
    <w:rsid w:val="00160AA6"/>
    <w:rsid w:val="00160C26"/>
    <w:rsid w:val="00160D97"/>
    <w:rsid w:val="001614D0"/>
    <w:rsid w:val="00161C92"/>
    <w:rsid w:val="001621EB"/>
    <w:rsid w:val="00162545"/>
    <w:rsid w:val="00162BDC"/>
    <w:rsid w:val="00163076"/>
    <w:rsid w:val="00163289"/>
    <w:rsid w:val="001637DC"/>
    <w:rsid w:val="001637F6"/>
    <w:rsid w:val="00163AF5"/>
    <w:rsid w:val="00163D67"/>
    <w:rsid w:val="00163FED"/>
    <w:rsid w:val="00164054"/>
    <w:rsid w:val="00164173"/>
    <w:rsid w:val="001641C0"/>
    <w:rsid w:val="00164708"/>
    <w:rsid w:val="001649EB"/>
    <w:rsid w:val="00164AEC"/>
    <w:rsid w:val="00164BA3"/>
    <w:rsid w:val="00164BB6"/>
    <w:rsid w:val="0016510A"/>
    <w:rsid w:val="00165163"/>
    <w:rsid w:val="001652B4"/>
    <w:rsid w:val="00165783"/>
    <w:rsid w:val="00165831"/>
    <w:rsid w:val="00165B53"/>
    <w:rsid w:val="00165B6F"/>
    <w:rsid w:val="00165E02"/>
    <w:rsid w:val="00165E36"/>
    <w:rsid w:val="00165F40"/>
    <w:rsid w:val="00166090"/>
    <w:rsid w:val="00166499"/>
    <w:rsid w:val="001664BE"/>
    <w:rsid w:val="0016696E"/>
    <w:rsid w:val="0016738A"/>
    <w:rsid w:val="00167B78"/>
    <w:rsid w:val="00167E4F"/>
    <w:rsid w:val="00167ED9"/>
    <w:rsid w:val="00167F20"/>
    <w:rsid w:val="00167FAE"/>
    <w:rsid w:val="001701FC"/>
    <w:rsid w:val="0017050F"/>
    <w:rsid w:val="0017059D"/>
    <w:rsid w:val="00170E41"/>
    <w:rsid w:val="00170F76"/>
    <w:rsid w:val="001710D4"/>
    <w:rsid w:val="001710FE"/>
    <w:rsid w:val="001712B8"/>
    <w:rsid w:val="0017135F"/>
    <w:rsid w:val="001713C5"/>
    <w:rsid w:val="001716F8"/>
    <w:rsid w:val="0017198A"/>
    <w:rsid w:val="0017199C"/>
    <w:rsid w:val="00171B08"/>
    <w:rsid w:val="00171CBD"/>
    <w:rsid w:val="00172136"/>
    <w:rsid w:val="001722A5"/>
    <w:rsid w:val="001723D6"/>
    <w:rsid w:val="00172677"/>
    <w:rsid w:val="001729B3"/>
    <w:rsid w:val="00172B25"/>
    <w:rsid w:val="00172E02"/>
    <w:rsid w:val="001730A6"/>
    <w:rsid w:val="001730CF"/>
    <w:rsid w:val="0017323D"/>
    <w:rsid w:val="00173370"/>
    <w:rsid w:val="00173371"/>
    <w:rsid w:val="0017337B"/>
    <w:rsid w:val="001736B1"/>
    <w:rsid w:val="00173C3C"/>
    <w:rsid w:val="00173D05"/>
    <w:rsid w:val="00173D94"/>
    <w:rsid w:val="00173DAC"/>
    <w:rsid w:val="00173E72"/>
    <w:rsid w:val="00173EBA"/>
    <w:rsid w:val="001744F1"/>
    <w:rsid w:val="001748B8"/>
    <w:rsid w:val="00174956"/>
    <w:rsid w:val="00174B87"/>
    <w:rsid w:val="00174D62"/>
    <w:rsid w:val="00174DDB"/>
    <w:rsid w:val="00175077"/>
    <w:rsid w:val="00175291"/>
    <w:rsid w:val="001752B3"/>
    <w:rsid w:val="00175852"/>
    <w:rsid w:val="001759C1"/>
    <w:rsid w:val="00175AAA"/>
    <w:rsid w:val="00175E60"/>
    <w:rsid w:val="00176450"/>
    <w:rsid w:val="00176479"/>
    <w:rsid w:val="0017654C"/>
    <w:rsid w:val="00176ADA"/>
    <w:rsid w:val="001771C2"/>
    <w:rsid w:val="00177570"/>
    <w:rsid w:val="00177709"/>
    <w:rsid w:val="001778D8"/>
    <w:rsid w:val="00177A92"/>
    <w:rsid w:val="00177A9E"/>
    <w:rsid w:val="00177AA8"/>
    <w:rsid w:val="00177D92"/>
    <w:rsid w:val="00177DF1"/>
    <w:rsid w:val="001800BA"/>
    <w:rsid w:val="0018017C"/>
    <w:rsid w:val="001801BF"/>
    <w:rsid w:val="001804C4"/>
    <w:rsid w:val="0018053D"/>
    <w:rsid w:val="0018061C"/>
    <w:rsid w:val="001807E4"/>
    <w:rsid w:val="00180873"/>
    <w:rsid w:val="00180BA5"/>
    <w:rsid w:val="00180C43"/>
    <w:rsid w:val="00180CCE"/>
    <w:rsid w:val="00180E6A"/>
    <w:rsid w:val="0018164C"/>
    <w:rsid w:val="00181FC7"/>
    <w:rsid w:val="001821DB"/>
    <w:rsid w:val="001823DC"/>
    <w:rsid w:val="00182572"/>
    <w:rsid w:val="00182781"/>
    <w:rsid w:val="001827A3"/>
    <w:rsid w:val="00182AE7"/>
    <w:rsid w:val="00182DD5"/>
    <w:rsid w:val="00182E7C"/>
    <w:rsid w:val="0018317A"/>
    <w:rsid w:val="00183520"/>
    <w:rsid w:val="001836D6"/>
    <w:rsid w:val="0018387E"/>
    <w:rsid w:val="00183AE9"/>
    <w:rsid w:val="00183B11"/>
    <w:rsid w:val="00183B69"/>
    <w:rsid w:val="00183F8C"/>
    <w:rsid w:val="00184109"/>
    <w:rsid w:val="00184B17"/>
    <w:rsid w:val="00184D23"/>
    <w:rsid w:val="0018532D"/>
    <w:rsid w:val="00185511"/>
    <w:rsid w:val="00185584"/>
    <w:rsid w:val="001855FD"/>
    <w:rsid w:val="001856C8"/>
    <w:rsid w:val="0018598D"/>
    <w:rsid w:val="00185A38"/>
    <w:rsid w:val="00185CDD"/>
    <w:rsid w:val="00185EBD"/>
    <w:rsid w:val="00185F8A"/>
    <w:rsid w:val="00185F8D"/>
    <w:rsid w:val="001861CB"/>
    <w:rsid w:val="00186277"/>
    <w:rsid w:val="00186303"/>
    <w:rsid w:val="001863F3"/>
    <w:rsid w:val="00186625"/>
    <w:rsid w:val="00186786"/>
    <w:rsid w:val="00186A23"/>
    <w:rsid w:val="0018700F"/>
    <w:rsid w:val="001874DA"/>
    <w:rsid w:val="0018755C"/>
    <w:rsid w:val="001875CE"/>
    <w:rsid w:val="00187752"/>
    <w:rsid w:val="0018785D"/>
    <w:rsid w:val="001879DA"/>
    <w:rsid w:val="00187CA6"/>
    <w:rsid w:val="00187E79"/>
    <w:rsid w:val="0019059E"/>
    <w:rsid w:val="00190756"/>
    <w:rsid w:val="001907A2"/>
    <w:rsid w:val="00190D24"/>
    <w:rsid w:val="00191376"/>
    <w:rsid w:val="00191764"/>
    <w:rsid w:val="0019184E"/>
    <w:rsid w:val="00191B36"/>
    <w:rsid w:val="00191B6A"/>
    <w:rsid w:val="00191BB0"/>
    <w:rsid w:val="0019204B"/>
    <w:rsid w:val="001922FF"/>
    <w:rsid w:val="001927D5"/>
    <w:rsid w:val="00192BF0"/>
    <w:rsid w:val="00192C5B"/>
    <w:rsid w:val="00192D4C"/>
    <w:rsid w:val="00192DB9"/>
    <w:rsid w:val="00192DBA"/>
    <w:rsid w:val="00193013"/>
    <w:rsid w:val="00193040"/>
    <w:rsid w:val="001932F4"/>
    <w:rsid w:val="00193641"/>
    <w:rsid w:val="001936AB"/>
    <w:rsid w:val="0019401A"/>
    <w:rsid w:val="0019409F"/>
    <w:rsid w:val="0019435A"/>
    <w:rsid w:val="00194752"/>
    <w:rsid w:val="00194C00"/>
    <w:rsid w:val="00194D1A"/>
    <w:rsid w:val="00195103"/>
    <w:rsid w:val="0019511F"/>
    <w:rsid w:val="00195176"/>
    <w:rsid w:val="001951F3"/>
    <w:rsid w:val="001954B7"/>
    <w:rsid w:val="00195550"/>
    <w:rsid w:val="00195A4A"/>
    <w:rsid w:val="00195CA1"/>
    <w:rsid w:val="00195D21"/>
    <w:rsid w:val="00195E27"/>
    <w:rsid w:val="00195F5F"/>
    <w:rsid w:val="001960CF"/>
    <w:rsid w:val="001968D4"/>
    <w:rsid w:val="00196933"/>
    <w:rsid w:val="00196FD3"/>
    <w:rsid w:val="001A0102"/>
    <w:rsid w:val="001A020C"/>
    <w:rsid w:val="001A0213"/>
    <w:rsid w:val="001A0CA4"/>
    <w:rsid w:val="001A0D40"/>
    <w:rsid w:val="001A0DE8"/>
    <w:rsid w:val="001A1090"/>
    <w:rsid w:val="001A1442"/>
    <w:rsid w:val="001A1758"/>
    <w:rsid w:val="001A1CE1"/>
    <w:rsid w:val="001A20C0"/>
    <w:rsid w:val="001A2145"/>
    <w:rsid w:val="001A2336"/>
    <w:rsid w:val="001A2361"/>
    <w:rsid w:val="001A2548"/>
    <w:rsid w:val="001A27AA"/>
    <w:rsid w:val="001A2977"/>
    <w:rsid w:val="001A29E2"/>
    <w:rsid w:val="001A2C35"/>
    <w:rsid w:val="001A2CF2"/>
    <w:rsid w:val="001A2EB0"/>
    <w:rsid w:val="001A31A2"/>
    <w:rsid w:val="001A36FD"/>
    <w:rsid w:val="001A383E"/>
    <w:rsid w:val="001A3B14"/>
    <w:rsid w:val="001A3B85"/>
    <w:rsid w:val="001A3D49"/>
    <w:rsid w:val="001A3D6D"/>
    <w:rsid w:val="001A3F9D"/>
    <w:rsid w:val="001A4215"/>
    <w:rsid w:val="001A4984"/>
    <w:rsid w:val="001A4B06"/>
    <w:rsid w:val="001A4DBD"/>
    <w:rsid w:val="001A4FE6"/>
    <w:rsid w:val="001A5248"/>
    <w:rsid w:val="001A5384"/>
    <w:rsid w:val="001A5582"/>
    <w:rsid w:val="001A576D"/>
    <w:rsid w:val="001A5F1C"/>
    <w:rsid w:val="001A5FA8"/>
    <w:rsid w:val="001A651C"/>
    <w:rsid w:val="001A6A9A"/>
    <w:rsid w:val="001A6B65"/>
    <w:rsid w:val="001A6E34"/>
    <w:rsid w:val="001A711E"/>
    <w:rsid w:val="001A7DE2"/>
    <w:rsid w:val="001A7F46"/>
    <w:rsid w:val="001B049E"/>
    <w:rsid w:val="001B058F"/>
    <w:rsid w:val="001B0A7D"/>
    <w:rsid w:val="001B1044"/>
    <w:rsid w:val="001B10CB"/>
    <w:rsid w:val="001B15A5"/>
    <w:rsid w:val="001B1852"/>
    <w:rsid w:val="001B196A"/>
    <w:rsid w:val="001B1A00"/>
    <w:rsid w:val="001B1C27"/>
    <w:rsid w:val="001B1E15"/>
    <w:rsid w:val="001B2200"/>
    <w:rsid w:val="001B2257"/>
    <w:rsid w:val="001B2366"/>
    <w:rsid w:val="001B237F"/>
    <w:rsid w:val="001B264E"/>
    <w:rsid w:val="001B2BBA"/>
    <w:rsid w:val="001B2CB1"/>
    <w:rsid w:val="001B2EE1"/>
    <w:rsid w:val="001B30D1"/>
    <w:rsid w:val="001B30E6"/>
    <w:rsid w:val="001B3141"/>
    <w:rsid w:val="001B3356"/>
    <w:rsid w:val="001B3589"/>
    <w:rsid w:val="001B3D59"/>
    <w:rsid w:val="001B3E03"/>
    <w:rsid w:val="001B423C"/>
    <w:rsid w:val="001B4837"/>
    <w:rsid w:val="001B4C99"/>
    <w:rsid w:val="001B4D4A"/>
    <w:rsid w:val="001B5430"/>
    <w:rsid w:val="001B5809"/>
    <w:rsid w:val="001B5C4D"/>
    <w:rsid w:val="001B63A0"/>
    <w:rsid w:val="001B6482"/>
    <w:rsid w:val="001B6B09"/>
    <w:rsid w:val="001B6EBE"/>
    <w:rsid w:val="001B6EC2"/>
    <w:rsid w:val="001B6FDD"/>
    <w:rsid w:val="001B7035"/>
    <w:rsid w:val="001B70CE"/>
    <w:rsid w:val="001B7772"/>
    <w:rsid w:val="001B7885"/>
    <w:rsid w:val="001B7901"/>
    <w:rsid w:val="001B7B43"/>
    <w:rsid w:val="001C013A"/>
    <w:rsid w:val="001C0149"/>
    <w:rsid w:val="001C06C0"/>
    <w:rsid w:val="001C0840"/>
    <w:rsid w:val="001C0856"/>
    <w:rsid w:val="001C0901"/>
    <w:rsid w:val="001C09F6"/>
    <w:rsid w:val="001C0FC7"/>
    <w:rsid w:val="001C10B7"/>
    <w:rsid w:val="001C122C"/>
    <w:rsid w:val="001C13F3"/>
    <w:rsid w:val="001C1454"/>
    <w:rsid w:val="001C166B"/>
    <w:rsid w:val="001C1778"/>
    <w:rsid w:val="001C17FA"/>
    <w:rsid w:val="001C1981"/>
    <w:rsid w:val="001C1B09"/>
    <w:rsid w:val="001C1D9F"/>
    <w:rsid w:val="001C1DD5"/>
    <w:rsid w:val="001C215D"/>
    <w:rsid w:val="001C257C"/>
    <w:rsid w:val="001C25E5"/>
    <w:rsid w:val="001C2BE3"/>
    <w:rsid w:val="001C2D7F"/>
    <w:rsid w:val="001C303C"/>
    <w:rsid w:val="001C3315"/>
    <w:rsid w:val="001C37B8"/>
    <w:rsid w:val="001C38F0"/>
    <w:rsid w:val="001C3C09"/>
    <w:rsid w:val="001C3E3F"/>
    <w:rsid w:val="001C3F81"/>
    <w:rsid w:val="001C45FC"/>
    <w:rsid w:val="001C482C"/>
    <w:rsid w:val="001C49C0"/>
    <w:rsid w:val="001C50A9"/>
    <w:rsid w:val="001C5230"/>
    <w:rsid w:val="001C545E"/>
    <w:rsid w:val="001C550B"/>
    <w:rsid w:val="001C5566"/>
    <w:rsid w:val="001C567C"/>
    <w:rsid w:val="001C5E22"/>
    <w:rsid w:val="001C6100"/>
    <w:rsid w:val="001C630D"/>
    <w:rsid w:val="001C65DD"/>
    <w:rsid w:val="001C68C5"/>
    <w:rsid w:val="001C6922"/>
    <w:rsid w:val="001C6E8C"/>
    <w:rsid w:val="001C70C2"/>
    <w:rsid w:val="001C721D"/>
    <w:rsid w:val="001C732A"/>
    <w:rsid w:val="001C752F"/>
    <w:rsid w:val="001C796E"/>
    <w:rsid w:val="001C7C26"/>
    <w:rsid w:val="001C7D33"/>
    <w:rsid w:val="001D011C"/>
    <w:rsid w:val="001D01E8"/>
    <w:rsid w:val="001D06AC"/>
    <w:rsid w:val="001D0AEE"/>
    <w:rsid w:val="001D0D1B"/>
    <w:rsid w:val="001D0FA5"/>
    <w:rsid w:val="001D14B1"/>
    <w:rsid w:val="001D16AD"/>
    <w:rsid w:val="001D1912"/>
    <w:rsid w:val="001D2081"/>
    <w:rsid w:val="001D22A3"/>
    <w:rsid w:val="001D2323"/>
    <w:rsid w:val="001D2732"/>
    <w:rsid w:val="001D2C3D"/>
    <w:rsid w:val="001D2D14"/>
    <w:rsid w:val="001D309D"/>
    <w:rsid w:val="001D366B"/>
    <w:rsid w:val="001D3912"/>
    <w:rsid w:val="001D3AF4"/>
    <w:rsid w:val="001D3B4B"/>
    <w:rsid w:val="001D3C1C"/>
    <w:rsid w:val="001D41C5"/>
    <w:rsid w:val="001D465E"/>
    <w:rsid w:val="001D49B3"/>
    <w:rsid w:val="001D4F50"/>
    <w:rsid w:val="001D5549"/>
    <w:rsid w:val="001D5573"/>
    <w:rsid w:val="001D5720"/>
    <w:rsid w:val="001D5B4A"/>
    <w:rsid w:val="001D5BC4"/>
    <w:rsid w:val="001D5CE5"/>
    <w:rsid w:val="001D5DC7"/>
    <w:rsid w:val="001D5EE3"/>
    <w:rsid w:val="001D6269"/>
    <w:rsid w:val="001D6537"/>
    <w:rsid w:val="001D6815"/>
    <w:rsid w:val="001D699C"/>
    <w:rsid w:val="001D69CF"/>
    <w:rsid w:val="001D6A8A"/>
    <w:rsid w:val="001D6B13"/>
    <w:rsid w:val="001D6F12"/>
    <w:rsid w:val="001D74C6"/>
    <w:rsid w:val="001D7736"/>
    <w:rsid w:val="001D7BA6"/>
    <w:rsid w:val="001D7ED3"/>
    <w:rsid w:val="001E0332"/>
    <w:rsid w:val="001E046B"/>
    <w:rsid w:val="001E0600"/>
    <w:rsid w:val="001E074A"/>
    <w:rsid w:val="001E08C4"/>
    <w:rsid w:val="001E0EA2"/>
    <w:rsid w:val="001E1259"/>
    <w:rsid w:val="001E1819"/>
    <w:rsid w:val="001E1989"/>
    <w:rsid w:val="001E1B8A"/>
    <w:rsid w:val="001E20D5"/>
    <w:rsid w:val="001E2965"/>
    <w:rsid w:val="001E2B9E"/>
    <w:rsid w:val="001E3050"/>
    <w:rsid w:val="001E37B7"/>
    <w:rsid w:val="001E3F84"/>
    <w:rsid w:val="001E4C5C"/>
    <w:rsid w:val="001E4EDF"/>
    <w:rsid w:val="001E4F8E"/>
    <w:rsid w:val="001E50C0"/>
    <w:rsid w:val="001E51A9"/>
    <w:rsid w:val="001E549A"/>
    <w:rsid w:val="001E54AB"/>
    <w:rsid w:val="001E59DB"/>
    <w:rsid w:val="001E5A9D"/>
    <w:rsid w:val="001E5FD7"/>
    <w:rsid w:val="001E6743"/>
    <w:rsid w:val="001E6895"/>
    <w:rsid w:val="001E68D9"/>
    <w:rsid w:val="001E6B03"/>
    <w:rsid w:val="001E6F2A"/>
    <w:rsid w:val="001E6FBD"/>
    <w:rsid w:val="001E7062"/>
    <w:rsid w:val="001E7073"/>
    <w:rsid w:val="001E7308"/>
    <w:rsid w:val="001E76FA"/>
    <w:rsid w:val="001E786E"/>
    <w:rsid w:val="001E7875"/>
    <w:rsid w:val="001E7B9B"/>
    <w:rsid w:val="001E7BA8"/>
    <w:rsid w:val="001E7D2E"/>
    <w:rsid w:val="001E7D36"/>
    <w:rsid w:val="001E7EE5"/>
    <w:rsid w:val="001F0189"/>
    <w:rsid w:val="001F0E5C"/>
    <w:rsid w:val="001F0FCE"/>
    <w:rsid w:val="001F13C9"/>
    <w:rsid w:val="001F147A"/>
    <w:rsid w:val="001F1618"/>
    <w:rsid w:val="001F169B"/>
    <w:rsid w:val="001F1761"/>
    <w:rsid w:val="001F1783"/>
    <w:rsid w:val="001F184B"/>
    <w:rsid w:val="001F1966"/>
    <w:rsid w:val="001F19F3"/>
    <w:rsid w:val="001F1AAC"/>
    <w:rsid w:val="001F1E54"/>
    <w:rsid w:val="001F211E"/>
    <w:rsid w:val="001F257A"/>
    <w:rsid w:val="001F25F4"/>
    <w:rsid w:val="001F2A79"/>
    <w:rsid w:val="001F2B22"/>
    <w:rsid w:val="001F3691"/>
    <w:rsid w:val="001F372D"/>
    <w:rsid w:val="001F38CC"/>
    <w:rsid w:val="001F3B9B"/>
    <w:rsid w:val="001F4166"/>
    <w:rsid w:val="001F443D"/>
    <w:rsid w:val="001F46DE"/>
    <w:rsid w:val="001F4902"/>
    <w:rsid w:val="001F4AB4"/>
    <w:rsid w:val="001F4D41"/>
    <w:rsid w:val="001F50D9"/>
    <w:rsid w:val="001F5283"/>
    <w:rsid w:val="001F534A"/>
    <w:rsid w:val="001F5445"/>
    <w:rsid w:val="001F5555"/>
    <w:rsid w:val="001F5573"/>
    <w:rsid w:val="001F57B5"/>
    <w:rsid w:val="001F5C57"/>
    <w:rsid w:val="001F5D74"/>
    <w:rsid w:val="001F5E2D"/>
    <w:rsid w:val="001F6616"/>
    <w:rsid w:val="001F7025"/>
    <w:rsid w:val="001F710D"/>
    <w:rsid w:val="001F7CE4"/>
    <w:rsid w:val="001F7E7E"/>
    <w:rsid w:val="001F7F91"/>
    <w:rsid w:val="001F7FA2"/>
    <w:rsid w:val="0020058A"/>
    <w:rsid w:val="002005C8"/>
    <w:rsid w:val="002006A0"/>
    <w:rsid w:val="00200934"/>
    <w:rsid w:val="00200A10"/>
    <w:rsid w:val="00200EC5"/>
    <w:rsid w:val="00201432"/>
    <w:rsid w:val="0020151A"/>
    <w:rsid w:val="002019C5"/>
    <w:rsid w:val="00201BCB"/>
    <w:rsid w:val="00201D59"/>
    <w:rsid w:val="00201D62"/>
    <w:rsid w:val="00201E1C"/>
    <w:rsid w:val="00201FD9"/>
    <w:rsid w:val="00203192"/>
    <w:rsid w:val="00203259"/>
    <w:rsid w:val="002033B4"/>
    <w:rsid w:val="002035E0"/>
    <w:rsid w:val="002038DD"/>
    <w:rsid w:val="00203CCC"/>
    <w:rsid w:val="00203D7A"/>
    <w:rsid w:val="00204320"/>
    <w:rsid w:val="00204409"/>
    <w:rsid w:val="002047FF"/>
    <w:rsid w:val="00204849"/>
    <w:rsid w:val="00204CAB"/>
    <w:rsid w:val="0020519C"/>
    <w:rsid w:val="002053B6"/>
    <w:rsid w:val="00205539"/>
    <w:rsid w:val="002057FF"/>
    <w:rsid w:val="00205AAE"/>
    <w:rsid w:val="00205E28"/>
    <w:rsid w:val="00205F42"/>
    <w:rsid w:val="0020615D"/>
    <w:rsid w:val="00206204"/>
    <w:rsid w:val="002065FF"/>
    <w:rsid w:val="002067C7"/>
    <w:rsid w:val="00206860"/>
    <w:rsid w:val="002069FC"/>
    <w:rsid w:val="00206E7C"/>
    <w:rsid w:val="00206F65"/>
    <w:rsid w:val="00206F7B"/>
    <w:rsid w:val="00206FB0"/>
    <w:rsid w:val="00207209"/>
    <w:rsid w:val="002077DC"/>
    <w:rsid w:val="00207B7F"/>
    <w:rsid w:val="00207BB4"/>
    <w:rsid w:val="0021050D"/>
    <w:rsid w:val="00210799"/>
    <w:rsid w:val="002107B1"/>
    <w:rsid w:val="002107D4"/>
    <w:rsid w:val="0021086D"/>
    <w:rsid w:val="00210BA6"/>
    <w:rsid w:val="00210D6F"/>
    <w:rsid w:val="00210E4E"/>
    <w:rsid w:val="002110B1"/>
    <w:rsid w:val="00211412"/>
    <w:rsid w:val="002118B5"/>
    <w:rsid w:val="002118FD"/>
    <w:rsid w:val="00211B0A"/>
    <w:rsid w:val="00211DD7"/>
    <w:rsid w:val="002120AC"/>
    <w:rsid w:val="002120F6"/>
    <w:rsid w:val="0021229B"/>
    <w:rsid w:val="002125C9"/>
    <w:rsid w:val="0021280C"/>
    <w:rsid w:val="002129B8"/>
    <w:rsid w:val="00212B59"/>
    <w:rsid w:val="00212E0A"/>
    <w:rsid w:val="00213012"/>
    <w:rsid w:val="002130E5"/>
    <w:rsid w:val="002136E1"/>
    <w:rsid w:val="0021372C"/>
    <w:rsid w:val="00213C5D"/>
    <w:rsid w:val="00213F5A"/>
    <w:rsid w:val="0021404F"/>
    <w:rsid w:val="00214082"/>
    <w:rsid w:val="0021421D"/>
    <w:rsid w:val="00214306"/>
    <w:rsid w:val="0021430A"/>
    <w:rsid w:val="0021468E"/>
    <w:rsid w:val="002149C6"/>
    <w:rsid w:val="00214AF1"/>
    <w:rsid w:val="00215570"/>
    <w:rsid w:val="002157D2"/>
    <w:rsid w:val="00216228"/>
    <w:rsid w:val="002162C4"/>
    <w:rsid w:val="00216726"/>
    <w:rsid w:val="00216B1F"/>
    <w:rsid w:val="00216B5E"/>
    <w:rsid w:val="00216CE7"/>
    <w:rsid w:val="002170A4"/>
    <w:rsid w:val="002173F2"/>
    <w:rsid w:val="0021746C"/>
    <w:rsid w:val="002174DD"/>
    <w:rsid w:val="0021779A"/>
    <w:rsid w:val="0021785E"/>
    <w:rsid w:val="00217A8E"/>
    <w:rsid w:val="00217CFA"/>
    <w:rsid w:val="00220418"/>
    <w:rsid w:val="0022090A"/>
    <w:rsid w:val="00220A24"/>
    <w:rsid w:val="00220C2C"/>
    <w:rsid w:val="00220C41"/>
    <w:rsid w:val="00220C99"/>
    <w:rsid w:val="002211C7"/>
    <w:rsid w:val="002214ED"/>
    <w:rsid w:val="00221941"/>
    <w:rsid w:val="00221F2A"/>
    <w:rsid w:val="00221F9A"/>
    <w:rsid w:val="0022214A"/>
    <w:rsid w:val="00222306"/>
    <w:rsid w:val="00222759"/>
    <w:rsid w:val="00222885"/>
    <w:rsid w:val="00222F30"/>
    <w:rsid w:val="00222F37"/>
    <w:rsid w:val="0022374E"/>
    <w:rsid w:val="0022377F"/>
    <w:rsid w:val="00223848"/>
    <w:rsid w:val="002239A0"/>
    <w:rsid w:val="00223E61"/>
    <w:rsid w:val="00224003"/>
    <w:rsid w:val="002241F8"/>
    <w:rsid w:val="002244BE"/>
    <w:rsid w:val="002245FE"/>
    <w:rsid w:val="002248B5"/>
    <w:rsid w:val="00224D9E"/>
    <w:rsid w:val="00224F17"/>
    <w:rsid w:val="0022529D"/>
    <w:rsid w:val="002253F3"/>
    <w:rsid w:val="002254B0"/>
    <w:rsid w:val="002255E7"/>
    <w:rsid w:val="00225B3E"/>
    <w:rsid w:val="00225B77"/>
    <w:rsid w:val="00225E21"/>
    <w:rsid w:val="002261AA"/>
    <w:rsid w:val="00226385"/>
    <w:rsid w:val="002266E7"/>
    <w:rsid w:val="00226729"/>
    <w:rsid w:val="00226869"/>
    <w:rsid w:val="0022695F"/>
    <w:rsid w:val="00226A28"/>
    <w:rsid w:val="00230084"/>
    <w:rsid w:val="00230126"/>
    <w:rsid w:val="00230176"/>
    <w:rsid w:val="002301D6"/>
    <w:rsid w:val="00230205"/>
    <w:rsid w:val="0023022A"/>
    <w:rsid w:val="00230A27"/>
    <w:rsid w:val="00230E16"/>
    <w:rsid w:val="00230EBD"/>
    <w:rsid w:val="0023112A"/>
    <w:rsid w:val="0023145F"/>
    <w:rsid w:val="002316B2"/>
    <w:rsid w:val="00231845"/>
    <w:rsid w:val="0023193B"/>
    <w:rsid w:val="002319EF"/>
    <w:rsid w:val="00231AE8"/>
    <w:rsid w:val="0023228B"/>
    <w:rsid w:val="00232721"/>
    <w:rsid w:val="00232A09"/>
    <w:rsid w:val="00232B8E"/>
    <w:rsid w:val="00232F25"/>
    <w:rsid w:val="00233043"/>
    <w:rsid w:val="002330F1"/>
    <w:rsid w:val="002335FF"/>
    <w:rsid w:val="002336D5"/>
    <w:rsid w:val="0023373A"/>
    <w:rsid w:val="00233747"/>
    <w:rsid w:val="00233A80"/>
    <w:rsid w:val="0023417B"/>
    <w:rsid w:val="002342B5"/>
    <w:rsid w:val="0023484B"/>
    <w:rsid w:val="00234998"/>
    <w:rsid w:val="00234DBB"/>
    <w:rsid w:val="00235172"/>
    <w:rsid w:val="0023539F"/>
    <w:rsid w:val="0023549F"/>
    <w:rsid w:val="00235662"/>
    <w:rsid w:val="0023595E"/>
    <w:rsid w:val="00235DED"/>
    <w:rsid w:val="0023607A"/>
    <w:rsid w:val="00236110"/>
    <w:rsid w:val="00236393"/>
    <w:rsid w:val="00236399"/>
    <w:rsid w:val="00236451"/>
    <w:rsid w:val="0023650B"/>
    <w:rsid w:val="00236566"/>
    <w:rsid w:val="002365EB"/>
    <w:rsid w:val="0023674C"/>
    <w:rsid w:val="00236971"/>
    <w:rsid w:val="00236B0D"/>
    <w:rsid w:val="002370ED"/>
    <w:rsid w:val="002375BA"/>
    <w:rsid w:val="00237668"/>
    <w:rsid w:val="002376EF"/>
    <w:rsid w:val="00237FED"/>
    <w:rsid w:val="00237FFB"/>
    <w:rsid w:val="0024009B"/>
    <w:rsid w:val="00240E30"/>
    <w:rsid w:val="00240E3F"/>
    <w:rsid w:val="002411A4"/>
    <w:rsid w:val="0024174D"/>
    <w:rsid w:val="0024179D"/>
    <w:rsid w:val="002417F3"/>
    <w:rsid w:val="00241B10"/>
    <w:rsid w:val="00241E2B"/>
    <w:rsid w:val="00241F88"/>
    <w:rsid w:val="00242103"/>
    <w:rsid w:val="002428C9"/>
    <w:rsid w:val="00242E77"/>
    <w:rsid w:val="00243413"/>
    <w:rsid w:val="0024356D"/>
    <w:rsid w:val="002439B7"/>
    <w:rsid w:val="002439BC"/>
    <w:rsid w:val="002441B8"/>
    <w:rsid w:val="0024429F"/>
    <w:rsid w:val="0024439C"/>
    <w:rsid w:val="002445CD"/>
    <w:rsid w:val="00244763"/>
    <w:rsid w:val="00244AE6"/>
    <w:rsid w:val="00244CC4"/>
    <w:rsid w:val="00244FF4"/>
    <w:rsid w:val="00245019"/>
    <w:rsid w:val="00245083"/>
    <w:rsid w:val="002450A0"/>
    <w:rsid w:val="002450E3"/>
    <w:rsid w:val="00245193"/>
    <w:rsid w:val="002455B4"/>
    <w:rsid w:val="002456EC"/>
    <w:rsid w:val="00245798"/>
    <w:rsid w:val="002458F1"/>
    <w:rsid w:val="002464B8"/>
    <w:rsid w:val="002464FC"/>
    <w:rsid w:val="0024668E"/>
    <w:rsid w:val="00246CD8"/>
    <w:rsid w:val="002470A0"/>
    <w:rsid w:val="0024727F"/>
    <w:rsid w:val="0024741C"/>
    <w:rsid w:val="00247836"/>
    <w:rsid w:val="002478A6"/>
    <w:rsid w:val="00247A0B"/>
    <w:rsid w:val="00247D14"/>
    <w:rsid w:val="00247DDC"/>
    <w:rsid w:val="00247F82"/>
    <w:rsid w:val="00250121"/>
    <w:rsid w:val="00250842"/>
    <w:rsid w:val="00250905"/>
    <w:rsid w:val="00250BA8"/>
    <w:rsid w:val="00250FFD"/>
    <w:rsid w:val="0025103F"/>
    <w:rsid w:val="00251485"/>
    <w:rsid w:val="002514BA"/>
    <w:rsid w:val="00251B4B"/>
    <w:rsid w:val="00252A93"/>
    <w:rsid w:val="00252ACF"/>
    <w:rsid w:val="00252B9E"/>
    <w:rsid w:val="0025307C"/>
    <w:rsid w:val="002535F7"/>
    <w:rsid w:val="00253DB2"/>
    <w:rsid w:val="002540B1"/>
    <w:rsid w:val="002544F3"/>
    <w:rsid w:val="002546DD"/>
    <w:rsid w:val="002549A8"/>
    <w:rsid w:val="00254B64"/>
    <w:rsid w:val="00254E0E"/>
    <w:rsid w:val="00255266"/>
    <w:rsid w:val="002552C2"/>
    <w:rsid w:val="002553A1"/>
    <w:rsid w:val="00255459"/>
    <w:rsid w:val="00255462"/>
    <w:rsid w:val="002554D6"/>
    <w:rsid w:val="0025572C"/>
    <w:rsid w:val="00255BF1"/>
    <w:rsid w:val="00255E5F"/>
    <w:rsid w:val="00256180"/>
    <w:rsid w:val="00256342"/>
    <w:rsid w:val="0025663C"/>
    <w:rsid w:val="002569CB"/>
    <w:rsid w:val="00256CF1"/>
    <w:rsid w:val="00256F76"/>
    <w:rsid w:val="00257001"/>
    <w:rsid w:val="0025734B"/>
    <w:rsid w:val="002578A3"/>
    <w:rsid w:val="00257B5A"/>
    <w:rsid w:val="00260481"/>
    <w:rsid w:val="00260741"/>
    <w:rsid w:val="002607A0"/>
    <w:rsid w:val="0026096A"/>
    <w:rsid w:val="00260A51"/>
    <w:rsid w:val="00260CC1"/>
    <w:rsid w:val="00260DB4"/>
    <w:rsid w:val="00260E32"/>
    <w:rsid w:val="002615CD"/>
    <w:rsid w:val="00261F0C"/>
    <w:rsid w:val="00261FDA"/>
    <w:rsid w:val="0026221D"/>
    <w:rsid w:val="002623B0"/>
    <w:rsid w:val="002624BB"/>
    <w:rsid w:val="002626F1"/>
    <w:rsid w:val="0026283D"/>
    <w:rsid w:val="00262E04"/>
    <w:rsid w:val="00262F81"/>
    <w:rsid w:val="002632CF"/>
    <w:rsid w:val="00263473"/>
    <w:rsid w:val="0026349F"/>
    <w:rsid w:val="00263B56"/>
    <w:rsid w:val="00263B80"/>
    <w:rsid w:val="00263C5E"/>
    <w:rsid w:val="00264134"/>
    <w:rsid w:val="0026413C"/>
    <w:rsid w:val="002643AD"/>
    <w:rsid w:val="002643B9"/>
    <w:rsid w:val="00264760"/>
    <w:rsid w:val="0026478C"/>
    <w:rsid w:val="0026483C"/>
    <w:rsid w:val="00264A56"/>
    <w:rsid w:val="00265109"/>
    <w:rsid w:val="0026580E"/>
    <w:rsid w:val="00265812"/>
    <w:rsid w:val="00265B99"/>
    <w:rsid w:val="00266582"/>
    <w:rsid w:val="00266650"/>
    <w:rsid w:val="002667D6"/>
    <w:rsid w:val="002667ED"/>
    <w:rsid w:val="00266A93"/>
    <w:rsid w:val="00266C15"/>
    <w:rsid w:val="00266EF9"/>
    <w:rsid w:val="00267003"/>
    <w:rsid w:val="002673EB"/>
    <w:rsid w:val="0026757C"/>
    <w:rsid w:val="00267585"/>
    <w:rsid w:val="002676C0"/>
    <w:rsid w:val="002677E7"/>
    <w:rsid w:val="00267D8D"/>
    <w:rsid w:val="002702FE"/>
    <w:rsid w:val="002704D7"/>
    <w:rsid w:val="002709F0"/>
    <w:rsid w:val="00270D67"/>
    <w:rsid w:val="00270E60"/>
    <w:rsid w:val="00271150"/>
    <w:rsid w:val="0027117E"/>
    <w:rsid w:val="00271426"/>
    <w:rsid w:val="002715D6"/>
    <w:rsid w:val="00271789"/>
    <w:rsid w:val="002718A9"/>
    <w:rsid w:val="00271B63"/>
    <w:rsid w:val="00271CF1"/>
    <w:rsid w:val="00271DB0"/>
    <w:rsid w:val="00271F3D"/>
    <w:rsid w:val="002720CF"/>
    <w:rsid w:val="00272302"/>
    <w:rsid w:val="00272CAE"/>
    <w:rsid w:val="00272DAA"/>
    <w:rsid w:val="00273340"/>
    <w:rsid w:val="002735CF"/>
    <w:rsid w:val="0027376C"/>
    <w:rsid w:val="0027394E"/>
    <w:rsid w:val="00274839"/>
    <w:rsid w:val="002755C2"/>
    <w:rsid w:val="002757F6"/>
    <w:rsid w:val="00275894"/>
    <w:rsid w:val="00275F56"/>
    <w:rsid w:val="00275FF5"/>
    <w:rsid w:val="00276252"/>
    <w:rsid w:val="0027638F"/>
    <w:rsid w:val="00276647"/>
    <w:rsid w:val="0027688C"/>
    <w:rsid w:val="00276D09"/>
    <w:rsid w:val="0027718E"/>
    <w:rsid w:val="002772B4"/>
    <w:rsid w:val="002772DD"/>
    <w:rsid w:val="00277328"/>
    <w:rsid w:val="0027787D"/>
    <w:rsid w:val="00277D54"/>
    <w:rsid w:val="0028034D"/>
    <w:rsid w:val="00280763"/>
    <w:rsid w:val="00280939"/>
    <w:rsid w:val="00280AC5"/>
    <w:rsid w:val="00280B05"/>
    <w:rsid w:val="00280BD5"/>
    <w:rsid w:val="00280E1A"/>
    <w:rsid w:val="00280E61"/>
    <w:rsid w:val="00281994"/>
    <w:rsid w:val="00281C14"/>
    <w:rsid w:val="00281C16"/>
    <w:rsid w:val="00282084"/>
    <w:rsid w:val="0028225A"/>
    <w:rsid w:val="0028265F"/>
    <w:rsid w:val="0028277E"/>
    <w:rsid w:val="00282AED"/>
    <w:rsid w:val="00282F15"/>
    <w:rsid w:val="00282F25"/>
    <w:rsid w:val="002832F8"/>
    <w:rsid w:val="00283358"/>
    <w:rsid w:val="002834CD"/>
    <w:rsid w:val="00283734"/>
    <w:rsid w:val="002838FE"/>
    <w:rsid w:val="002839B4"/>
    <w:rsid w:val="00283A07"/>
    <w:rsid w:val="00283AF7"/>
    <w:rsid w:val="00283C1A"/>
    <w:rsid w:val="00283C76"/>
    <w:rsid w:val="00283D14"/>
    <w:rsid w:val="00284030"/>
    <w:rsid w:val="00284125"/>
    <w:rsid w:val="0028472E"/>
    <w:rsid w:val="00284787"/>
    <w:rsid w:val="00284916"/>
    <w:rsid w:val="00284962"/>
    <w:rsid w:val="00284DE5"/>
    <w:rsid w:val="00284E25"/>
    <w:rsid w:val="00285133"/>
    <w:rsid w:val="00285814"/>
    <w:rsid w:val="00285FC2"/>
    <w:rsid w:val="00285FE8"/>
    <w:rsid w:val="00286404"/>
    <w:rsid w:val="0028650E"/>
    <w:rsid w:val="00286A18"/>
    <w:rsid w:val="00286A47"/>
    <w:rsid w:val="00286B38"/>
    <w:rsid w:val="00286B78"/>
    <w:rsid w:val="00286BD9"/>
    <w:rsid w:val="00286DEC"/>
    <w:rsid w:val="00286E9A"/>
    <w:rsid w:val="002871F6"/>
    <w:rsid w:val="00287600"/>
    <w:rsid w:val="0028774F"/>
    <w:rsid w:val="00287792"/>
    <w:rsid w:val="0028797A"/>
    <w:rsid w:val="002879FB"/>
    <w:rsid w:val="00287C10"/>
    <w:rsid w:val="00287D25"/>
    <w:rsid w:val="00287F0C"/>
    <w:rsid w:val="0029001E"/>
    <w:rsid w:val="002904C2"/>
    <w:rsid w:val="00290966"/>
    <w:rsid w:val="00290C67"/>
    <w:rsid w:val="002913B8"/>
    <w:rsid w:val="00291637"/>
    <w:rsid w:val="00291E2B"/>
    <w:rsid w:val="0029213F"/>
    <w:rsid w:val="0029228C"/>
    <w:rsid w:val="002922EA"/>
    <w:rsid w:val="002925EA"/>
    <w:rsid w:val="00292791"/>
    <w:rsid w:val="0029286A"/>
    <w:rsid w:val="002929F7"/>
    <w:rsid w:val="00292E80"/>
    <w:rsid w:val="00293038"/>
    <w:rsid w:val="002930F5"/>
    <w:rsid w:val="002932B6"/>
    <w:rsid w:val="00293687"/>
    <w:rsid w:val="00293714"/>
    <w:rsid w:val="002938D8"/>
    <w:rsid w:val="00293D27"/>
    <w:rsid w:val="00294052"/>
    <w:rsid w:val="002940D0"/>
    <w:rsid w:val="002946A4"/>
    <w:rsid w:val="00294820"/>
    <w:rsid w:val="00294ED4"/>
    <w:rsid w:val="00295203"/>
    <w:rsid w:val="00295253"/>
    <w:rsid w:val="00295426"/>
    <w:rsid w:val="00295565"/>
    <w:rsid w:val="002956DD"/>
    <w:rsid w:val="00295B6C"/>
    <w:rsid w:val="002961EA"/>
    <w:rsid w:val="002965CF"/>
    <w:rsid w:val="00296B22"/>
    <w:rsid w:val="00296F39"/>
    <w:rsid w:val="0029710E"/>
    <w:rsid w:val="00297144"/>
    <w:rsid w:val="00297244"/>
    <w:rsid w:val="00297451"/>
    <w:rsid w:val="002978C7"/>
    <w:rsid w:val="00297CA1"/>
    <w:rsid w:val="00297E1E"/>
    <w:rsid w:val="002A00FD"/>
    <w:rsid w:val="002A05C4"/>
    <w:rsid w:val="002A07C1"/>
    <w:rsid w:val="002A08D1"/>
    <w:rsid w:val="002A0A8E"/>
    <w:rsid w:val="002A0ABD"/>
    <w:rsid w:val="002A0BA6"/>
    <w:rsid w:val="002A0DEB"/>
    <w:rsid w:val="002A12E8"/>
    <w:rsid w:val="002A12F5"/>
    <w:rsid w:val="002A13CD"/>
    <w:rsid w:val="002A1A33"/>
    <w:rsid w:val="002A1B59"/>
    <w:rsid w:val="002A1E03"/>
    <w:rsid w:val="002A1E49"/>
    <w:rsid w:val="002A20AD"/>
    <w:rsid w:val="002A2142"/>
    <w:rsid w:val="002A253E"/>
    <w:rsid w:val="002A25CE"/>
    <w:rsid w:val="002A298A"/>
    <w:rsid w:val="002A29F3"/>
    <w:rsid w:val="002A2A81"/>
    <w:rsid w:val="002A2D1D"/>
    <w:rsid w:val="002A3313"/>
    <w:rsid w:val="002A3352"/>
    <w:rsid w:val="002A3ADB"/>
    <w:rsid w:val="002A3B9B"/>
    <w:rsid w:val="002A3C39"/>
    <w:rsid w:val="002A3C93"/>
    <w:rsid w:val="002A3E36"/>
    <w:rsid w:val="002A3F78"/>
    <w:rsid w:val="002A4436"/>
    <w:rsid w:val="002A45C3"/>
    <w:rsid w:val="002A46DA"/>
    <w:rsid w:val="002A4876"/>
    <w:rsid w:val="002A4FBE"/>
    <w:rsid w:val="002A56DE"/>
    <w:rsid w:val="002A5798"/>
    <w:rsid w:val="002A58A2"/>
    <w:rsid w:val="002A5BE5"/>
    <w:rsid w:val="002A5DA4"/>
    <w:rsid w:val="002A5E2F"/>
    <w:rsid w:val="002A5FA7"/>
    <w:rsid w:val="002A64C1"/>
    <w:rsid w:val="002A6FDF"/>
    <w:rsid w:val="002A742F"/>
    <w:rsid w:val="002A771E"/>
    <w:rsid w:val="002A777C"/>
    <w:rsid w:val="002A79A9"/>
    <w:rsid w:val="002A7B8A"/>
    <w:rsid w:val="002A7BF6"/>
    <w:rsid w:val="002A7C39"/>
    <w:rsid w:val="002A7CE4"/>
    <w:rsid w:val="002B017D"/>
    <w:rsid w:val="002B053F"/>
    <w:rsid w:val="002B07C0"/>
    <w:rsid w:val="002B0911"/>
    <w:rsid w:val="002B0A48"/>
    <w:rsid w:val="002B0B85"/>
    <w:rsid w:val="002B0BF1"/>
    <w:rsid w:val="002B0DA7"/>
    <w:rsid w:val="002B0DDF"/>
    <w:rsid w:val="002B0EED"/>
    <w:rsid w:val="002B12BD"/>
    <w:rsid w:val="002B1494"/>
    <w:rsid w:val="002B1683"/>
    <w:rsid w:val="002B16BC"/>
    <w:rsid w:val="002B17B3"/>
    <w:rsid w:val="002B1812"/>
    <w:rsid w:val="002B1F0B"/>
    <w:rsid w:val="002B21B4"/>
    <w:rsid w:val="002B24A0"/>
    <w:rsid w:val="002B2593"/>
    <w:rsid w:val="002B28CB"/>
    <w:rsid w:val="002B2C53"/>
    <w:rsid w:val="002B2EFD"/>
    <w:rsid w:val="002B30B2"/>
    <w:rsid w:val="002B3170"/>
    <w:rsid w:val="002B3492"/>
    <w:rsid w:val="002B36DF"/>
    <w:rsid w:val="002B3977"/>
    <w:rsid w:val="002B3A79"/>
    <w:rsid w:val="002B4067"/>
    <w:rsid w:val="002B43D2"/>
    <w:rsid w:val="002B4790"/>
    <w:rsid w:val="002B481E"/>
    <w:rsid w:val="002B49A3"/>
    <w:rsid w:val="002B4EC3"/>
    <w:rsid w:val="002B4FB5"/>
    <w:rsid w:val="002B5152"/>
    <w:rsid w:val="002B5489"/>
    <w:rsid w:val="002B552C"/>
    <w:rsid w:val="002B5879"/>
    <w:rsid w:val="002B5DDA"/>
    <w:rsid w:val="002B63CB"/>
    <w:rsid w:val="002B668C"/>
    <w:rsid w:val="002B670D"/>
    <w:rsid w:val="002B67FA"/>
    <w:rsid w:val="002B681F"/>
    <w:rsid w:val="002B69BC"/>
    <w:rsid w:val="002B6C3C"/>
    <w:rsid w:val="002B6C4D"/>
    <w:rsid w:val="002B7211"/>
    <w:rsid w:val="002B7365"/>
    <w:rsid w:val="002B7E75"/>
    <w:rsid w:val="002B7EA5"/>
    <w:rsid w:val="002B7EDD"/>
    <w:rsid w:val="002B7F77"/>
    <w:rsid w:val="002C0110"/>
    <w:rsid w:val="002C05AE"/>
    <w:rsid w:val="002C0762"/>
    <w:rsid w:val="002C0D47"/>
    <w:rsid w:val="002C1165"/>
    <w:rsid w:val="002C1187"/>
    <w:rsid w:val="002C131C"/>
    <w:rsid w:val="002C1BFC"/>
    <w:rsid w:val="002C1E61"/>
    <w:rsid w:val="002C20E2"/>
    <w:rsid w:val="002C20ED"/>
    <w:rsid w:val="002C234A"/>
    <w:rsid w:val="002C26DD"/>
    <w:rsid w:val="002C27FB"/>
    <w:rsid w:val="002C2B32"/>
    <w:rsid w:val="002C2B93"/>
    <w:rsid w:val="002C2E4D"/>
    <w:rsid w:val="002C2F12"/>
    <w:rsid w:val="002C3B26"/>
    <w:rsid w:val="002C3D77"/>
    <w:rsid w:val="002C3E8A"/>
    <w:rsid w:val="002C42B6"/>
    <w:rsid w:val="002C4378"/>
    <w:rsid w:val="002C471B"/>
    <w:rsid w:val="002C4828"/>
    <w:rsid w:val="002C4A4B"/>
    <w:rsid w:val="002C4A60"/>
    <w:rsid w:val="002C4AE7"/>
    <w:rsid w:val="002C4F40"/>
    <w:rsid w:val="002C53E7"/>
    <w:rsid w:val="002C553D"/>
    <w:rsid w:val="002C5CC0"/>
    <w:rsid w:val="002C5EFF"/>
    <w:rsid w:val="002C5F57"/>
    <w:rsid w:val="002C654D"/>
    <w:rsid w:val="002C66B5"/>
    <w:rsid w:val="002C6ABE"/>
    <w:rsid w:val="002C6B1C"/>
    <w:rsid w:val="002C6CB1"/>
    <w:rsid w:val="002C71CE"/>
    <w:rsid w:val="002C7392"/>
    <w:rsid w:val="002C73D8"/>
    <w:rsid w:val="002C7835"/>
    <w:rsid w:val="002C7ABC"/>
    <w:rsid w:val="002C7D5E"/>
    <w:rsid w:val="002C7E69"/>
    <w:rsid w:val="002D04CF"/>
    <w:rsid w:val="002D06FA"/>
    <w:rsid w:val="002D0761"/>
    <w:rsid w:val="002D088F"/>
    <w:rsid w:val="002D08F9"/>
    <w:rsid w:val="002D0CA1"/>
    <w:rsid w:val="002D1101"/>
    <w:rsid w:val="002D11A6"/>
    <w:rsid w:val="002D1369"/>
    <w:rsid w:val="002D13DD"/>
    <w:rsid w:val="002D180B"/>
    <w:rsid w:val="002D184F"/>
    <w:rsid w:val="002D18B2"/>
    <w:rsid w:val="002D18C8"/>
    <w:rsid w:val="002D1C16"/>
    <w:rsid w:val="002D1CE1"/>
    <w:rsid w:val="002D1E51"/>
    <w:rsid w:val="002D20C0"/>
    <w:rsid w:val="002D23F8"/>
    <w:rsid w:val="002D288A"/>
    <w:rsid w:val="002D28CE"/>
    <w:rsid w:val="002D2A0D"/>
    <w:rsid w:val="002D2C2A"/>
    <w:rsid w:val="002D2C35"/>
    <w:rsid w:val="002D2CD3"/>
    <w:rsid w:val="002D2D5F"/>
    <w:rsid w:val="002D3005"/>
    <w:rsid w:val="002D3502"/>
    <w:rsid w:val="002D3691"/>
    <w:rsid w:val="002D371D"/>
    <w:rsid w:val="002D3771"/>
    <w:rsid w:val="002D3BEB"/>
    <w:rsid w:val="002D3D46"/>
    <w:rsid w:val="002D3E0A"/>
    <w:rsid w:val="002D3F0A"/>
    <w:rsid w:val="002D3F1F"/>
    <w:rsid w:val="002D3F71"/>
    <w:rsid w:val="002D4273"/>
    <w:rsid w:val="002D42EF"/>
    <w:rsid w:val="002D4D07"/>
    <w:rsid w:val="002D4D3C"/>
    <w:rsid w:val="002D4EEF"/>
    <w:rsid w:val="002D50F6"/>
    <w:rsid w:val="002D5347"/>
    <w:rsid w:val="002D56AD"/>
    <w:rsid w:val="002D57A0"/>
    <w:rsid w:val="002D5C24"/>
    <w:rsid w:val="002D609F"/>
    <w:rsid w:val="002D6974"/>
    <w:rsid w:val="002D69E5"/>
    <w:rsid w:val="002D6C7D"/>
    <w:rsid w:val="002D70FB"/>
    <w:rsid w:val="002D7347"/>
    <w:rsid w:val="002D7472"/>
    <w:rsid w:val="002D7579"/>
    <w:rsid w:val="002D75CD"/>
    <w:rsid w:val="002D76BC"/>
    <w:rsid w:val="002D776F"/>
    <w:rsid w:val="002D7964"/>
    <w:rsid w:val="002D79C5"/>
    <w:rsid w:val="002E0166"/>
    <w:rsid w:val="002E024D"/>
    <w:rsid w:val="002E0343"/>
    <w:rsid w:val="002E03EB"/>
    <w:rsid w:val="002E090B"/>
    <w:rsid w:val="002E0955"/>
    <w:rsid w:val="002E0A48"/>
    <w:rsid w:val="002E0CC4"/>
    <w:rsid w:val="002E0DCC"/>
    <w:rsid w:val="002E1712"/>
    <w:rsid w:val="002E1CAA"/>
    <w:rsid w:val="002E1DD9"/>
    <w:rsid w:val="002E1EFA"/>
    <w:rsid w:val="002E208A"/>
    <w:rsid w:val="002E2313"/>
    <w:rsid w:val="002E2357"/>
    <w:rsid w:val="002E24FF"/>
    <w:rsid w:val="002E2506"/>
    <w:rsid w:val="002E26B0"/>
    <w:rsid w:val="002E26C6"/>
    <w:rsid w:val="002E2899"/>
    <w:rsid w:val="002E29D5"/>
    <w:rsid w:val="002E2BAB"/>
    <w:rsid w:val="002E2D9C"/>
    <w:rsid w:val="002E304A"/>
    <w:rsid w:val="002E3072"/>
    <w:rsid w:val="002E31FE"/>
    <w:rsid w:val="002E3267"/>
    <w:rsid w:val="002E334A"/>
    <w:rsid w:val="002E3753"/>
    <w:rsid w:val="002E3873"/>
    <w:rsid w:val="002E3CFB"/>
    <w:rsid w:val="002E3F04"/>
    <w:rsid w:val="002E440A"/>
    <w:rsid w:val="002E470F"/>
    <w:rsid w:val="002E4798"/>
    <w:rsid w:val="002E54B1"/>
    <w:rsid w:val="002E54D1"/>
    <w:rsid w:val="002E5710"/>
    <w:rsid w:val="002E5721"/>
    <w:rsid w:val="002E5913"/>
    <w:rsid w:val="002E5A66"/>
    <w:rsid w:val="002E5B74"/>
    <w:rsid w:val="002E5E69"/>
    <w:rsid w:val="002E5ED8"/>
    <w:rsid w:val="002E6058"/>
    <w:rsid w:val="002E610A"/>
    <w:rsid w:val="002E68AE"/>
    <w:rsid w:val="002E71F2"/>
    <w:rsid w:val="002E71F9"/>
    <w:rsid w:val="002E7771"/>
    <w:rsid w:val="002F004F"/>
    <w:rsid w:val="002F02F4"/>
    <w:rsid w:val="002F0468"/>
    <w:rsid w:val="002F0597"/>
    <w:rsid w:val="002F0783"/>
    <w:rsid w:val="002F07B2"/>
    <w:rsid w:val="002F07D2"/>
    <w:rsid w:val="002F087E"/>
    <w:rsid w:val="002F0B16"/>
    <w:rsid w:val="002F0D4D"/>
    <w:rsid w:val="002F0D97"/>
    <w:rsid w:val="002F1070"/>
    <w:rsid w:val="002F125E"/>
    <w:rsid w:val="002F14ED"/>
    <w:rsid w:val="002F16D6"/>
    <w:rsid w:val="002F1710"/>
    <w:rsid w:val="002F1D69"/>
    <w:rsid w:val="002F1E2F"/>
    <w:rsid w:val="002F26C0"/>
    <w:rsid w:val="002F2744"/>
    <w:rsid w:val="002F2818"/>
    <w:rsid w:val="002F3081"/>
    <w:rsid w:val="002F30F9"/>
    <w:rsid w:val="002F312B"/>
    <w:rsid w:val="002F3383"/>
    <w:rsid w:val="002F342A"/>
    <w:rsid w:val="002F36BD"/>
    <w:rsid w:val="002F388C"/>
    <w:rsid w:val="002F3F19"/>
    <w:rsid w:val="002F4B83"/>
    <w:rsid w:val="002F4C16"/>
    <w:rsid w:val="002F4D4B"/>
    <w:rsid w:val="002F532E"/>
    <w:rsid w:val="002F57EE"/>
    <w:rsid w:val="002F5947"/>
    <w:rsid w:val="002F59A2"/>
    <w:rsid w:val="002F5B87"/>
    <w:rsid w:val="002F5EC1"/>
    <w:rsid w:val="002F6478"/>
    <w:rsid w:val="002F66D3"/>
    <w:rsid w:val="002F677F"/>
    <w:rsid w:val="002F6942"/>
    <w:rsid w:val="002F69E3"/>
    <w:rsid w:val="002F6A3D"/>
    <w:rsid w:val="002F6E1A"/>
    <w:rsid w:val="002F712A"/>
    <w:rsid w:val="002F7211"/>
    <w:rsid w:val="002F7C0D"/>
    <w:rsid w:val="002F7C14"/>
    <w:rsid w:val="002F7C72"/>
    <w:rsid w:val="00300013"/>
    <w:rsid w:val="0030044E"/>
    <w:rsid w:val="00300A06"/>
    <w:rsid w:val="00300F54"/>
    <w:rsid w:val="003018AF"/>
    <w:rsid w:val="00301D68"/>
    <w:rsid w:val="00302242"/>
    <w:rsid w:val="003022D5"/>
    <w:rsid w:val="00302416"/>
    <w:rsid w:val="00302436"/>
    <w:rsid w:val="003025F0"/>
    <w:rsid w:val="00302AAB"/>
    <w:rsid w:val="00302C62"/>
    <w:rsid w:val="00302D36"/>
    <w:rsid w:val="0030344E"/>
    <w:rsid w:val="003035F9"/>
    <w:rsid w:val="0030363D"/>
    <w:rsid w:val="0030370C"/>
    <w:rsid w:val="00303981"/>
    <w:rsid w:val="00303AEC"/>
    <w:rsid w:val="00303CB0"/>
    <w:rsid w:val="0030422C"/>
    <w:rsid w:val="00304269"/>
    <w:rsid w:val="003044AE"/>
    <w:rsid w:val="003044FF"/>
    <w:rsid w:val="00304682"/>
    <w:rsid w:val="00304951"/>
    <w:rsid w:val="003051E8"/>
    <w:rsid w:val="003054F5"/>
    <w:rsid w:val="0030576F"/>
    <w:rsid w:val="003059AA"/>
    <w:rsid w:val="00305DFD"/>
    <w:rsid w:val="00305E40"/>
    <w:rsid w:val="0030607B"/>
    <w:rsid w:val="003063D2"/>
    <w:rsid w:val="00306A6B"/>
    <w:rsid w:val="00306DE0"/>
    <w:rsid w:val="00306F86"/>
    <w:rsid w:val="0030703B"/>
    <w:rsid w:val="00307B4D"/>
    <w:rsid w:val="00307D83"/>
    <w:rsid w:val="00307E03"/>
    <w:rsid w:val="003102AC"/>
    <w:rsid w:val="003102F9"/>
    <w:rsid w:val="00310564"/>
    <w:rsid w:val="003106DB"/>
    <w:rsid w:val="00310BD0"/>
    <w:rsid w:val="00311800"/>
    <w:rsid w:val="00311AE0"/>
    <w:rsid w:val="00311C48"/>
    <w:rsid w:val="00311D54"/>
    <w:rsid w:val="00311FB8"/>
    <w:rsid w:val="003120A1"/>
    <w:rsid w:val="0031233C"/>
    <w:rsid w:val="003123EA"/>
    <w:rsid w:val="00312455"/>
    <w:rsid w:val="003124BD"/>
    <w:rsid w:val="003125BA"/>
    <w:rsid w:val="00312839"/>
    <w:rsid w:val="003128AF"/>
    <w:rsid w:val="00312AEE"/>
    <w:rsid w:val="00312B10"/>
    <w:rsid w:val="00312B4E"/>
    <w:rsid w:val="0031321D"/>
    <w:rsid w:val="003133C9"/>
    <w:rsid w:val="0031359E"/>
    <w:rsid w:val="00313C2D"/>
    <w:rsid w:val="00313EDB"/>
    <w:rsid w:val="00313F4F"/>
    <w:rsid w:val="003143A7"/>
    <w:rsid w:val="00314B58"/>
    <w:rsid w:val="0031501F"/>
    <w:rsid w:val="0031535E"/>
    <w:rsid w:val="003155B1"/>
    <w:rsid w:val="00315CB2"/>
    <w:rsid w:val="00315F37"/>
    <w:rsid w:val="0031605E"/>
    <w:rsid w:val="003160BC"/>
    <w:rsid w:val="00316562"/>
    <w:rsid w:val="00316672"/>
    <w:rsid w:val="003168CA"/>
    <w:rsid w:val="00316A26"/>
    <w:rsid w:val="00316B50"/>
    <w:rsid w:val="00316C88"/>
    <w:rsid w:val="00316EC8"/>
    <w:rsid w:val="00316F4F"/>
    <w:rsid w:val="00316FD7"/>
    <w:rsid w:val="0031758B"/>
    <w:rsid w:val="00320123"/>
    <w:rsid w:val="0032016E"/>
    <w:rsid w:val="003203CB"/>
    <w:rsid w:val="003206B8"/>
    <w:rsid w:val="00320701"/>
    <w:rsid w:val="00320769"/>
    <w:rsid w:val="00320B60"/>
    <w:rsid w:val="00320E31"/>
    <w:rsid w:val="00320E7C"/>
    <w:rsid w:val="00320E8D"/>
    <w:rsid w:val="003213D8"/>
    <w:rsid w:val="00321813"/>
    <w:rsid w:val="00321AE8"/>
    <w:rsid w:val="00322013"/>
    <w:rsid w:val="0032238B"/>
    <w:rsid w:val="00322539"/>
    <w:rsid w:val="0032273B"/>
    <w:rsid w:val="00322B08"/>
    <w:rsid w:val="00322BF9"/>
    <w:rsid w:val="00322C12"/>
    <w:rsid w:val="00322D3B"/>
    <w:rsid w:val="00322EFF"/>
    <w:rsid w:val="0032331B"/>
    <w:rsid w:val="003234F2"/>
    <w:rsid w:val="00323712"/>
    <w:rsid w:val="00323958"/>
    <w:rsid w:val="003239C1"/>
    <w:rsid w:val="00323F00"/>
    <w:rsid w:val="003241FB"/>
    <w:rsid w:val="00324289"/>
    <w:rsid w:val="003242D5"/>
    <w:rsid w:val="003243EE"/>
    <w:rsid w:val="003246C5"/>
    <w:rsid w:val="00325032"/>
    <w:rsid w:val="00325CED"/>
    <w:rsid w:val="00325E2A"/>
    <w:rsid w:val="003279B5"/>
    <w:rsid w:val="00327DBC"/>
    <w:rsid w:val="00327F42"/>
    <w:rsid w:val="00330542"/>
    <w:rsid w:val="003307A8"/>
    <w:rsid w:val="00330858"/>
    <w:rsid w:val="0033090E"/>
    <w:rsid w:val="00330929"/>
    <w:rsid w:val="0033097A"/>
    <w:rsid w:val="00330A1F"/>
    <w:rsid w:val="00330BE7"/>
    <w:rsid w:val="0033123F"/>
    <w:rsid w:val="003314DB"/>
    <w:rsid w:val="003316F7"/>
    <w:rsid w:val="00331BC6"/>
    <w:rsid w:val="00331D04"/>
    <w:rsid w:val="00331E1C"/>
    <w:rsid w:val="0033234F"/>
    <w:rsid w:val="00332415"/>
    <w:rsid w:val="0033246F"/>
    <w:rsid w:val="00332849"/>
    <w:rsid w:val="003328A0"/>
    <w:rsid w:val="003328D1"/>
    <w:rsid w:val="00332CC7"/>
    <w:rsid w:val="00333510"/>
    <w:rsid w:val="00333887"/>
    <w:rsid w:val="00333A3C"/>
    <w:rsid w:val="00333C24"/>
    <w:rsid w:val="00334405"/>
    <w:rsid w:val="0033452C"/>
    <w:rsid w:val="003345DE"/>
    <w:rsid w:val="00334677"/>
    <w:rsid w:val="00334BE1"/>
    <w:rsid w:val="00335105"/>
    <w:rsid w:val="00335195"/>
    <w:rsid w:val="003351B3"/>
    <w:rsid w:val="003352A8"/>
    <w:rsid w:val="003352B8"/>
    <w:rsid w:val="00335671"/>
    <w:rsid w:val="00335C6A"/>
    <w:rsid w:val="00336035"/>
    <w:rsid w:val="00336955"/>
    <w:rsid w:val="00336A0A"/>
    <w:rsid w:val="00336ACE"/>
    <w:rsid w:val="00336E48"/>
    <w:rsid w:val="0033705A"/>
    <w:rsid w:val="003372E5"/>
    <w:rsid w:val="00337514"/>
    <w:rsid w:val="00337755"/>
    <w:rsid w:val="00337868"/>
    <w:rsid w:val="0033793E"/>
    <w:rsid w:val="00337A41"/>
    <w:rsid w:val="00337A4B"/>
    <w:rsid w:val="00337AB1"/>
    <w:rsid w:val="003401A5"/>
    <w:rsid w:val="003405B9"/>
    <w:rsid w:val="00340D22"/>
    <w:rsid w:val="0034103B"/>
    <w:rsid w:val="003410AD"/>
    <w:rsid w:val="0034198F"/>
    <w:rsid w:val="003419F3"/>
    <w:rsid w:val="00341AC1"/>
    <w:rsid w:val="00341BD4"/>
    <w:rsid w:val="0034238A"/>
    <w:rsid w:val="0034270D"/>
    <w:rsid w:val="003429F2"/>
    <w:rsid w:val="003434A5"/>
    <w:rsid w:val="0034364F"/>
    <w:rsid w:val="003436AA"/>
    <w:rsid w:val="00343BBA"/>
    <w:rsid w:val="00343E70"/>
    <w:rsid w:val="00343F1F"/>
    <w:rsid w:val="0034425C"/>
    <w:rsid w:val="003442AB"/>
    <w:rsid w:val="00344436"/>
    <w:rsid w:val="003449AF"/>
    <w:rsid w:val="003449FD"/>
    <w:rsid w:val="00344CE0"/>
    <w:rsid w:val="00344CEA"/>
    <w:rsid w:val="00344EAA"/>
    <w:rsid w:val="00344F14"/>
    <w:rsid w:val="00345016"/>
    <w:rsid w:val="0034588A"/>
    <w:rsid w:val="0034596B"/>
    <w:rsid w:val="00345976"/>
    <w:rsid w:val="00346086"/>
    <w:rsid w:val="00346396"/>
    <w:rsid w:val="00346490"/>
    <w:rsid w:val="0034654F"/>
    <w:rsid w:val="0034661E"/>
    <w:rsid w:val="0034686A"/>
    <w:rsid w:val="00346CEA"/>
    <w:rsid w:val="00346D62"/>
    <w:rsid w:val="00346D77"/>
    <w:rsid w:val="00346DB3"/>
    <w:rsid w:val="0034744C"/>
    <w:rsid w:val="0034787D"/>
    <w:rsid w:val="00347C91"/>
    <w:rsid w:val="00347F2E"/>
    <w:rsid w:val="00347FA7"/>
    <w:rsid w:val="003502A6"/>
    <w:rsid w:val="0035039E"/>
    <w:rsid w:val="00350B72"/>
    <w:rsid w:val="00350C41"/>
    <w:rsid w:val="00350CBF"/>
    <w:rsid w:val="0035129D"/>
    <w:rsid w:val="003512C6"/>
    <w:rsid w:val="003514CE"/>
    <w:rsid w:val="00351565"/>
    <w:rsid w:val="00351D77"/>
    <w:rsid w:val="00351E83"/>
    <w:rsid w:val="00351ED3"/>
    <w:rsid w:val="003521F8"/>
    <w:rsid w:val="00352261"/>
    <w:rsid w:val="0035236C"/>
    <w:rsid w:val="00352556"/>
    <w:rsid w:val="00352832"/>
    <w:rsid w:val="00352DCA"/>
    <w:rsid w:val="00353039"/>
    <w:rsid w:val="003531FE"/>
    <w:rsid w:val="00353AEA"/>
    <w:rsid w:val="003541BE"/>
    <w:rsid w:val="00354411"/>
    <w:rsid w:val="0035463F"/>
    <w:rsid w:val="00354A18"/>
    <w:rsid w:val="00354E25"/>
    <w:rsid w:val="00354E83"/>
    <w:rsid w:val="00355225"/>
    <w:rsid w:val="00355377"/>
    <w:rsid w:val="00355475"/>
    <w:rsid w:val="00355578"/>
    <w:rsid w:val="00355807"/>
    <w:rsid w:val="003559BD"/>
    <w:rsid w:val="00355AF2"/>
    <w:rsid w:val="00356240"/>
    <w:rsid w:val="0035626C"/>
    <w:rsid w:val="00356552"/>
    <w:rsid w:val="00356708"/>
    <w:rsid w:val="0035680B"/>
    <w:rsid w:val="003568BC"/>
    <w:rsid w:val="00356921"/>
    <w:rsid w:val="003569F0"/>
    <w:rsid w:val="00356A87"/>
    <w:rsid w:val="00356C84"/>
    <w:rsid w:val="00356F24"/>
    <w:rsid w:val="00357028"/>
    <w:rsid w:val="003573EA"/>
    <w:rsid w:val="00357ADC"/>
    <w:rsid w:val="00357AFB"/>
    <w:rsid w:val="00357E72"/>
    <w:rsid w:val="00360681"/>
    <w:rsid w:val="00360867"/>
    <w:rsid w:val="003608DD"/>
    <w:rsid w:val="0036092F"/>
    <w:rsid w:val="003609FC"/>
    <w:rsid w:val="00360AD4"/>
    <w:rsid w:val="00360B56"/>
    <w:rsid w:val="00360CFE"/>
    <w:rsid w:val="00360E36"/>
    <w:rsid w:val="003611D1"/>
    <w:rsid w:val="003613F2"/>
    <w:rsid w:val="00361B79"/>
    <w:rsid w:val="00361C69"/>
    <w:rsid w:val="00361CC6"/>
    <w:rsid w:val="00362115"/>
    <w:rsid w:val="003621AC"/>
    <w:rsid w:val="00362281"/>
    <w:rsid w:val="00362562"/>
    <w:rsid w:val="00362871"/>
    <w:rsid w:val="00362A94"/>
    <w:rsid w:val="00362AFD"/>
    <w:rsid w:val="00362C2F"/>
    <w:rsid w:val="00362CD0"/>
    <w:rsid w:val="00362D74"/>
    <w:rsid w:val="00362EC0"/>
    <w:rsid w:val="00362F04"/>
    <w:rsid w:val="00363293"/>
    <w:rsid w:val="003635CF"/>
    <w:rsid w:val="00364B11"/>
    <w:rsid w:val="00365236"/>
    <w:rsid w:val="003652F6"/>
    <w:rsid w:val="003655D2"/>
    <w:rsid w:val="00365743"/>
    <w:rsid w:val="00365777"/>
    <w:rsid w:val="00365884"/>
    <w:rsid w:val="003659D2"/>
    <w:rsid w:val="00365B0E"/>
    <w:rsid w:val="00365B58"/>
    <w:rsid w:val="00365B77"/>
    <w:rsid w:val="00365E78"/>
    <w:rsid w:val="00366049"/>
    <w:rsid w:val="00366478"/>
    <w:rsid w:val="0036661F"/>
    <w:rsid w:val="0036678A"/>
    <w:rsid w:val="00367239"/>
    <w:rsid w:val="003672A4"/>
    <w:rsid w:val="00367B5E"/>
    <w:rsid w:val="00367D0D"/>
    <w:rsid w:val="00367E58"/>
    <w:rsid w:val="003700A7"/>
    <w:rsid w:val="003703BE"/>
    <w:rsid w:val="003704E0"/>
    <w:rsid w:val="00370575"/>
    <w:rsid w:val="003705A8"/>
    <w:rsid w:val="00370CCF"/>
    <w:rsid w:val="00371307"/>
    <w:rsid w:val="0037198A"/>
    <w:rsid w:val="00371C5A"/>
    <w:rsid w:val="00371CE5"/>
    <w:rsid w:val="003720D3"/>
    <w:rsid w:val="003721B1"/>
    <w:rsid w:val="00373299"/>
    <w:rsid w:val="00373554"/>
    <w:rsid w:val="00373AA8"/>
    <w:rsid w:val="00373BC2"/>
    <w:rsid w:val="00374208"/>
    <w:rsid w:val="00374242"/>
    <w:rsid w:val="00374397"/>
    <w:rsid w:val="003745BC"/>
    <w:rsid w:val="00374637"/>
    <w:rsid w:val="003746A5"/>
    <w:rsid w:val="003746B2"/>
    <w:rsid w:val="00374792"/>
    <w:rsid w:val="003749D2"/>
    <w:rsid w:val="00374AC0"/>
    <w:rsid w:val="00374B2E"/>
    <w:rsid w:val="0037542F"/>
    <w:rsid w:val="00375AE6"/>
    <w:rsid w:val="00375BAD"/>
    <w:rsid w:val="003762BB"/>
    <w:rsid w:val="00376940"/>
    <w:rsid w:val="00376C00"/>
    <w:rsid w:val="00376E2A"/>
    <w:rsid w:val="0037701D"/>
    <w:rsid w:val="0037709E"/>
    <w:rsid w:val="003773A3"/>
    <w:rsid w:val="00377647"/>
    <w:rsid w:val="00377EAC"/>
    <w:rsid w:val="00380132"/>
    <w:rsid w:val="00380171"/>
    <w:rsid w:val="00380214"/>
    <w:rsid w:val="00380255"/>
    <w:rsid w:val="003802B5"/>
    <w:rsid w:val="003802F8"/>
    <w:rsid w:val="00380758"/>
    <w:rsid w:val="00380B59"/>
    <w:rsid w:val="00380C3F"/>
    <w:rsid w:val="00380FE9"/>
    <w:rsid w:val="0038101D"/>
    <w:rsid w:val="003811CE"/>
    <w:rsid w:val="0038128B"/>
    <w:rsid w:val="00381578"/>
    <w:rsid w:val="003816D0"/>
    <w:rsid w:val="00381A40"/>
    <w:rsid w:val="00381C38"/>
    <w:rsid w:val="00381C8F"/>
    <w:rsid w:val="00381DAA"/>
    <w:rsid w:val="003822CA"/>
    <w:rsid w:val="00382563"/>
    <w:rsid w:val="0038269A"/>
    <w:rsid w:val="003827C8"/>
    <w:rsid w:val="00382863"/>
    <w:rsid w:val="00382D7B"/>
    <w:rsid w:val="003830F0"/>
    <w:rsid w:val="003834CE"/>
    <w:rsid w:val="003836DE"/>
    <w:rsid w:val="0038447B"/>
    <w:rsid w:val="00384929"/>
    <w:rsid w:val="00384A44"/>
    <w:rsid w:val="00384C9E"/>
    <w:rsid w:val="00384E83"/>
    <w:rsid w:val="00385099"/>
    <w:rsid w:val="0038527B"/>
    <w:rsid w:val="00385338"/>
    <w:rsid w:val="00385741"/>
    <w:rsid w:val="00385B0B"/>
    <w:rsid w:val="00385B67"/>
    <w:rsid w:val="00385D7E"/>
    <w:rsid w:val="00385E27"/>
    <w:rsid w:val="00385E6D"/>
    <w:rsid w:val="0038690C"/>
    <w:rsid w:val="00386E47"/>
    <w:rsid w:val="003871F9"/>
    <w:rsid w:val="00387449"/>
    <w:rsid w:val="00387998"/>
    <w:rsid w:val="00387AED"/>
    <w:rsid w:val="00387DC2"/>
    <w:rsid w:val="00387F20"/>
    <w:rsid w:val="003901D1"/>
    <w:rsid w:val="003903B8"/>
    <w:rsid w:val="00390616"/>
    <w:rsid w:val="00390A85"/>
    <w:rsid w:val="00390D1D"/>
    <w:rsid w:val="00390D54"/>
    <w:rsid w:val="00390DF7"/>
    <w:rsid w:val="003910DD"/>
    <w:rsid w:val="00391263"/>
    <w:rsid w:val="003914C8"/>
    <w:rsid w:val="0039152B"/>
    <w:rsid w:val="00391924"/>
    <w:rsid w:val="0039194A"/>
    <w:rsid w:val="00391A3A"/>
    <w:rsid w:val="00391A6D"/>
    <w:rsid w:val="00391BDC"/>
    <w:rsid w:val="00391BEE"/>
    <w:rsid w:val="00391E83"/>
    <w:rsid w:val="00391F25"/>
    <w:rsid w:val="003922C3"/>
    <w:rsid w:val="00392454"/>
    <w:rsid w:val="003924A5"/>
    <w:rsid w:val="00392556"/>
    <w:rsid w:val="0039337D"/>
    <w:rsid w:val="00393452"/>
    <w:rsid w:val="00393495"/>
    <w:rsid w:val="00393773"/>
    <w:rsid w:val="003937A3"/>
    <w:rsid w:val="00393826"/>
    <w:rsid w:val="00393A50"/>
    <w:rsid w:val="00393B54"/>
    <w:rsid w:val="003947CF"/>
    <w:rsid w:val="00394C58"/>
    <w:rsid w:val="00395829"/>
    <w:rsid w:val="00395950"/>
    <w:rsid w:val="003959F6"/>
    <w:rsid w:val="00395F85"/>
    <w:rsid w:val="003961B6"/>
    <w:rsid w:val="0039635D"/>
    <w:rsid w:val="003967AD"/>
    <w:rsid w:val="003967BC"/>
    <w:rsid w:val="003967D2"/>
    <w:rsid w:val="00396F52"/>
    <w:rsid w:val="0039736D"/>
    <w:rsid w:val="00397587"/>
    <w:rsid w:val="003975B2"/>
    <w:rsid w:val="003978B4"/>
    <w:rsid w:val="00397ACB"/>
    <w:rsid w:val="003A00CD"/>
    <w:rsid w:val="003A0125"/>
    <w:rsid w:val="003A06B5"/>
    <w:rsid w:val="003A0910"/>
    <w:rsid w:val="003A0AA5"/>
    <w:rsid w:val="003A0BCE"/>
    <w:rsid w:val="003A0F06"/>
    <w:rsid w:val="003A0FA4"/>
    <w:rsid w:val="003A1696"/>
    <w:rsid w:val="003A195A"/>
    <w:rsid w:val="003A1AE8"/>
    <w:rsid w:val="003A2012"/>
    <w:rsid w:val="003A2171"/>
    <w:rsid w:val="003A21E9"/>
    <w:rsid w:val="003A2299"/>
    <w:rsid w:val="003A247D"/>
    <w:rsid w:val="003A2605"/>
    <w:rsid w:val="003A283B"/>
    <w:rsid w:val="003A29FC"/>
    <w:rsid w:val="003A2AB0"/>
    <w:rsid w:val="003A2D04"/>
    <w:rsid w:val="003A2D16"/>
    <w:rsid w:val="003A2D96"/>
    <w:rsid w:val="003A2D99"/>
    <w:rsid w:val="003A312C"/>
    <w:rsid w:val="003A3989"/>
    <w:rsid w:val="003A3DE7"/>
    <w:rsid w:val="003A4B75"/>
    <w:rsid w:val="003A508B"/>
    <w:rsid w:val="003A5667"/>
    <w:rsid w:val="003A5702"/>
    <w:rsid w:val="003A5E4B"/>
    <w:rsid w:val="003A5F35"/>
    <w:rsid w:val="003A6345"/>
    <w:rsid w:val="003A647B"/>
    <w:rsid w:val="003A65A0"/>
    <w:rsid w:val="003A67CA"/>
    <w:rsid w:val="003A6A79"/>
    <w:rsid w:val="003A6F75"/>
    <w:rsid w:val="003A73C3"/>
    <w:rsid w:val="003AA643"/>
    <w:rsid w:val="003B0513"/>
    <w:rsid w:val="003B0604"/>
    <w:rsid w:val="003B069D"/>
    <w:rsid w:val="003B06AD"/>
    <w:rsid w:val="003B0767"/>
    <w:rsid w:val="003B0AA9"/>
    <w:rsid w:val="003B0B2F"/>
    <w:rsid w:val="003B0CAD"/>
    <w:rsid w:val="003B0EC3"/>
    <w:rsid w:val="003B1202"/>
    <w:rsid w:val="003B1364"/>
    <w:rsid w:val="003B1412"/>
    <w:rsid w:val="003B1994"/>
    <w:rsid w:val="003B1B6F"/>
    <w:rsid w:val="003B1FA6"/>
    <w:rsid w:val="003B234F"/>
    <w:rsid w:val="003B23A9"/>
    <w:rsid w:val="003B2637"/>
    <w:rsid w:val="003B26AD"/>
    <w:rsid w:val="003B29E0"/>
    <w:rsid w:val="003B2B70"/>
    <w:rsid w:val="003B34D0"/>
    <w:rsid w:val="003B371F"/>
    <w:rsid w:val="003B373B"/>
    <w:rsid w:val="003B375D"/>
    <w:rsid w:val="003B3807"/>
    <w:rsid w:val="003B3E03"/>
    <w:rsid w:val="003B4460"/>
    <w:rsid w:val="003B44F8"/>
    <w:rsid w:val="003B4553"/>
    <w:rsid w:val="003B4AF1"/>
    <w:rsid w:val="003B5185"/>
    <w:rsid w:val="003B5265"/>
    <w:rsid w:val="003B5277"/>
    <w:rsid w:val="003B5510"/>
    <w:rsid w:val="003B55F2"/>
    <w:rsid w:val="003B58FC"/>
    <w:rsid w:val="003B59CD"/>
    <w:rsid w:val="003B5C78"/>
    <w:rsid w:val="003B5EC4"/>
    <w:rsid w:val="003B5FA9"/>
    <w:rsid w:val="003B61F7"/>
    <w:rsid w:val="003B6233"/>
    <w:rsid w:val="003B63C8"/>
    <w:rsid w:val="003B6419"/>
    <w:rsid w:val="003B6563"/>
    <w:rsid w:val="003B6590"/>
    <w:rsid w:val="003B6A1D"/>
    <w:rsid w:val="003B6DE8"/>
    <w:rsid w:val="003B74D3"/>
    <w:rsid w:val="003B74DC"/>
    <w:rsid w:val="003B7706"/>
    <w:rsid w:val="003B7779"/>
    <w:rsid w:val="003B7781"/>
    <w:rsid w:val="003B7895"/>
    <w:rsid w:val="003B7B04"/>
    <w:rsid w:val="003C0036"/>
    <w:rsid w:val="003C01CA"/>
    <w:rsid w:val="003C04E3"/>
    <w:rsid w:val="003C06C5"/>
    <w:rsid w:val="003C095F"/>
    <w:rsid w:val="003C0CC5"/>
    <w:rsid w:val="003C0CD5"/>
    <w:rsid w:val="003C0CDC"/>
    <w:rsid w:val="003C0EAD"/>
    <w:rsid w:val="003C0ED2"/>
    <w:rsid w:val="003C10B3"/>
    <w:rsid w:val="003C1161"/>
    <w:rsid w:val="003C1382"/>
    <w:rsid w:val="003C1AC2"/>
    <w:rsid w:val="003C1D7F"/>
    <w:rsid w:val="003C1E35"/>
    <w:rsid w:val="003C1F14"/>
    <w:rsid w:val="003C2165"/>
    <w:rsid w:val="003C2271"/>
    <w:rsid w:val="003C267A"/>
    <w:rsid w:val="003C268B"/>
    <w:rsid w:val="003C28B3"/>
    <w:rsid w:val="003C32B8"/>
    <w:rsid w:val="003C3311"/>
    <w:rsid w:val="003C331F"/>
    <w:rsid w:val="003C337D"/>
    <w:rsid w:val="003C3410"/>
    <w:rsid w:val="003C3635"/>
    <w:rsid w:val="003C3A20"/>
    <w:rsid w:val="003C3DF4"/>
    <w:rsid w:val="003C40C7"/>
    <w:rsid w:val="003C4155"/>
    <w:rsid w:val="003C41B6"/>
    <w:rsid w:val="003C43E8"/>
    <w:rsid w:val="003C44B4"/>
    <w:rsid w:val="003C45E5"/>
    <w:rsid w:val="003C4697"/>
    <w:rsid w:val="003C4A00"/>
    <w:rsid w:val="003C4A9B"/>
    <w:rsid w:val="003C4BB5"/>
    <w:rsid w:val="003C4CBC"/>
    <w:rsid w:val="003C4E5B"/>
    <w:rsid w:val="003C58A9"/>
    <w:rsid w:val="003C58D3"/>
    <w:rsid w:val="003C6007"/>
    <w:rsid w:val="003C641B"/>
    <w:rsid w:val="003C6551"/>
    <w:rsid w:val="003C69D0"/>
    <w:rsid w:val="003C6AE9"/>
    <w:rsid w:val="003C70C7"/>
    <w:rsid w:val="003C731A"/>
    <w:rsid w:val="003C7F7F"/>
    <w:rsid w:val="003D0233"/>
    <w:rsid w:val="003D05ED"/>
    <w:rsid w:val="003D0822"/>
    <w:rsid w:val="003D0C02"/>
    <w:rsid w:val="003D0D61"/>
    <w:rsid w:val="003D0ED9"/>
    <w:rsid w:val="003D1544"/>
    <w:rsid w:val="003D2C66"/>
    <w:rsid w:val="003D2EFB"/>
    <w:rsid w:val="003D3222"/>
    <w:rsid w:val="003D328A"/>
    <w:rsid w:val="003D35C5"/>
    <w:rsid w:val="003D3662"/>
    <w:rsid w:val="003D3772"/>
    <w:rsid w:val="003D38BC"/>
    <w:rsid w:val="003D3DEB"/>
    <w:rsid w:val="003D3E8D"/>
    <w:rsid w:val="003D3F5F"/>
    <w:rsid w:val="003D40AC"/>
    <w:rsid w:val="003D42BC"/>
    <w:rsid w:val="003D47BD"/>
    <w:rsid w:val="003D4CC7"/>
    <w:rsid w:val="003D4FD7"/>
    <w:rsid w:val="003D5136"/>
    <w:rsid w:val="003D56BC"/>
    <w:rsid w:val="003D5A7D"/>
    <w:rsid w:val="003D5C13"/>
    <w:rsid w:val="003D6679"/>
    <w:rsid w:val="003D6909"/>
    <w:rsid w:val="003D6B7B"/>
    <w:rsid w:val="003D7096"/>
    <w:rsid w:val="003D737B"/>
    <w:rsid w:val="003D7740"/>
    <w:rsid w:val="003D7762"/>
    <w:rsid w:val="003D7C3D"/>
    <w:rsid w:val="003D7C63"/>
    <w:rsid w:val="003E00A0"/>
    <w:rsid w:val="003E02FA"/>
    <w:rsid w:val="003E0336"/>
    <w:rsid w:val="003E03C0"/>
    <w:rsid w:val="003E0499"/>
    <w:rsid w:val="003E074A"/>
    <w:rsid w:val="003E07D2"/>
    <w:rsid w:val="003E0BE9"/>
    <w:rsid w:val="003E175B"/>
    <w:rsid w:val="003E191B"/>
    <w:rsid w:val="003E1933"/>
    <w:rsid w:val="003E1ED0"/>
    <w:rsid w:val="003E1F3F"/>
    <w:rsid w:val="003E279D"/>
    <w:rsid w:val="003E2C85"/>
    <w:rsid w:val="003E2FE7"/>
    <w:rsid w:val="003E314D"/>
    <w:rsid w:val="003E34FA"/>
    <w:rsid w:val="003E384D"/>
    <w:rsid w:val="003E39F2"/>
    <w:rsid w:val="003E3A64"/>
    <w:rsid w:val="003E3DC5"/>
    <w:rsid w:val="003E3E4B"/>
    <w:rsid w:val="003E3F29"/>
    <w:rsid w:val="003E3FDD"/>
    <w:rsid w:val="003E3FF9"/>
    <w:rsid w:val="003E452B"/>
    <w:rsid w:val="003E4656"/>
    <w:rsid w:val="003E478A"/>
    <w:rsid w:val="003E47E9"/>
    <w:rsid w:val="003E4843"/>
    <w:rsid w:val="003E4CEB"/>
    <w:rsid w:val="003E4FE5"/>
    <w:rsid w:val="003E5133"/>
    <w:rsid w:val="003E514C"/>
    <w:rsid w:val="003E52D2"/>
    <w:rsid w:val="003E5927"/>
    <w:rsid w:val="003E59DB"/>
    <w:rsid w:val="003E5C44"/>
    <w:rsid w:val="003E5F40"/>
    <w:rsid w:val="003E6039"/>
    <w:rsid w:val="003E6590"/>
    <w:rsid w:val="003E669A"/>
    <w:rsid w:val="003E67C7"/>
    <w:rsid w:val="003E67D9"/>
    <w:rsid w:val="003E6C5D"/>
    <w:rsid w:val="003E6CDC"/>
    <w:rsid w:val="003E6EF1"/>
    <w:rsid w:val="003E7285"/>
    <w:rsid w:val="003E72E8"/>
    <w:rsid w:val="003E73A0"/>
    <w:rsid w:val="003E746D"/>
    <w:rsid w:val="003E756F"/>
    <w:rsid w:val="003E76A3"/>
    <w:rsid w:val="003E777F"/>
    <w:rsid w:val="003E77EF"/>
    <w:rsid w:val="003E7891"/>
    <w:rsid w:val="003E7A69"/>
    <w:rsid w:val="003E7EA2"/>
    <w:rsid w:val="003E7EF2"/>
    <w:rsid w:val="003F02A5"/>
    <w:rsid w:val="003F044C"/>
    <w:rsid w:val="003F0933"/>
    <w:rsid w:val="003F097A"/>
    <w:rsid w:val="003F0BF8"/>
    <w:rsid w:val="003F0CDE"/>
    <w:rsid w:val="003F1141"/>
    <w:rsid w:val="003F1629"/>
    <w:rsid w:val="003F16AE"/>
    <w:rsid w:val="003F1848"/>
    <w:rsid w:val="003F18A2"/>
    <w:rsid w:val="003F1BEA"/>
    <w:rsid w:val="003F1E5D"/>
    <w:rsid w:val="003F219C"/>
    <w:rsid w:val="003F237A"/>
    <w:rsid w:val="003F23F1"/>
    <w:rsid w:val="003F2A0A"/>
    <w:rsid w:val="003F2A2E"/>
    <w:rsid w:val="003F2B04"/>
    <w:rsid w:val="003F30D0"/>
    <w:rsid w:val="003F32F1"/>
    <w:rsid w:val="003F333A"/>
    <w:rsid w:val="003F3659"/>
    <w:rsid w:val="003F3693"/>
    <w:rsid w:val="003F36B6"/>
    <w:rsid w:val="003F3732"/>
    <w:rsid w:val="003F37FC"/>
    <w:rsid w:val="003F3A49"/>
    <w:rsid w:val="003F3DC4"/>
    <w:rsid w:val="003F3E3E"/>
    <w:rsid w:val="003F489F"/>
    <w:rsid w:val="003F4A8D"/>
    <w:rsid w:val="003F5360"/>
    <w:rsid w:val="003F5608"/>
    <w:rsid w:val="003F5D6D"/>
    <w:rsid w:val="003F5E50"/>
    <w:rsid w:val="003F5EF5"/>
    <w:rsid w:val="003F61FE"/>
    <w:rsid w:val="003F6296"/>
    <w:rsid w:val="003F6331"/>
    <w:rsid w:val="003F63FC"/>
    <w:rsid w:val="003F6584"/>
    <w:rsid w:val="003F6674"/>
    <w:rsid w:val="003F6AD9"/>
    <w:rsid w:val="003F6CDE"/>
    <w:rsid w:val="003F7146"/>
    <w:rsid w:val="003F716F"/>
    <w:rsid w:val="003F7205"/>
    <w:rsid w:val="003F756D"/>
    <w:rsid w:val="003F7634"/>
    <w:rsid w:val="003F776B"/>
    <w:rsid w:val="003F7A03"/>
    <w:rsid w:val="003F7C6C"/>
    <w:rsid w:val="003F7E21"/>
    <w:rsid w:val="0040010D"/>
    <w:rsid w:val="0040017E"/>
    <w:rsid w:val="004001F2"/>
    <w:rsid w:val="00400474"/>
    <w:rsid w:val="00400626"/>
    <w:rsid w:val="004006DE"/>
    <w:rsid w:val="00400B3C"/>
    <w:rsid w:val="00400F23"/>
    <w:rsid w:val="00400FD0"/>
    <w:rsid w:val="00401091"/>
    <w:rsid w:val="00401291"/>
    <w:rsid w:val="00401696"/>
    <w:rsid w:val="00401E4F"/>
    <w:rsid w:val="00402291"/>
    <w:rsid w:val="004022EE"/>
    <w:rsid w:val="00402823"/>
    <w:rsid w:val="004029A1"/>
    <w:rsid w:val="00402A2F"/>
    <w:rsid w:val="0040305F"/>
    <w:rsid w:val="004036B0"/>
    <w:rsid w:val="00403822"/>
    <w:rsid w:val="00403A9D"/>
    <w:rsid w:val="00404089"/>
    <w:rsid w:val="004040BF"/>
    <w:rsid w:val="004041DB"/>
    <w:rsid w:val="004043E4"/>
    <w:rsid w:val="004047B5"/>
    <w:rsid w:val="00404FA3"/>
    <w:rsid w:val="00404FAE"/>
    <w:rsid w:val="00404FE6"/>
    <w:rsid w:val="00405456"/>
    <w:rsid w:val="004054AC"/>
    <w:rsid w:val="004055EE"/>
    <w:rsid w:val="00405829"/>
    <w:rsid w:val="0040584D"/>
    <w:rsid w:val="00406570"/>
    <w:rsid w:val="00406792"/>
    <w:rsid w:val="004069D2"/>
    <w:rsid w:val="00407017"/>
    <w:rsid w:val="00407026"/>
    <w:rsid w:val="004072D9"/>
    <w:rsid w:val="00407373"/>
    <w:rsid w:val="0040742C"/>
    <w:rsid w:val="00407547"/>
    <w:rsid w:val="004076B3"/>
    <w:rsid w:val="004077BC"/>
    <w:rsid w:val="0040784C"/>
    <w:rsid w:val="0040791A"/>
    <w:rsid w:val="00407AF3"/>
    <w:rsid w:val="00407FC5"/>
    <w:rsid w:val="00410173"/>
    <w:rsid w:val="004106FD"/>
    <w:rsid w:val="00410987"/>
    <w:rsid w:val="0041106E"/>
    <w:rsid w:val="00411194"/>
    <w:rsid w:val="004111AF"/>
    <w:rsid w:val="00411399"/>
    <w:rsid w:val="00412281"/>
    <w:rsid w:val="00412405"/>
    <w:rsid w:val="00412505"/>
    <w:rsid w:val="00412B86"/>
    <w:rsid w:val="00412C61"/>
    <w:rsid w:val="00412DAB"/>
    <w:rsid w:val="00412F76"/>
    <w:rsid w:val="0041360E"/>
    <w:rsid w:val="00413653"/>
    <w:rsid w:val="00413748"/>
    <w:rsid w:val="00414204"/>
    <w:rsid w:val="004143CD"/>
    <w:rsid w:val="004145F8"/>
    <w:rsid w:val="0041489D"/>
    <w:rsid w:val="004149A8"/>
    <w:rsid w:val="00414BF3"/>
    <w:rsid w:val="00415156"/>
    <w:rsid w:val="00415596"/>
    <w:rsid w:val="00415624"/>
    <w:rsid w:val="00415A27"/>
    <w:rsid w:val="00415D4A"/>
    <w:rsid w:val="00416382"/>
    <w:rsid w:val="00416449"/>
    <w:rsid w:val="00416466"/>
    <w:rsid w:val="00416507"/>
    <w:rsid w:val="00416DF0"/>
    <w:rsid w:val="00416E1E"/>
    <w:rsid w:val="004172ED"/>
    <w:rsid w:val="004173B1"/>
    <w:rsid w:val="00417460"/>
    <w:rsid w:val="00417577"/>
    <w:rsid w:val="004178FA"/>
    <w:rsid w:val="00417DC8"/>
    <w:rsid w:val="004205D5"/>
    <w:rsid w:val="00420861"/>
    <w:rsid w:val="00420C94"/>
    <w:rsid w:val="00420EF1"/>
    <w:rsid w:val="00421197"/>
    <w:rsid w:val="00421296"/>
    <w:rsid w:val="0042171E"/>
    <w:rsid w:val="004218CF"/>
    <w:rsid w:val="00421DB3"/>
    <w:rsid w:val="0042226A"/>
    <w:rsid w:val="004222BF"/>
    <w:rsid w:val="00422B9D"/>
    <w:rsid w:val="00422DB8"/>
    <w:rsid w:val="00423632"/>
    <w:rsid w:val="0042375E"/>
    <w:rsid w:val="004237DF"/>
    <w:rsid w:val="0042384B"/>
    <w:rsid w:val="00423BED"/>
    <w:rsid w:val="00424260"/>
    <w:rsid w:val="0042497D"/>
    <w:rsid w:val="00424ACF"/>
    <w:rsid w:val="00424AEA"/>
    <w:rsid w:val="00424E9B"/>
    <w:rsid w:val="00424EFF"/>
    <w:rsid w:val="00424FC9"/>
    <w:rsid w:val="00424FF8"/>
    <w:rsid w:val="0042520D"/>
    <w:rsid w:val="00425421"/>
    <w:rsid w:val="0042545B"/>
    <w:rsid w:val="0042572E"/>
    <w:rsid w:val="00425AF0"/>
    <w:rsid w:val="00425E78"/>
    <w:rsid w:val="00426062"/>
    <w:rsid w:val="00426148"/>
    <w:rsid w:val="00426356"/>
    <w:rsid w:val="0042673B"/>
    <w:rsid w:val="00426B0C"/>
    <w:rsid w:val="00426E6A"/>
    <w:rsid w:val="00426F60"/>
    <w:rsid w:val="004273D6"/>
    <w:rsid w:val="00430156"/>
    <w:rsid w:val="004308EA"/>
    <w:rsid w:val="00430CC1"/>
    <w:rsid w:val="00430CF5"/>
    <w:rsid w:val="00430E13"/>
    <w:rsid w:val="00431028"/>
    <w:rsid w:val="00431166"/>
    <w:rsid w:val="004313FF"/>
    <w:rsid w:val="0043145E"/>
    <w:rsid w:val="0043148E"/>
    <w:rsid w:val="00431528"/>
    <w:rsid w:val="00431695"/>
    <w:rsid w:val="004317A5"/>
    <w:rsid w:val="00431C24"/>
    <w:rsid w:val="00431C28"/>
    <w:rsid w:val="00431DDC"/>
    <w:rsid w:val="00431F67"/>
    <w:rsid w:val="00431F6F"/>
    <w:rsid w:val="004320FA"/>
    <w:rsid w:val="00432427"/>
    <w:rsid w:val="004325CD"/>
    <w:rsid w:val="00432C62"/>
    <w:rsid w:val="00432CC5"/>
    <w:rsid w:val="00432DA8"/>
    <w:rsid w:val="00432F0B"/>
    <w:rsid w:val="004331CC"/>
    <w:rsid w:val="004332D3"/>
    <w:rsid w:val="004334F8"/>
    <w:rsid w:val="00433515"/>
    <w:rsid w:val="0043376A"/>
    <w:rsid w:val="00433C55"/>
    <w:rsid w:val="00433D84"/>
    <w:rsid w:val="00433DB4"/>
    <w:rsid w:val="00433ECA"/>
    <w:rsid w:val="00433FE7"/>
    <w:rsid w:val="0043408D"/>
    <w:rsid w:val="00435167"/>
    <w:rsid w:val="004352CF"/>
    <w:rsid w:val="004355FB"/>
    <w:rsid w:val="00435612"/>
    <w:rsid w:val="00435713"/>
    <w:rsid w:val="00435A1A"/>
    <w:rsid w:val="00435E90"/>
    <w:rsid w:val="00436260"/>
    <w:rsid w:val="00436F87"/>
    <w:rsid w:val="0043731D"/>
    <w:rsid w:val="00437736"/>
    <w:rsid w:val="00437785"/>
    <w:rsid w:val="00437789"/>
    <w:rsid w:val="004378C2"/>
    <w:rsid w:val="004379D2"/>
    <w:rsid w:val="00437AA0"/>
    <w:rsid w:val="00437D21"/>
    <w:rsid w:val="00437D3F"/>
    <w:rsid w:val="00440062"/>
    <w:rsid w:val="00440091"/>
    <w:rsid w:val="004403FD"/>
    <w:rsid w:val="00440525"/>
    <w:rsid w:val="00440E3A"/>
    <w:rsid w:val="00440EDC"/>
    <w:rsid w:val="00441091"/>
    <w:rsid w:val="00441096"/>
    <w:rsid w:val="004413DB"/>
    <w:rsid w:val="0044146D"/>
    <w:rsid w:val="00441993"/>
    <w:rsid w:val="00441B6D"/>
    <w:rsid w:val="00441D14"/>
    <w:rsid w:val="0044219D"/>
    <w:rsid w:val="0044282E"/>
    <w:rsid w:val="004428FF"/>
    <w:rsid w:val="00442B15"/>
    <w:rsid w:val="00442B7F"/>
    <w:rsid w:val="00442DDE"/>
    <w:rsid w:val="004433D4"/>
    <w:rsid w:val="00443996"/>
    <w:rsid w:val="00443A99"/>
    <w:rsid w:val="00443B7E"/>
    <w:rsid w:val="00443DA6"/>
    <w:rsid w:val="00444480"/>
    <w:rsid w:val="00444644"/>
    <w:rsid w:val="00444733"/>
    <w:rsid w:val="00444998"/>
    <w:rsid w:val="00444B1E"/>
    <w:rsid w:val="0044556E"/>
    <w:rsid w:val="004456E9"/>
    <w:rsid w:val="0044595C"/>
    <w:rsid w:val="0044597C"/>
    <w:rsid w:val="00445A30"/>
    <w:rsid w:val="00445C61"/>
    <w:rsid w:val="00445FDA"/>
    <w:rsid w:val="004461A0"/>
    <w:rsid w:val="00446B14"/>
    <w:rsid w:val="00446E14"/>
    <w:rsid w:val="004470C0"/>
    <w:rsid w:val="0044766F"/>
    <w:rsid w:val="00447770"/>
    <w:rsid w:val="00447A5C"/>
    <w:rsid w:val="00447BCB"/>
    <w:rsid w:val="00447E24"/>
    <w:rsid w:val="00447E71"/>
    <w:rsid w:val="00447F90"/>
    <w:rsid w:val="0045009C"/>
    <w:rsid w:val="00450535"/>
    <w:rsid w:val="0045059F"/>
    <w:rsid w:val="004505F1"/>
    <w:rsid w:val="0045072E"/>
    <w:rsid w:val="004509B1"/>
    <w:rsid w:val="00450AB9"/>
    <w:rsid w:val="00450CB1"/>
    <w:rsid w:val="00451331"/>
    <w:rsid w:val="00451832"/>
    <w:rsid w:val="00451FC5"/>
    <w:rsid w:val="004520CE"/>
    <w:rsid w:val="0045221D"/>
    <w:rsid w:val="0045224F"/>
    <w:rsid w:val="004527A0"/>
    <w:rsid w:val="00452BCE"/>
    <w:rsid w:val="00452C1A"/>
    <w:rsid w:val="00452D7C"/>
    <w:rsid w:val="004537D9"/>
    <w:rsid w:val="0045390D"/>
    <w:rsid w:val="00453B61"/>
    <w:rsid w:val="00453EA8"/>
    <w:rsid w:val="00453F6B"/>
    <w:rsid w:val="0045401E"/>
    <w:rsid w:val="00454360"/>
    <w:rsid w:val="00454396"/>
    <w:rsid w:val="0045476B"/>
    <w:rsid w:val="004547EB"/>
    <w:rsid w:val="00454A01"/>
    <w:rsid w:val="00454D92"/>
    <w:rsid w:val="004550B9"/>
    <w:rsid w:val="004556D4"/>
    <w:rsid w:val="004557E9"/>
    <w:rsid w:val="004559C3"/>
    <w:rsid w:val="00455BB7"/>
    <w:rsid w:val="0045661B"/>
    <w:rsid w:val="004569AA"/>
    <w:rsid w:val="004569CD"/>
    <w:rsid w:val="00456F0A"/>
    <w:rsid w:val="00457547"/>
    <w:rsid w:val="00457A6B"/>
    <w:rsid w:val="00457E28"/>
    <w:rsid w:val="00457EFE"/>
    <w:rsid w:val="004600AC"/>
    <w:rsid w:val="004600E2"/>
    <w:rsid w:val="004607AB"/>
    <w:rsid w:val="0046087D"/>
    <w:rsid w:val="00460B26"/>
    <w:rsid w:val="00460C30"/>
    <w:rsid w:val="00460CDE"/>
    <w:rsid w:val="00460E71"/>
    <w:rsid w:val="0046189C"/>
    <w:rsid w:val="00461FEE"/>
    <w:rsid w:val="0046236B"/>
    <w:rsid w:val="0046237E"/>
    <w:rsid w:val="00462500"/>
    <w:rsid w:val="00462587"/>
    <w:rsid w:val="004629A6"/>
    <w:rsid w:val="00462B9C"/>
    <w:rsid w:val="00462C90"/>
    <w:rsid w:val="00462DF7"/>
    <w:rsid w:val="00463250"/>
    <w:rsid w:val="00463877"/>
    <w:rsid w:val="004638ED"/>
    <w:rsid w:val="00463BE9"/>
    <w:rsid w:val="00463E71"/>
    <w:rsid w:val="00463F61"/>
    <w:rsid w:val="00463FA4"/>
    <w:rsid w:val="004645FA"/>
    <w:rsid w:val="00464697"/>
    <w:rsid w:val="0046470F"/>
    <w:rsid w:val="00464994"/>
    <w:rsid w:val="00464CB2"/>
    <w:rsid w:val="004658B7"/>
    <w:rsid w:val="004659B1"/>
    <w:rsid w:val="00465AD4"/>
    <w:rsid w:val="00465B07"/>
    <w:rsid w:val="004660A9"/>
    <w:rsid w:val="00466264"/>
    <w:rsid w:val="0046632D"/>
    <w:rsid w:val="004664E7"/>
    <w:rsid w:val="004666CB"/>
    <w:rsid w:val="00466B84"/>
    <w:rsid w:val="00466C4C"/>
    <w:rsid w:val="00467727"/>
    <w:rsid w:val="004677A9"/>
    <w:rsid w:val="00467BCE"/>
    <w:rsid w:val="00470078"/>
    <w:rsid w:val="00470C63"/>
    <w:rsid w:val="00470D49"/>
    <w:rsid w:val="00470D8A"/>
    <w:rsid w:val="00470DC4"/>
    <w:rsid w:val="0047105C"/>
    <w:rsid w:val="00471292"/>
    <w:rsid w:val="004712CC"/>
    <w:rsid w:val="004714A3"/>
    <w:rsid w:val="0047161D"/>
    <w:rsid w:val="0047165C"/>
    <w:rsid w:val="00471B59"/>
    <w:rsid w:val="00471BB4"/>
    <w:rsid w:val="00471C36"/>
    <w:rsid w:val="00471F56"/>
    <w:rsid w:val="004721D0"/>
    <w:rsid w:val="00472452"/>
    <w:rsid w:val="004724B6"/>
    <w:rsid w:val="0047295C"/>
    <w:rsid w:val="00472FF9"/>
    <w:rsid w:val="0047306E"/>
    <w:rsid w:val="00473076"/>
    <w:rsid w:val="004731CA"/>
    <w:rsid w:val="0047329C"/>
    <w:rsid w:val="0047330A"/>
    <w:rsid w:val="0047332D"/>
    <w:rsid w:val="00473537"/>
    <w:rsid w:val="004735A5"/>
    <w:rsid w:val="00473903"/>
    <w:rsid w:val="004739EC"/>
    <w:rsid w:val="00473A51"/>
    <w:rsid w:val="00473BA6"/>
    <w:rsid w:val="004748A0"/>
    <w:rsid w:val="00474AA1"/>
    <w:rsid w:val="0047546F"/>
    <w:rsid w:val="00475BFF"/>
    <w:rsid w:val="004761CC"/>
    <w:rsid w:val="00476224"/>
    <w:rsid w:val="004762C3"/>
    <w:rsid w:val="00476648"/>
    <w:rsid w:val="0047673B"/>
    <w:rsid w:val="00476AC0"/>
    <w:rsid w:val="00476B8D"/>
    <w:rsid w:val="00477221"/>
    <w:rsid w:val="004772FC"/>
    <w:rsid w:val="00477880"/>
    <w:rsid w:val="00477988"/>
    <w:rsid w:val="00477B61"/>
    <w:rsid w:val="00477D69"/>
    <w:rsid w:val="00477DF1"/>
    <w:rsid w:val="00480017"/>
    <w:rsid w:val="00480083"/>
    <w:rsid w:val="00480193"/>
    <w:rsid w:val="00480214"/>
    <w:rsid w:val="004804E6"/>
    <w:rsid w:val="00480687"/>
    <w:rsid w:val="00480A38"/>
    <w:rsid w:val="00480ABD"/>
    <w:rsid w:val="00481492"/>
    <w:rsid w:val="004814A3"/>
    <w:rsid w:val="004817A0"/>
    <w:rsid w:val="00481C6B"/>
    <w:rsid w:val="00481F83"/>
    <w:rsid w:val="004820EA"/>
    <w:rsid w:val="0048255B"/>
    <w:rsid w:val="004827AB"/>
    <w:rsid w:val="004828DD"/>
    <w:rsid w:val="00482917"/>
    <w:rsid w:val="00482BAE"/>
    <w:rsid w:val="00482CAF"/>
    <w:rsid w:val="00482D45"/>
    <w:rsid w:val="00482DB6"/>
    <w:rsid w:val="00483035"/>
    <w:rsid w:val="00483062"/>
    <w:rsid w:val="004834E7"/>
    <w:rsid w:val="00483626"/>
    <w:rsid w:val="00483740"/>
    <w:rsid w:val="004838D5"/>
    <w:rsid w:val="0048394F"/>
    <w:rsid w:val="004839B4"/>
    <w:rsid w:val="00483C9D"/>
    <w:rsid w:val="00483D02"/>
    <w:rsid w:val="004840D8"/>
    <w:rsid w:val="00484502"/>
    <w:rsid w:val="0048461A"/>
    <w:rsid w:val="00484692"/>
    <w:rsid w:val="004848A8"/>
    <w:rsid w:val="00484914"/>
    <w:rsid w:val="00484B43"/>
    <w:rsid w:val="00485263"/>
    <w:rsid w:val="0048535F"/>
    <w:rsid w:val="00485B3B"/>
    <w:rsid w:val="00485BCE"/>
    <w:rsid w:val="00485C76"/>
    <w:rsid w:val="00485DE0"/>
    <w:rsid w:val="00485E08"/>
    <w:rsid w:val="00485F96"/>
    <w:rsid w:val="004864EF"/>
    <w:rsid w:val="00486E00"/>
    <w:rsid w:val="0048733C"/>
    <w:rsid w:val="00487711"/>
    <w:rsid w:val="00487AC9"/>
    <w:rsid w:val="00487F02"/>
    <w:rsid w:val="004903C5"/>
    <w:rsid w:val="00490704"/>
    <w:rsid w:val="00490AA7"/>
    <w:rsid w:val="00490C9A"/>
    <w:rsid w:val="00490DF7"/>
    <w:rsid w:val="00490EB3"/>
    <w:rsid w:val="00490FDF"/>
    <w:rsid w:val="00491001"/>
    <w:rsid w:val="004911A0"/>
    <w:rsid w:val="00491560"/>
    <w:rsid w:val="0049199D"/>
    <w:rsid w:val="00491F8D"/>
    <w:rsid w:val="00491FCA"/>
    <w:rsid w:val="00492087"/>
    <w:rsid w:val="0049216B"/>
    <w:rsid w:val="0049226F"/>
    <w:rsid w:val="00492462"/>
    <w:rsid w:val="004925F1"/>
    <w:rsid w:val="00492689"/>
    <w:rsid w:val="00492DCC"/>
    <w:rsid w:val="00493060"/>
    <w:rsid w:val="00493293"/>
    <w:rsid w:val="004937CB"/>
    <w:rsid w:val="00493B67"/>
    <w:rsid w:val="00493EF3"/>
    <w:rsid w:val="00494345"/>
    <w:rsid w:val="0049450F"/>
    <w:rsid w:val="00494CA5"/>
    <w:rsid w:val="00494D65"/>
    <w:rsid w:val="00494E5E"/>
    <w:rsid w:val="00494E79"/>
    <w:rsid w:val="004950D6"/>
    <w:rsid w:val="00495B33"/>
    <w:rsid w:val="00495C48"/>
    <w:rsid w:val="00495DC9"/>
    <w:rsid w:val="00495EFB"/>
    <w:rsid w:val="00495F19"/>
    <w:rsid w:val="00496069"/>
    <w:rsid w:val="004960FE"/>
    <w:rsid w:val="0049638E"/>
    <w:rsid w:val="004963BF"/>
    <w:rsid w:val="004965A5"/>
    <w:rsid w:val="004969A1"/>
    <w:rsid w:val="004970CF"/>
    <w:rsid w:val="00497275"/>
    <w:rsid w:val="00497639"/>
    <w:rsid w:val="00497662"/>
    <w:rsid w:val="004A01E0"/>
    <w:rsid w:val="004A0E65"/>
    <w:rsid w:val="004A0ED9"/>
    <w:rsid w:val="004A0F29"/>
    <w:rsid w:val="004A10D2"/>
    <w:rsid w:val="004A1247"/>
    <w:rsid w:val="004A1401"/>
    <w:rsid w:val="004A19C9"/>
    <w:rsid w:val="004A1EFC"/>
    <w:rsid w:val="004A29EA"/>
    <w:rsid w:val="004A2E5E"/>
    <w:rsid w:val="004A3803"/>
    <w:rsid w:val="004A385A"/>
    <w:rsid w:val="004A3A52"/>
    <w:rsid w:val="004A420B"/>
    <w:rsid w:val="004A43D2"/>
    <w:rsid w:val="004A4677"/>
    <w:rsid w:val="004A4C27"/>
    <w:rsid w:val="004A4E16"/>
    <w:rsid w:val="004A4E84"/>
    <w:rsid w:val="004A5005"/>
    <w:rsid w:val="004A5649"/>
    <w:rsid w:val="004A584E"/>
    <w:rsid w:val="004A5984"/>
    <w:rsid w:val="004A6009"/>
    <w:rsid w:val="004A6252"/>
    <w:rsid w:val="004A6825"/>
    <w:rsid w:val="004A6AFE"/>
    <w:rsid w:val="004A6F60"/>
    <w:rsid w:val="004A744E"/>
    <w:rsid w:val="004A7596"/>
    <w:rsid w:val="004A763C"/>
    <w:rsid w:val="004A7BC6"/>
    <w:rsid w:val="004A7CF2"/>
    <w:rsid w:val="004B0531"/>
    <w:rsid w:val="004B07E7"/>
    <w:rsid w:val="004B095B"/>
    <w:rsid w:val="004B0983"/>
    <w:rsid w:val="004B0CCD"/>
    <w:rsid w:val="004B0F43"/>
    <w:rsid w:val="004B0F80"/>
    <w:rsid w:val="004B1166"/>
    <w:rsid w:val="004B12BF"/>
    <w:rsid w:val="004B1479"/>
    <w:rsid w:val="004B1B40"/>
    <w:rsid w:val="004B1E77"/>
    <w:rsid w:val="004B1EDD"/>
    <w:rsid w:val="004B218C"/>
    <w:rsid w:val="004B28A6"/>
    <w:rsid w:val="004B3141"/>
    <w:rsid w:val="004B37C1"/>
    <w:rsid w:val="004B3881"/>
    <w:rsid w:val="004B394C"/>
    <w:rsid w:val="004B3C5C"/>
    <w:rsid w:val="004B4AEF"/>
    <w:rsid w:val="004B4E5C"/>
    <w:rsid w:val="004B52A6"/>
    <w:rsid w:val="004B5ACE"/>
    <w:rsid w:val="004B5BD9"/>
    <w:rsid w:val="004B5CC0"/>
    <w:rsid w:val="004B5D50"/>
    <w:rsid w:val="004B6167"/>
    <w:rsid w:val="004B6348"/>
    <w:rsid w:val="004B6681"/>
    <w:rsid w:val="004B66C7"/>
    <w:rsid w:val="004B685A"/>
    <w:rsid w:val="004B6920"/>
    <w:rsid w:val="004B6B9F"/>
    <w:rsid w:val="004B6CFC"/>
    <w:rsid w:val="004B71F3"/>
    <w:rsid w:val="004B793C"/>
    <w:rsid w:val="004B798E"/>
    <w:rsid w:val="004B7C95"/>
    <w:rsid w:val="004B7FD1"/>
    <w:rsid w:val="004C021F"/>
    <w:rsid w:val="004C079A"/>
    <w:rsid w:val="004C0A20"/>
    <w:rsid w:val="004C0A9C"/>
    <w:rsid w:val="004C0C77"/>
    <w:rsid w:val="004C0CB5"/>
    <w:rsid w:val="004C10D5"/>
    <w:rsid w:val="004C14F7"/>
    <w:rsid w:val="004C155C"/>
    <w:rsid w:val="004C15E0"/>
    <w:rsid w:val="004C1CC9"/>
    <w:rsid w:val="004C238C"/>
    <w:rsid w:val="004C272B"/>
    <w:rsid w:val="004C291B"/>
    <w:rsid w:val="004C2928"/>
    <w:rsid w:val="004C2F45"/>
    <w:rsid w:val="004C31A5"/>
    <w:rsid w:val="004C3568"/>
    <w:rsid w:val="004C36A8"/>
    <w:rsid w:val="004C3725"/>
    <w:rsid w:val="004C3CD0"/>
    <w:rsid w:val="004C3D8F"/>
    <w:rsid w:val="004C3E7B"/>
    <w:rsid w:val="004C40DB"/>
    <w:rsid w:val="004C44C7"/>
    <w:rsid w:val="004C4623"/>
    <w:rsid w:val="004C4811"/>
    <w:rsid w:val="004C4886"/>
    <w:rsid w:val="004C49A8"/>
    <w:rsid w:val="004C4A3A"/>
    <w:rsid w:val="004C4D0A"/>
    <w:rsid w:val="004C4D3A"/>
    <w:rsid w:val="004C5496"/>
    <w:rsid w:val="004C57E6"/>
    <w:rsid w:val="004C5D17"/>
    <w:rsid w:val="004C6208"/>
    <w:rsid w:val="004C635C"/>
    <w:rsid w:val="004C659C"/>
    <w:rsid w:val="004C6E08"/>
    <w:rsid w:val="004C70B4"/>
    <w:rsid w:val="004C74A3"/>
    <w:rsid w:val="004C7F51"/>
    <w:rsid w:val="004D0D8F"/>
    <w:rsid w:val="004D0F0A"/>
    <w:rsid w:val="004D0FC2"/>
    <w:rsid w:val="004D1017"/>
    <w:rsid w:val="004D11A7"/>
    <w:rsid w:val="004D11AB"/>
    <w:rsid w:val="004D1389"/>
    <w:rsid w:val="004D13FB"/>
    <w:rsid w:val="004D1697"/>
    <w:rsid w:val="004D186E"/>
    <w:rsid w:val="004D19EC"/>
    <w:rsid w:val="004D1A57"/>
    <w:rsid w:val="004D1DB5"/>
    <w:rsid w:val="004D1DE0"/>
    <w:rsid w:val="004D1EEC"/>
    <w:rsid w:val="004D2556"/>
    <w:rsid w:val="004D2656"/>
    <w:rsid w:val="004D2C50"/>
    <w:rsid w:val="004D2F56"/>
    <w:rsid w:val="004D34C3"/>
    <w:rsid w:val="004D38A4"/>
    <w:rsid w:val="004D38FD"/>
    <w:rsid w:val="004D39A3"/>
    <w:rsid w:val="004D3E23"/>
    <w:rsid w:val="004D3E4B"/>
    <w:rsid w:val="004D416A"/>
    <w:rsid w:val="004D432C"/>
    <w:rsid w:val="004D445A"/>
    <w:rsid w:val="004D4534"/>
    <w:rsid w:val="004D46E4"/>
    <w:rsid w:val="004D49B1"/>
    <w:rsid w:val="004D4D35"/>
    <w:rsid w:val="004D4ED9"/>
    <w:rsid w:val="004D4F4D"/>
    <w:rsid w:val="004D53AF"/>
    <w:rsid w:val="004D577E"/>
    <w:rsid w:val="004D5958"/>
    <w:rsid w:val="004D5D4D"/>
    <w:rsid w:val="004D5D7D"/>
    <w:rsid w:val="004D5F39"/>
    <w:rsid w:val="004D608E"/>
    <w:rsid w:val="004D611C"/>
    <w:rsid w:val="004D637F"/>
    <w:rsid w:val="004D6955"/>
    <w:rsid w:val="004D697B"/>
    <w:rsid w:val="004D6C03"/>
    <w:rsid w:val="004D6F54"/>
    <w:rsid w:val="004D7558"/>
    <w:rsid w:val="004D759C"/>
    <w:rsid w:val="004D7602"/>
    <w:rsid w:val="004D766D"/>
    <w:rsid w:val="004D77FB"/>
    <w:rsid w:val="004D7942"/>
    <w:rsid w:val="004D795C"/>
    <w:rsid w:val="004E01E3"/>
    <w:rsid w:val="004E0201"/>
    <w:rsid w:val="004E05EE"/>
    <w:rsid w:val="004E0887"/>
    <w:rsid w:val="004E0B68"/>
    <w:rsid w:val="004E0C68"/>
    <w:rsid w:val="004E11BF"/>
    <w:rsid w:val="004E15FC"/>
    <w:rsid w:val="004E1D9B"/>
    <w:rsid w:val="004E207D"/>
    <w:rsid w:val="004E2310"/>
    <w:rsid w:val="004E2969"/>
    <w:rsid w:val="004E2B62"/>
    <w:rsid w:val="004E2EC1"/>
    <w:rsid w:val="004E2FC7"/>
    <w:rsid w:val="004E3302"/>
    <w:rsid w:val="004E38E2"/>
    <w:rsid w:val="004E3972"/>
    <w:rsid w:val="004E3A12"/>
    <w:rsid w:val="004E4010"/>
    <w:rsid w:val="004E40E5"/>
    <w:rsid w:val="004E4339"/>
    <w:rsid w:val="004E4514"/>
    <w:rsid w:val="004E4C64"/>
    <w:rsid w:val="004E4C9C"/>
    <w:rsid w:val="004E4EA6"/>
    <w:rsid w:val="004E4F66"/>
    <w:rsid w:val="004E5182"/>
    <w:rsid w:val="004E562E"/>
    <w:rsid w:val="004E5B05"/>
    <w:rsid w:val="004E5C43"/>
    <w:rsid w:val="004E6019"/>
    <w:rsid w:val="004E6305"/>
    <w:rsid w:val="004E6F96"/>
    <w:rsid w:val="004E70FD"/>
    <w:rsid w:val="004E770F"/>
    <w:rsid w:val="004E7B36"/>
    <w:rsid w:val="004F045A"/>
    <w:rsid w:val="004F0495"/>
    <w:rsid w:val="004F0715"/>
    <w:rsid w:val="004F0731"/>
    <w:rsid w:val="004F0D2B"/>
    <w:rsid w:val="004F0D4C"/>
    <w:rsid w:val="004F1366"/>
    <w:rsid w:val="004F1668"/>
    <w:rsid w:val="004F1694"/>
    <w:rsid w:val="004F16D9"/>
    <w:rsid w:val="004F173F"/>
    <w:rsid w:val="004F1979"/>
    <w:rsid w:val="004F19D1"/>
    <w:rsid w:val="004F1C3E"/>
    <w:rsid w:val="004F214A"/>
    <w:rsid w:val="004F214F"/>
    <w:rsid w:val="004F238F"/>
    <w:rsid w:val="004F2446"/>
    <w:rsid w:val="004F251D"/>
    <w:rsid w:val="004F271E"/>
    <w:rsid w:val="004F2E7C"/>
    <w:rsid w:val="004F3102"/>
    <w:rsid w:val="004F39C3"/>
    <w:rsid w:val="004F39F8"/>
    <w:rsid w:val="004F3D04"/>
    <w:rsid w:val="004F42FF"/>
    <w:rsid w:val="004F43F2"/>
    <w:rsid w:val="004F48F1"/>
    <w:rsid w:val="004F499A"/>
    <w:rsid w:val="004F4D04"/>
    <w:rsid w:val="004F5058"/>
    <w:rsid w:val="004F5DFA"/>
    <w:rsid w:val="004F5F62"/>
    <w:rsid w:val="004F5FBF"/>
    <w:rsid w:val="004F6403"/>
    <w:rsid w:val="004F64E7"/>
    <w:rsid w:val="004F6831"/>
    <w:rsid w:val="004F69B8"/>
    <w:rsid w:val="004F6CA8"/>
    <w:rsid w:val="004F7087"/>
    <w:rsid w:val="004F74B8"/>
    <w:rsid w:val="004F779F"/>
    <w:rsid w:val="004F794E"/>
    <w:rsid w:val="004F7980"/>
    <w:rsid w:val="004F7BD9"/>
    <w:rsid w:val="004F7D5C"/>
    <w:rsid w:val="004F7E12"/>
    <w:rsid w:val="004F7E46"/>
    <w:rsid w:val="004F7EFD"/>
    <w:rsid w:val="0050021E"/>
    <w:rsid w:val="0050057D"/>
    <w:rsid w:val="00500A74"/>
    <w:rsid w:val="00500B9A"/>
    <w:rsid w:val="00500CD6"/>
    <w:rsid w:val="00500EBC"/>
    <w:rsid w:val="00500EC7"/>
    <w:rsid w:val="00500F92"/>
    <w:rsid w:val="00501016"/>
    <w:rsid w:val="005010AF"/>
    <w:rsid w:val="00501242"/>
    <w:rsid w:val="005013CD"/>
    <w:rsid w:val="0050148B"/>
    <w:rsid w:val="00501546"/>
    <w:rsid w:val="005019A6"/>
    <w:rsid w:val="00501C4D"/>
    <w:rsid w:val="00501EDD"/>
    <w:rsid w:val="005021B9"/>
    <w:rsid w:val="005021BF"/>
    <w:rsid w:val="005023F0"/>
    <w:rsid w:val="005024CA"/>
    <w:rsid w:val="00502913"/>
    <w:rsid w:val="00502964"/>
    <w:rsid w:val="00502B6F"/>
    <w:rsid w:val="00502ED4"/>
    <w:rsid w:val="0050319A"/>
    <w:rsid w:val="005031B5"/>
    <w:rsid w:val="00503ABF"/>
    <w:rsid w:val="00503B65"/>
    <w:rsid w:val="00504004"/>
    <w:rsid w:val="00504170"/>
    <w:rsid w:val="0050468A"/>
    <w:rsid w:val="0050470F"/>
    <w:rsid w:val="0050479B"/>
    <w:rsid w:val="005049F5"/>
    <w:rsid w:val="00504A40"/>
    <w:rsid w:val="00504CF2"/>
    <w:rsid w:val="0050519E"/>
    <w:rsid w:val="00505224"/>
    <w:rsid w:val="005056E7"/>
    <w:rsid w:val="00505861"/>
    <w:rsid w:val="00505992"/>
    <w:rsid w:val="00505A21"/>
    <w:rsid w:val="00505AC1"/>
    <w:rsid w:val="00505B6A"/>
    <w:rsid w:val="00505C76"/>
    <w:rsid w:val="00505CB0"/>
    <w:rsid w:val="00505CFA"/>
    <w:rsid w:val="00505D78"/>
    <w:rsid w:val="00505DB9"/>
    <w:rsid w:val="005060B6"/>
    <w:rsid w:val="00506821"/>
    <w:rsid w:val="00506AF5"/>
    <w:rsid w:val="00506BEF"/>
    <w:rsid w:val="00507239"/>
    <w:rsid w:val="0050728D"/>
    <w:rsid w:val="005076BC"/>
    <w:rsid w:val="00507749"/>
    <w:rsid w:val="005077CA"/>
    <w:rsid w:val="0050783C"/>
    <w:rsid w:val="00507CF7"/>
    <w:rsid w:val="00507D8E"/>
    <w:rsid w:val="00510444"/>
    <w:rsid w:val="0051053F"/>
    <w:rsid w:val="005106CC"/>
    <w:rsid w:val="0051084E"/>
    <w:rsid w:val="005108AD"/>
    <w:rsid w:val="00510CF2"/>
    <w:rsid w:val="00510D79"/>
    <w:rsid w:val="00511076"/>
    <w:rsid w:val="005113D1"/>
    <w:rsid w:val="00511441"/>
    <w:rsid w:val="00511C11"/>
    <w:rsid w:val="00511C49"/>
    <w:rsid w:val="00511C4C"/>
    <w:rsid w:val="00511CA0"/>
    <w:rsid w:val="00511E76"/>
    <w:rsid w:val="0051226C"/>
    <w:rsid w:val="0051226E"/>
    <w:rsid w:val="00512AA9"/>
    <w:rsid w:val="00512F65"/>
    <w:rsid w:val="005131CC"/>
    <w:rsid w:val="005134EC"/>
    <w:rsid w:val="005139EE"/>
    <w:rsid w:val="00513ACD"/>
    <w:rsid w:val="00513C43"/>
    <w:rsid w:val="00513C6B"/>
    <w:rsid w:val="00514120"/>
    <w:rsid w:val="00514149"/>
    <w:rsid w:val="00514265"/>
    <w:rsid w:val="0051432F"/>
    <w:rsid w:val="00514604"/>
    <w:rsid w:val="0051464D"/>
    <w:rsid w:val="00514ABE"/>
    <w:rsid w:val="00515237"/>
    <w:rsid w:val="005158B2"/>
    <w:rsid w:val="00515A87"/>
    <w:rsid w:val="00515BC4"/>
    <w:rsid w:val="005164D9"/>
    <w:rsid w:val="0051651B"/>
    <w:rsid w:val="00516693"/>
    <w:rsid w:val="0051669A"/>
    <w:rsid w:val="005166A7"/>
    <w:rsid w:val="00516B5C"/>
    <w:rsid w:val="00516CA2"/>
    <w:rsid w:val="005170F6"/>
    <w:rsid w:val="0051753A"/>
    <w:rsid w:val="00517761"/>
    <w:rsid w:val="00517AA9"/>
    <w:rsid w:val="00517C8F"/>
    <w:rsid w:val="005206AA"/>
    <w:rsid w:val="00520796"/>
    <w:rsid w:val="00520908"/>
    <w:rsid w:val="0052091B"/>
    <w:rsid w:val="00520A70"/>
    <w:rsid w:val="00520CB2"/>
    <w:rsid w:val="00520EC9"/>
    <w:rsid w:val="00521283"/>
    <w:rsid w:val="005212CD"/>
    <w:rsid w:val="005213BF"/>
    <w:rsid w:val="005215C6"/>
    <w:rsid w:val="0052194E"/>
    <w:rsid w:val="0052200F"/>
    <w:rsid w:val="005222BA"/>
    <w:rsid w:val="005228F3"/>
    <w:rsid w:val="005229A9"/>
    <w:rsid w:val="00522B3C"/>
    <w:rsid w:val="00522BB0"/>
    <w:rsid w:val="00522E21"/>
    <w:rsid w:val="0052309F"/>
    <w:rsid w:val="00523A09"/>
    <w:rsid w:val="00523A4A"/>
    <w:rsid w:val="00523A82"/>
    <w:rsid w:val="0052411A"/>
    <w:rsid w:val="005242BC"/>
    <w:rsid w:val="0052433D"/>
    <w:rsid w:val="00524394"/>
    <w:rsid w:val="005244DE"/>
    <w:rsid w:val="005248C7"/>
    <w:rsid w:val="005248F0"/>
    <w:rsid w:val="005249C5"/>
    <w:rsid w:val="00524A1E"/>
    <w:rsid w:val="00524A8F"/>
    <w:rsid w:val="00524AA8"/>
    <w:rsid w:val="00524E8B"/>
    <w:rsid w:val="00525246"/>
    <w:rsid w:val="00525268"/>
    <w:rsid w:val="005252C7"/>
    <w:rsid w:val="005255B8"/>
    <w:rsid w:val="00526236"/>
    <w:rsid w:val="00526254"/>
    <w:rsid w:val="005263F3"/>
    <w:rsid w:val="005263FC"/>
    <w:rsid w:val="0052645B"/>
    <w:rsid w:val="00526802"/>
    <w:rsid w:val="00526E8A"/>
    <w:rsid w:val="005272A2"/>
    <w:rsid w:val="00527313"/>
    <w:rsid w:val="00527474"/>
    <w:rsid w:val="005278FD"/>
    <w:rsid w:val="00527A36"/>
    <w:rsid w:val="00527B7C"/>
    <w:rsid w:val="00530471"/>
    <w:rsid w:val="00530562"/>
    <w:rsid w:val="005305FF"/>
    <w:rsid w:val="005308B8"/>
    <w:rsid w:val="0053095B"/>
    <w:rsid w:val="00530DD0"/>
    <w:rsid w:val="00530FA3"/>
    <w:rsid w:val="005328C8"/>
    <w:rsid w:val="005329EC"/>
    <w:rsid w:val="00532AB4"/>
    <w:rsid w:val="00532BD8"/>
    <w:rsid w:val="00532EFA"/>
    <w:rsid w:val="005330F8"/>
    <w:rsid w:val="00533178"/>
    <w:rsid w:val="005331EB"/>
    <w:rsid w:val="005336CD"/>
    <w:rsid w:val="00533771"/>
    <w:rsid w:val="00533802"/>
    <w:rsid w:val="00533A0C"/>
    <w:rsid w:val="00533B1E"/>
    <w:rsid w:val="00533C85"/>
    <w:rsid w:val="00533E5D"/>
    <w:rsid w:val="0053410F"/>
    <w:rsid w:val="00534569"/>
    <w:rsid w:val="00534A47"/>
    <w:rsid w:val="00534B05"/>
    <w:rsid w:val="00534D85"/>
    <w:rsid w:val="00534EDA"/>
    <w:rsid w:val="00535062"/>
    <w:rsid w:val="005350A5"/>
    <w:rsid w:val="00535127"/>
    <w:rsid w:val="00535186"/>
    <w:rsid w:val="00535A07"/>
    <w:rsid w:val="00535E8D"/>
    <w:rsid w:val="00536054"/>
    <w:rsid w:val="005363D9"/>
    <w:rsid w:val="00536729"/>
    <w:rsid w:val="0053673A"/>
    <w:rsid w:val="00536814"/>
    <w:rsid w:val="00536E03"/>
    <w:rsid w:val="00536F9E"/>
    <w:rsid w:val="005372A7"/>
    <w:rsid w:val="00537CC7"/>
    <w:rsid w:val="00537D03"/>
    <w:rsid w:val="00540156"/>
    <w:rsid w:val="005401FE"/>
    <w:rsid w:val="0054027F"/>
    <w:rsid w:val="005405F2"/>
    <w:rsid w:val="0054081B"/>
    <w:rsid w:val="00540885"/>
    <w:rsid w:val="005410DF"/>
    <w:rsid w:val="005412EB"/>
    <w:rsid w:val="0054141F"/>
    <w:rsid w:val="00541C6F"/>
    <w:rsid w:val="00541CC0"/>
    <w:rsid w:val="00542457"/>
    <w:rsid w:val="005429FE"/>
    <w:rsid w:val="00542AF5"/>
    <w:rsid w:val="005430BE"/>
    <w:rsid w:val="00543255"/>
    <w:rsid w:val="00543494"/>
    <w:rsid w:val="005435A1"/>
    <w:rsid w:val="005438A6"/>
    <w:rsid w:val="00544D4D"/>
    <w:rsid w:val="00544EBF"/>
    <w:rsid w:val="00544F8D"/>
    <w:rsid w:val="005450FE"/>
    <w:rsid w:val="005454CD"/>
    <w:rsid w:val="00545BBF"/>
    <w:rsid w:val="00545FAE"/>
    <w:rsid w:val="0054620C"/>
    <w:rsid w:val="005465CF"/>
    <w:rsid w:val="005468C7"/>
    <w:rsid w:val="00546A73"/>
    <w:rsid w:val="00546BC8"/>
    <w:rsid w:val="00546CF6"/>
    <w:rsid w:val="00546F8D"/>
    <w:rsid w:val="00547028"/>
    <w:rsid w:val="00547331"/>
    <w:rsid w:val="005477DB"/>
    <w:rsid w:val="005479C7"/>
    <w:rsid w:val="005479D6"/>
    <w:rsid w:val="00547E93"/>
    <w:rsid w:val="005500B3"/>
    <w:rsid w:val="00550126"/>
    <w:rsid w:val="00550137"/>
    <w:rsid w:val="00550439"/>
    <w:rsid w:val="00550526"/>
    <w:rsid w:val="00550535"/>
    <w:rsid w:val="00550587"/>
    <w:rsid w:val="005507EE"/>
    <w:rsid w:val="005507F0"/>
    <w:rsid w:val="00550BB7"/>
    <w:rsid w:val="00550C2D"/>
    <w:rsid w:val="00550D82"/>
    <w:rsid w:val="00550E6E"/>
    <w:rsid w:val="00550F9F"/>
    <w:rsid w:val="00551016"/>
    <w:rsid w:val="005510AE"/>
    <w:rsid w:val="0055110D"/>
    <w:rsid w:val="00551295"/>
    <w:rsid w:val="005515E1"/>
    <w:rsid w:val="005519A0"/>
    <w:rsid w:val="00551BBC"/>
    <w:rsid w:val="00551BEF"/>
    <w:rsid w:val="005521B2"/>
    <w:rsid w:val="005523AB"/>
    <w:rsid w:val="00552741"/>
    <w:rsid w:val="00553591"/>
    <w:rsid w:val="005539F7"/>
    <w:rsid w:val="00553DD6"/>
    <w:rsid w:val="00553E9F"/>
    <w:rsid w:val="00553F62"/>
    <w:rsid w:val="00553F72"/>
    <w:rsid w:val="00554236"/>
    <w:rsid w:val="005543BC"/>
    <w:rsid w:val="005543C7"/>
    <w:rsid w:val="0055457F"/>
    <w:rsid w:val="00554696"/>
    <w:rsid w:val="005546CE"/>
    <w:rsid w:val="0055489C"/>
    <w:rsid w:val="005549E6"/>
    <w:rsid w:val="00554D96"/>
    <w:rsid w:val="00554D9F"/>
    <w:rsid w:val="00555BD5"/>
    <w:rsid w:val="00555CFF"/>
    <w:rsid w:val="00555DED"/>
    <w:rsid w:val="00555E04"/>
    <w:rsid w:val="00555E9D"/>
    <w:rsid w:val="005560C4"/>
    <w:rsid w:val="00556229"/>
    <w:rsid w:val="005563B7"/>
    <w:rsid w:val="0055653B"/>
    <w:rsid w:val="00556731"/>
    <w:rsid w:val="00556773"/>
    <w:rsid w:val="005568F3"/>
    <w:rsid w:val="00556C37"/>
    <w:rsid w:val="00556CF4"/>
    <w:rsid w:val="00556F41"/>
    <w:rsid w:val="0055705E"/>
    <w:rsid w:val="005570D9"/>
    <w:rsid w:val="0055744B"/>
    <w:rsid w:val="00557904"/>
    <w:rsid w:val="005600FB"/>
    <w:rsid w:val="005604A4"/>
    <w:rsid w:val="005605E7"/>
    <w:rsid w:val="00560A34"/>
    <w:rsid w:val="00560A7F"/>
    <w:rsid w:val="00560CA2"/>
    <w:rsid w:val="00560D58"/>
    <w:rsid w:val="00561075"/>
    <w:rsid w:val="005616BC"/>
    <w:rsid w:val="0056174A"/>
    <w:rsid w:val="00561AC8"/>
    <w:rsid w:val="00561ACF"/>
    <w:rsid w:val="00561CC2"/>
    <w:rsid w:val="0056251E"/>
    <w:rsid w:val="00562E2C"/>
    <w:rsid w:val="00563027"/>
    <w:rsid w:val="00563124"/>
    <w:rsid w:val="00563205"/>
    <w:rsid w:val="00563468"/>
    <w:rsid w:val="005634A0"/>
    <w:rsid w:val="00563727"/>
    <w:rsid w:val="005637B5"/>
    <w:rsid w:val="005638E7"/>
    <w:rsid w:val="00563D23"/>
    <w:rsid w:val="00563E02"/>
    <w:rsid w:val="005640A4"/>
    <w:rsid w:val="0056414F"/>
    <w:rsid w:val="00564353"/>
    <w:rsid w:val="005643FD"/>
    <w:rsid w:val="005648D8"/>
    <w:rsid w:val="00564A1D"/>
    <w:rsid w:val="00564AA0"/>
    <w:rsid w:val="00564C3D"/>
    <w:rsid w:val="00564E14"/>
    <w:rsid w:val="00564F2F"/>
    <w:rsid w:val="005654B8"/>
    <w:rsid w:val="00565635"/>
    <w:rsid w:val="00565A49"/>
    <w:rsid w:val="00565C63"/>
    <w:rsid w:val="00565F53"/>
    <w:rsid w:val="005660CE"/>
    <w:rsid w:val="00566592"/>
    <w:rsid w:val="005665DE"/>
    <w:rsid w:val="00566646"/>
    <w:rsid w:val="0056671D"/>
    <w:rsid w:val="005669B6"/>
    <w:rsid w:val="005670E0"/>
    <w:rsid w:val="00567790"/>
    <w:rsid w:val="005678B7"/>
    <w:rsid w:val="00567942"/>
    <w:rsid w:val="00567B20"/>
    <w:rsid w:val="00570311"/>
    <w:rsid w:val="0057041E"/>
    <w:rsid w:val="0057043A"/>
    <w:rsid w:val="005705D0"/>
    <w:rsid w:val="00570653"/>
    <w:rsid w:val="005706BF"/>
    <w:rsid w:val="00570C89"/>
    <w:rsid w:val="00570F89"/>
    <w:rsid w:val="00571000"/>
    <w:rsid w:val="0057120A"/>
    <w:rsid w:val="00571759"/>
    <w:rsid w:val="00571D24"/>
    <w:rsid w:val="00572235"/>
    <w:rsid w:val="0057242B"/>
    <w:rsid w:val="00572551"/>
    <w:rsid w:val="00572656"/>
    <w:rsid w:val="0057274E"/>
    <w:rsid w:val="0057291F"/>
    <w:rsid w:val="00572F16"/>
    <w:rsid w:val="00572FE2"/>
    <w:rsid w:val="0057307B"/>
    <w:rsid w:val="0057325E"/>
    <w:rsid w:val="00573A06"/>
    <w:rsid w:val="00573B1E"/>
    <w:rsid w:val="00573FFE"/>
    <w:rsid w:val="00574255"/>
    <w:rsid w:val="005743EF"/>
    <w:rsid w:val="00574797"/>
    <w:rsid w:val="0057479B"/>
    <w:rsid w:val="00574903"/>
    <w:rsid w:val="00574AC4"/>
    <w:rsid w:val="00574EF1"/>
    <w:rsid w:val="0057547E"/>
    <w:rsid w:val="0057549C"/>
    <w:rsid w:val="00575D94"/>
    <w:rsid w:val="00575DC1"/>
    <w:rsid w:val="00575EBE"/>
    <w:rsid w:val="005763C3"/>
    <w:rsid w:val="00576968"/>
    <w:rsid w:val="00576D6B"/>
    <w:rsid w:val="0057708B"/>
    <w:rsid w:val="00577BDA"/>
    <w:rsid w:val="0058061E"/>
    <w:rsid w:val="005807D5"/>
    <w:rsid w:val="005808D2"/>
    <w:rsid w:val="0058094B"/>
    <w:rsid w:val="00580E76"/>
    <w:rsid w:val="00580F27"/>
    <w:rsid w:val="0058139A"/>
    <w:rsid w:val="005814E6"/>
    <w:rsid w:val="005816CF"/>
    <w:rsid w:val="00581D4F"/>
    <w:rsid w:val="00581E1B"/>
    <w:rsid w:val="00581E40"/>
    <w:rsid w:val="0058202D"/>
    <w:rsid w:val="00582039"/>
    <w:rsid w:val="005821B6"/>
    <w:rsid w:val="005821CD"/>
    <w:rsid w:val="005825DC"/>
    <w:rsid w:val="0058285F"/>
    <w:rsid w:val="00582ACB"/>
    <w:rsid w:val="00582D24"/>
    <w:rsid w:val="00582ED8"/>
    <w:rsid w:val="00582FB3"/>
    <w:rsid w:val="00583103"/>
    <w:rsid w:val="0058313E"/>
    <w:rsid w:val="0058356D"/>
    <w:rsid w:val="0058380C"/>
    <w:rsid w:val="0058382B"/>
    <w:rsid w:val="005838E2"/>
    <w:rsid w:val="00583A1A"/>
    <w:rsid w:val="00583B6C"/>
    <w:rsid w:val="005840FA"/>
    <w:rsid w:val="005843F1"/>
    <w:rsid w:val="005844F1"/>
    <w:rsid w:val="00584E71"/>
    <w:rsid w:val="00585000"/>
    <w:rsid w:val="0058517E"/>
    <w:rsid w:val="005851B9"/>
    <w:rsid w:val="005853CF"/>
    <w:rsid w:val="005858F0"/>
    <w:rsid w:val="005858F6"/>
    <w:rsid w:val="00585CE8"/>
    <w:rsid w:val="00585DB7"/>
    <w:rsid w:val="00585F0A"/>
    <w:rsid w:val="005863D7"/>
    <w:rsid w:val="00586521"/>
    <w:rsid w:val="00586922"/>
    <w:rsid w:val="00586C41"/>
    <w:rsid w:val="00587C22"/>
    <w:rsid w:val="00587EC0"/>
    <w:rsid w:val="0059006B"/>
    <w:rsid w:val="005903FA"/>
    <w:rsid w:val="00590B46"/>
    <w:rsid w:val="00590C33"/>
    <w:rsid w:val="00590C8F"/>
    <w:rsid w:val="00590FDF"/>
    <w:rsid w:val="0059116D"/>
    <w:rsid w:val="00591502"/>
    <w:rsid w:val="0059180E"/>
    <w:rsid w:val="00591D36"/>
    <w:rsid w:val="0059229C"/>
    <w:rsid w:val="0059233F"/>
    <w:rsid w:val="00592A07"/>
    <w:rsid w:val="00592A43"/>
    <w:rsid w:val="00592B3F"/>
    <w:rsid w:val="00592BA3"/>
    <w:rsid w:val="00592C0F"/>
    <w:rsid w:val="00592C1F"/>
    <w:rsid w:val="00592FBD"/>
    <w:rsid w:val="0059334A"/>
    <w:rsid w:val="00593415"/>
    <w:rsid w:val="00593426"/>
    <w:rsid w:val="0059367B"/>
    <w:rsid w:val="005938A3"/>
    <w:rsid w:val="005938EC"/>
    <w:rsid w:val="00593F85"/>
    <w:rsid w:val="0059480C"/>
    <w:rsid w:val="00594D83"/>
    <w:rsid w:val="005950A7"/>
    <w:rsid w:val="00595C5C"/>
    <w:rsid w:val="00595D98"/>
    <w:rsid w:val="00595F24"/>
    <w:rsid w:val="00595FAD"/>
    <w:rsid w:val="0059603F"/>
    <w:rsid w:val="005960F0"/>
    <w:rsid w:val="005961B9"/>
    <w:rsid w:val="00596260"/>
    <w:rsid w:val="00596567"/>
    <w:rsid w:val="0059656C"/>
    <w:rsid w:val="005970CA"/>
    <w:rsid w:val="0059713E"/>
    <w:rsid w:val="00597180"/>
    <w:rsid w:val="00597240"/>
    <w:rsid w:val="005974DA"/>
    <w:rsid w:val="0059766D"/>
    <w:rsid w:val="00597792"/>
    <w:rsid w:val="005978A4"/>
    <w:rsid w:val="00597BDD"/>
    <w:rsid w:val="00597C60"/>
    <w:rsid w:val="005A035B"/>
    <w:rsid w:val="005A0444"/>
    <w:rsid w:val="005A0880"/>
    <w:rsid w:val="005A106D"/>
    <w:rsid w:val="005A1595"/>
    <w:rsid w:val="005A16C6"/>
    <w:rsid w:val="005A170F"/>
    <w:rsid w:val="005A1949"/>
    <w:rsid w:val="005A199C"/>
    <w:rsid w:val="005A1A53"/>
    <w:rsid w:val="005A1B54"/>
    <w:rsid w:val="005A1BCB"/>
    <w:rsid w:val="005A1C3C"/>
    <w:rsid w:val="005A1E21"/>
    <w:rsid w:val="005A1E93"/>
    <w:rsid w:val="005A2C02"/>
    <w:rsid w:val="005A2E10"/>
    <w:rsid w:val="005A329C"/>
    <w:rsid w:val="005A3369"/>
    <w:rsid w:val="005A3531"/>
    <w:rsid w:val="005A3583"/>
    <w:rsid w:val="005A3855"/>
    <w:rsid w:val="005A3CF5"/>
    <w:rsid w:val="005A3FE7"/>
    <w:rsid w:val="005A4217"/>
    <w:rsid w:val="005A4272"/>
    <w:rsid w:val="005A4491"/>
    <w:rsid w:val="005A4BB3"/>
    <w:rsid w:val="005A5599"/>
    <w:rsid w:val="005A588F"/>
    <w:rsid w:val="005A5C20"/>
    <w:rsid w:val="005A6110"/>
    <w:rsid w:val="005A615E"/>
    <w:rsid w:val="005A61E5"/>
    <w:rsid w:val="005A6249"/>
    <w:rsid w:val="005A626C"/>
    <w:rsid w:val="005A6514"/>
    <w:rsid w:val="005A6A73"/>
    <w:rsid w:val="005A6B30"/>
    <w:rsid w:val="005A701F"/>
    <w:rsid w:val="005A7075"/>
    <w:rsid w:val="005A70FE"/>
    <w:rsid w:val="005A76B5"/>
    <w:rsid w:val="005A776D"/>
    <w:rsid w:val="005A79D9"/>
    <w:rsid w:val="005A7A7C"/>
    <w:rsid w:val="005A7A9B"/>
    <w:rsid w:val="005A7C67"/>
    <w:rsid w:val="005A7CF1"/>
    <w:rsid w:val="005A7D67"/>
    <w:rsid w:val="005A7E71"/>
    <w:rsid w:val="005A7EA9"/>
    <w:rsid w:val="005A7FBF"/>
    <w:rsid w:val="005B0251"/>
    <w:rsid w:val="005B077C"/>
    <w:rsid w:val="005B089D"/>
    <w:rsid w:val="005B0B52"/>
    <w:rsid w:val="005B1794"/>
    <w:rsid w:val="005B1AFE"/>
    <w:rsid w:val="005B1B4B"/>
    <w:rsid w:val="005B1CDF"/>
    <w:rsid w:val="005B23DA"/>
    <w:rsid w:val="005B25C0"/>
    <w:rsid w:val="005B29BB"/>
    <w:rsid w:val="005B2BA1"/>
    <w:rsid w:val="005B2EF0"/>
    <w:rsid w:val="005B2FA6"/>
    <w:rsid w:val="005B301B"/>
    <w:rsid w:val="005B3394"/>
    <w:rsid w:val="005B352C"/>
    <w:rsid w:val="005B3659"/>
    <w:rsid w:val="005B3AB3"/>
    <w:rsid w:val="005B3B7E"/>
    <w:rsid w:val="005B3D69"/>
    <w:rsid w:val="005B4013"/>
    <w:rsid w:val="005B4081"/>
    <w:rsid w:val="005B44FD"/>
    <w:rsid w:val="005B47FA"/>
    <w:rsid w:val="005B4839"/>
    <w:rsid w:val="005B4B30"/>
    <w:rsid w:val="005B4E09"/>
    <w:rsid w:val="005B551E"/>
    <w:rsid w:val="005B55C2"/>
    <w:rsid w:val="005B5C5D"/>
    <w:rsid w:val="005B616A"/>
    <w:rsid w:val="005B629D"/>
    <w:rsid w:val="005B6652"/>
    <w:rsid w:val="005B66F3"/>
    <w:rsid w:val="005B691D"/>
    <w:rsid w:val="005B6ADC"/>
    <w:rsid w:val="005B6BFB"/>
    <w:rsid w:val="005B6EFF"/>
    <w:rsid w:val="005B6F4E"/>
    <w:rsid w:val="005B7148"/>
    <w:rsid w:val="005B768D"/>
    <w:rsid w:val="005B7760"/>
    <w:rsid w:val="005B77C1"/>
    <w:rsid w:val="005B7F1D"/>
    <w:rsid w:val="005C0640"/>
    <w:rsid w:val="005C0D21"/>
    <w:rsid w:val="005C12E1"/>
    <w:rsid w:val="005C23F8"/>
    <w:rsid w:val="005C27C4"/>
    <w:rsid w:val="005C3085"/>
    <w:rsid w:val="005C3685"/>
    <w:rsid w:val="005C39F6"/>
    <w:rsid w:val="005C3FE4"/>
    <w:rsid w:val="005C402A"/>
    <w:rsid w:val="005C4267"/>
    <w:rsid w:val="005C42A5"/>
    <w:rsid w:val="005C4A50"/>
    <w:rsid w:val="005C4E01"/>
    <w:rsid w:val="005C4E77"/>
    <w:rsid w:val="005C4F39"/>
    <w:rsid w:val="005C562B"/>
    <w:rsid w:val="005C57AE"/>
    <w:rsid w:val="005C5A18"/>
    <w:rsid w:val="005C5CDC"/>
    <w:rsid w:val="005C5ED6"/>
    <w:rsid w:val="005C6291"/>
    <w:rsid w:val="005C640C"/>
    <w:rsid w:val="005C6618"/>
    <w:rsid w:val="005C66C3"/>
    <w:rsid w:val="005C6AD3"/>
    <w:rsid w:val="005C6C3B"/>
    <w:rsid w:val="005C6C4C"/>
    <w:rsid w:val="005C6F91"/>
    <w:rsid w:val="005C709D"/>
    <w:rsid w:val="005C7176"/>
    <w:rsid w:val="005C723C"/>
    <w:rsid w:val="005C7880"/>
    <w:rsid w:val="005C7A4C"/>
    <w:rsid w:val="005C7A65"/>
    <w:rsid w:val="005C7D1C"/>
    <w:rsid w:val="005C7DA1"/>
    <w:rsid w:val="005C7E89"/>
    <w:rsid w:val="005D0286"/>
    <w:rsid w:val="005D02B4"/>
    <w:rsid w:val="005D041B"/>
    <w:rsid w:val="005D094D"/>
    <w:rsid w:val="005D09E1"/>
    <w:rsid w:val="005D0D63"/>
    <w:rsid w:val="005D0FC6"/>
    <w:rsid w:val="005D1004"/>
    <w:rsid w:val="005D1239"/>
    <w:rsid w:val="005D1A49"/>
    <w:rsid w:val="005D1B65"/>
    <w:rsid w:val="005D1BAE"/>
    <w:rsid w:val="005D1C3F"/>
    <w:rsid w:val="005D1D7F"/>
    <w:rsid w:val="005D1F5E"/>
    <w:rsid w:val="005D224F"/>
    <w:rsid w:val="005D23C6"/>
    <w:rsid w:val="005D250F"/>
    <w:rsid w:val="005D2672"/>
    <w:rsid w:val="005D26FD"/>
    <w:rsid w:val="005D3418"/>
    <w:rsid w:val="005D3467"/>
    <w:rsid w:val="005D392E"/>
    <w:rsid w:val="005D39AB"/>
    <w:rsid w:val="005D3E61"/>
    <w:rsid w:val="005D3F4C"/>
    <w:rsid w:val="005D464F"/>
    <w:rsid w:val="005D466E"/>
    <w:rsid w:val="005D47B0"/>
    <w:rsid w:val="005D4AE6"/>
    <w:rsid w:val="005D4C09"/>
    <w:rsid w:val="005D4CD3"/>
    <w:rsid w:val="005D4DD7"/>
    <w:rsid w:val="005D4EBD"/>
    <w:rsid w:val="005D552A"/>
    <w:rsid w:val="005D574E"/>
    <w:rsid w:val="005D58E3"/>
    <w:rsid w:val="005D592A"/>
    <w:rsid w:val="005D5980"/>
    <w:rsid w:val="005D5A97"/>
    <w:rsid w:val="005D5BA3"/>
    <w:rsid w:val="005D5F9B"/>
    <w:rsid w:val="005D62B1"/>
    <w:rsid w:val="005D67D7"/>
    <w:rsid w:val="005D6A40"/>
    <w:rsid w:val="005D6AC1"/>
    <w:rsid w:val="005D6BF8"/>
    <w:rsid w:val="005D7573"/>
    <w:rsid w:val="005D76B3"/>
    <w:rsid w:val="005D792B"/>
    <w:rsid w:val="005D797A"/>
    <w:rsid w:val="005D7CFF"/>
    <w:rsid w:val="005D7FAF"/>
    <w:rsid w:val="005E0048"/>
    <w:rsid w:val="005E0564"/>
    <w:rsid w:val="005E0812"/>
    <w:rsid w:val="005E0B64"/>
    <w:rsid w:val="005E0C89"/>
    <w:rsid w:val="005E0DA0"/>
    <w:rsid w:val="005E119C"/>
    <w:rsid w:val="005E14A6"/>
    <w:rsid w:val="005E14C5"/>
    <w:rsid w:val="005E1995"/>
    <w:rsid w:val="005E1A41"/>
    <w:rsid w:val="005E1A8A"/>
    <w:rsid w:val="005E1E1C"/>
    <w:rsid w:val="005E1FD2"/>
    <w:rsid w:val="005E21F0"/>
    <w:rsid w:val="005E2800"/>
    <w:rsid w:val="005E28A5"/>
    <w:rsid w:val="005E2908"/>
    <w:rsid w:val="005E2A21"/>
    <w:rsid w:val="005E2C4B"/>
    <w:rsid w:val="005E2F9C"/>
    <w:rsid w:val="005E371F"/>
    <w:rsid w:val="005E3858"/>
    <w:rsid w:val="005E413E"/>
    <w:rsid w:val="005E4219"/>
    <w:rsid w:val="005E48E3"/>
    <w:rsid w:val="005E4FB5"/>
    <w:rsid w:val="005E4FEB"/>
    <w:rsid w:val="005E500F"/>
    <w:rsid w:val="005E503C"/>
    <w:rsid w:val="005E53AB"/>
    <w:rsid w:val="005E54A9"/>
    <w:rsid w:val="005E5A7B"/>
    <w:rsid w:val="005E621C"/>
    <w:rsid w:val="005E62FE"/>
    <w:rsid w:val="005E690A"/>
    <w:rsid w:val="005E6A01"/>
    <w:rsid w:val="005E6C12"/>
    <w:rsid w:val="005E6F20"/>
    <w:rsid w:val="005E7717"/>
    <w:rsid w:val="005E7846"/>
    <w:rsid w:val="005E7F19"/>
    <w:rsid w:val="005F0098"/>
    <w:rsid w:val="005F04F0"/>
    <w:rsid w:val="005F0FF0"/>
    <w:rsid w:val="005F1035"/>
    <w:rsid w:val="005F10C1"/>
    <w:rsid w:val="005F1D4C"/>
    <w:rsid w:val="005F2244"/>
    <w:rsid w:val="005F22F2"/>
    <w:rsid w:val="005F2356"/>
    <w:rsid w:val="005F2DB9"/>
    <w:rsid w:val="005F2E4B"/>
    <w:rsid w:val="005F2F9F"/>
    <w:rsid w:val="005F3219"/>
    <w:rsid w:val="005F335F"/>
    <w:rsid w:val="005F3D0E"/>
    <w:rsid w:val="005F3F29"/>
    <w:rsid w:val="005F3F3F"/>
    <w:rsid w:val="005F4072"/>
    <w:rsid w:val="005F42C4"/>
    <w:rsid w:val="005F4589"/>
    <w:rsid w:val="005F4624"/>
    <w:rsid w:val="005F46F7"/>
    <w:rsid w:val="005F474B"/>
    <w:rsid w:val="005F4AF0"/>
    <w:rsid w:val="005F4D1C"/>
    <w:rsid w:val="005F549B"/>
    <w:rsid w:val="005F5AD2"/>
    <w:rsid w:val="005F5DB1"/>
    <w:rsid w:val="005F6029"/>
    <w:rsid w:val="005F623A"/>
    <w:rsid w:val="005F6464"/>
    <w:rsid w:val="005F65B0"/>
    <w:rsid w:val="005F66E6"/>
    <w:rsid w:val="005F689A"/>
    <w:rsid w:val="005F68AD"/>
    <w:rsid w:val="005F6998"/>
    <w:rsid w:val="005F69CF"/>
    <w:rsid w:val="005F6CD0"/>
    <w:rsid w:val="005F75B8"/>
    <w:rsid w:val="005F7EFA"/>
    <w:rsid w:val="005F7F64"/>
    <w:rsid w:val="00600085"/>
    <w:rsid w:val="006001BC"/>
    <w:rsid w:val="006002CA"/>
    <w:rsid w:val="00600319"/>
    <w:rsid w:val="00600533"/>
    <w:rsid w:val="0060080D"/>
    <w:rsid w:val="0060091B"/>
    <w:rsid w:val="00600A98"/>
    <w:rsid w:val="00600C35"/>
    <w:rsid w:val="00600E62"/>
    <w:rsid w:val="006012AB"/>
    <w:rsid w:val="00601E51"/>
    <w:rsid w:val="00601FD3"/>
    <w:rsid w:val="00602039"/>
    <w:rsid w:val="0060211D"/>
    <w:rsid w:val="006037E9"/>
    <w:rsid w:val="00603AEF"/>
    <w:rsid w:val="00603DE7"/>
    <w:rsid w:val="00603E1B"/>
    <w:rsid w:val="00604275"/>
    <w:rsid w:val="006042C1"/>
    <w:rsid w:val="00604B19"/>
    <w:rsid w:val="00604CBE"/>
    <w:rsid w:val="00604F99"/>
    <w:rsid w:val="00604FA0"/>
    <w:rsid w:val="006051C7"/>
    <w:rsid w:val="00605225"/>
    <w:rsid w:val="006053FE"/>
    <w:rsid w:val="00605413"/>
    <w:rsid w:val="006054A7"/>
    <w:rsid w:val="0060574D"/>
    <w:rsid w:val="0060576E"/>
    <w:rsid w:val="00605BC0"/>
    <w:rsid w:val="00606265"/>
    <w:rsid w:val="00606684"/>
    <w:rsid w:val="006068B8"/>
    <w:rsid w:val="00606C74"/>
    <w:rsid w:val="006070CA"/>
    <w:rsid w:val="006071AB"/>
    <w:rsid w:val="006071AC"/>
    <w:rsid w:val="00607230"/>
    <w:rsid w:val="00607284"/>
    <w:rsid w:val="0060759E"/>
    <w:rsid w:val="006079C7"/>
    <w:rsid w:val="00607CC7"/>
    <w:rsid w:val="006103E4"/>
    <w:rsid w:val="00610956"/>
    <w:rsid w:val="00610BD6"/>
    <w:rsid w:val="00610DB1"/>
    <w:rsid w:val="00610EC0"/>
    <w:rsid w:val="00611046"/>
    <w:rsid w:val="006112CA"/>
    <w:rsid w:val="006114CC"/>
    <w:rsid w:val="00611D7C"/>
    <w:rsid w:val="0061210B"/>
    <w:rsid w:val="0061259F"/>
    <w:rsid w:val="006127CA"/>
    <w:rsid w:val="00612A78"/>
    <w:rsid w:val="00612BF8"/>
    <w:rsid w:val="00612C8F"/>
    <w:rsid w:val="00612FBD"/>
    <w:rsid w:val="00613151"/>
    <w:rsid w:val="00613179"/>
    <w:rsid w:val="00613222"/>
    <w:rsid w:val="00613345"/>
    <w:rsid w:val="006133E7"/>
    <w:rsid w:val="006142D6"/>
    <w:rsid w:val="0061448D"/>
    <w:rsid w:val="00614A7D"/>
    <w:rsid w:val="006153D9"/>
    <w:rsid w:val="00615511"/>
    <w:rsid w:val="006156CE"/>
    <w:rsid w:val="00615C3B"/>
    <w:rsid w:val="00615FFE"/>
    <w:rsid w:val="00616005"/>
    <w:rsid w:val="00616282"/>
    <w:rsid w:val="00616386"/>
    <w:rsid w:val="0061654F"/>
    <w:rsid w:val="0061659F"/>
    <w:rsid w:val="006165F9"/>
    <w:rsid w:val="00616827"/>
    <w:rsid w:val="006168B8"/>
    <w:rsid w:val="00616B85"/>
    <w:rsid w:val="006171DA"/>
    <w:rsid w:val="006172A9"/>
    <w:rsid w:val="00617AE6"/>
    <w:rsid w:val="00617BC4"/>
    <w:rsid w:val="00617DEC"/>
    <w:rsid w:val="00620710"/>
    <w:rsid w:val="006208BD"/>
    <w:rsid w:val="00620DC7"/>
    <w:rsid w:val="0062103D"/>
    <w:rsid w:val="0062112F"/>
    <w:rsid w:val="00621215"/>
    <w:rsid w:val="00621501"/>
    <w:rsid w:val="006215DD"/>
    <w:rsid w:val="006218DB"/>
    <w:rsid w:val="00621963"/>
    <w:rsid w:val="00621AAE"/>
    <w:rsid w:val="00621E02"/>
    <w:rsid w:val="0062215C"/>
    <w:rsid w:val="006221AD"/>
    <w:rsid w:val="006221B8"/>
    <w:rsid w:val="0062258D"/>
    <w:rsid w:val="006225C9"/>
    <w:rsid w:val="00622C30"/>
    <w:rsid w:val="00622DC9"/>
    <w:rsid w:val="00622FC9"/>
    <w:rsid w:val="006232AA"/>
    <w:rsid w:val="00623376"/>
    <w:rsid w:val="00623477"/>
    <w:rsid w:val="006236A9"/>
    <w:rsid w:val="00623A4A"/>
    <w:rsid w:val="00623AEB"/>
    <w:rsid w:val="00623CFF"/>
    <w:rsid w:val="0062444E"/>
    <w:rsid w:val="00624C3C"/>
    <w:rsid w:val="00624D12"/>
    <w:rsid w:val="0062551A"/>
    <w:rsid w:val="00625737"/>
    <w:rsid w:val="006259E8"/>
    <w:rsid w:val="00625D61"/>
    <w:rsid w:val="00625DEA"/>
    <w:rsid w:val="00625FF4"/>
    <w:rsid w:val="006262C9"/>
    <w:rsid w:val="0062630C"/>
    <w:rsid w:val="00626424"/>
    <w:rsid w:val="0062644F"/>
    <w:rsid w:val="00626A84"/>
    <w:rsid w:val="00626EA5"/>
    <w:rsid w:val="0062737B"/>
    <w:rsid w:val="006277F5"/>
    <w:rsid w:val="006279AC"/>
    <w:rsid w:val="00627A70"/>
    <w:rsid w:val="00627EDF"/>
    <w:rsid w:val="00627F06"/>
    <w:rsid w:val="00630137"/>
    <w:rsid w:val="006302DF"/>
    <w:rsid w:val="006303DD"/>
    <w:rsid w:val="0063053D"/>
    <w:rsid w:val="00630A23"/>
    <w:rsid w:val="00630B10"/>
    <w:rsid w:val="00630C19"/>
    <w:rsid w:val="00630CAF"/>
    <w:rsid w:val="00630DAC"/>
    <w:rsid w:val="00630DEE"/>
    <w:rsid w:val="00631090"/>
    <w:rsid w:val="00631B9E"/>
    <w:rsid w:val="00631D12"/>
    <w:rsid w:val="00632132"/>
    <w:rsid w:val="006325D2"/>
    <w:rsid w:val="00632638"/>
    <w:rsid w:val="006331D9"/>
    <w:rsid w:val="0063325E"/>
    <w:rsid w:val="00633285"/>
    <w:rsid w:val="006333E2"/>
    <w:rsid w:val="006334C4"/>
    <w:rsid w:val="0063363F"/>
    <w:rsid w:val="006336A9"/>
    <w:rsid w:val="006337BC"/>
    <w:rsid w:val="00633A3A"/>
    <w:rsid w:val="00633A49"/>
    <w:rsid w:val="00633B7F"/>
    <w:rsid w:val="00633DF7"/>
    <w:rsid w:val="006340BF"/>
    <w:rsid w:val="00634202"/>
    <w:rsid w:val="00634358"/>
    <w:rsid w:val="0063437D"/>
    <w:rsid w:val="00634446"/>
    <w:rsid w:val="006347DF"/>
    <w:rsid w:val="006348F8"/>
    <w:rsid w:val="006348FF"/>
    <w:rsid w:val="00634A45"/>
    <w:rsid w:val="00634C26"/>
    <w:rsid w:val="00634C30"/>
    <w:rsid w:val="0063532E"/>
    <w:rsid w:val="006354F4"/>
    <w:rsid w:val="006355C3"/>
    <w:rsid w:val="0063579E"/>
    <w:rsid w:val="00635875"/>
    <w:rsid w:val="00635A9B"/>
    <w:rsid w:val="00635CCC"/>
    <w:rsid w:val="00635E9A"/>
    <w:rsid w:val="006360D8"/>
    <w:rsid w:val="00636BE8"/>
    <w:rsid w:val="00636C9A"/>
    <w:rsid w:val="00636CA4"/>
    <w:rsid w:val="00636E12"/>
    <w:rsid w:val="0063704A"/>
    <w:rsid w:val="00637C3A"/>
    <w:rsid w:val="00637D39"/>
    <w:rsid w:val="00637D54"/>
    <w:rsid w:val="00637D79"/>
    <w:rsid w:val="006403DD"/>
    <w:rsid w:val="006405A0"/>
    <w:rsid w:val="0064067F"/>
    <w:rsid w:val="006409B2"/>
    <w:rsid w:val="00640C7A"/>
    <w:rsid w:val="00640F6D"/>
    <w:rsid w:val="00641204"/>
    <w:rsid w:val="00641317"/>
    <w:rsid w:val="0064139A"/>
    <w:rsid w:val="00641BD6"/>
    <w:rsid w:val="00641C10"/>
    <w:rsid w:val="00641C7B"/>
    <w:rsid w:val="0064202B"/>
    <w:rsid w:val="0064229B"/>
    <w:rsid w:val="00642325"/>
    <w:rsid w:val="0064280C"/>
    <w:rsid w:val="00642B79"/>
    <w:rsid w:val="00643123"/>
    <w:rsid w:val="006431A1"/>
    <w:rsid w:val="00643225"/>
    <w:rsid w:val="00643461"/>
    <w:rsid w:val="0064346F"/>
    <w:rsid w:val="00643567"/>
    <w:rsid w:val="006435AC"/>
    <w:rsid w:val="00643A72"/>
    <w:rsid w:val="00643B35"/>
    <w:rsid w:val="00643C92"/>
    <w:rsid w:val="00643D27"/>
    <w:rsid w:val="00643D50"/>
    <w:rsid w:val="00643F02"/>
    <w:rsid w:val="00643FF3"/>
    <w:rsid w:val="0064406F"/>
    <w:rsid w:val="00644807"/>
    <w:rsid w:val="00644A0C"/>
    <w:rsid w:val="00644B41"/>
    <w:rsid w:val="00644D4B"/>
    <w:rsid w:val="00645007"/>
    <w:rsid w:val="00645794"/>
    <w:rsid w:val="00645985"/>
    <w:rsid w:val="00645A71"/>
    <w:rsid w:val="00645AC8"/>
    <w:rsid w:val="00645D66"/>
    <w:rsid w:val="00646520"/>
    <w:rsid w:val="0064686E"/>
    <w:rsid w:val="006469D6"/>
    <w:rsid w:val="00646CD8"/>
    <w:rsid w:val="00646D08"/>
    <w:rsid w:val="00646FC1"/>
    <w:rsid w:val="006473EE"/>
    <w:rsid w:val="006475A0"/>
    <w:rsid w:val="006479A9"/>
    <w:rsid w:val="006479BE"/>
    <w:rsid w:val="00647E00"/>
    <w:rsid w:val="00650039"/>
    <w:rsid w:val="006500B3"/>
    <w:rsid w:val="00650C91"/>
    <w:rsid w:val="00650C9D"/>
    <w:rsid w:val="0065104C"/>
    <w:rsid w:val="00651386"/>
    <w:rsid w:val="00651ADC"/>
    <w:rsid w:val="00651CB7"/>
    <w:rsid w:val="00652137"/>
    <w:rsid w:val="00652322"/>
    <w:rsid w:val="0065266E"/>
    <w:rsid w:val="00652E91"/>
    <w:rsid w:val="00652FEB"/>
    <w:rsid w:val="006530F3"/>
    <w:rsid w:val="00653312"/>
    <w:rsid w:val="00653AF1"/>
    <w:rsid w:val="00653B6D"/>
    <w:rsid w:val="00653D80"/>
    <w:rsid w:val="0065409B"/>
    <w:rsid w:val="00654179"/>
    <w:rsid w:val="006544A9"/>
    <w:rsid w:val="00654529"/>
    <w:rsid w:val="00654999"/>
    <w:rsid w:val="00654B22"/>
    <w:rsid w:val="00654C02"/>
    <w:rsid w:val="00654E62"/>
    <w:rsid w:val="006554FE"/>
    <w:rsid w:val="00655ABD"/>
    <w:rsid w:val="00655BB9"/>
    <w:rsid w:val="00655E21"/>
    <w:rsid w:val="0065603C"/>
    <w:rsid w:val="00656528"/>
    <w:rsid w:val="006566BA"/>
    <w:rsid w:val="006567D4"/>
    <w:rsid w:val="00656FB3"/>
    <w:rsid w:val="0065716D"/>
    <w:rsid w:val="006574C1"/>
    <w:rsid w:val="0065752B"/>
    <w:rsid w:val="00657583"/>
    <w:rsid w:val="006576DD"/>
    <w:rsid w:val="00657825"/>
    <w:rsid w:val="006578A6"/>
    <w:rsid w:val="006578AB"/>
    <w:rsid w:val="0065792D"/>
    <w:rsid w:val="00657A2D"/>
    <w:rsid w:val="00660066"/>
    <w:rsid w:val="006602B4"/>
    <w:rsid w:val="00660577"/>
    <w:rsid w:val="006606D1"/>
    <w:rsid w:val="006607C0"/>
    <w:rsid w:val="0066080B"/>
    <w:rsid w:val="006608DC"/>
    <w:rsid w:val="0066149D"/>
    <w:rsid w:val="006618E8"/>
    <w:rsid w:val="00661C29"/>
    <w:rsid w:val="0066208A"/>
    <w:rsid w:val="00662626"/>
    <w:rsid w:val="0066275E"/>
    <w:rsid w:val="00662924"/>
    <w:rsid w:val="0066297F"/>
    <w:rsid w:val="006629CF"/>
    <w:rsid w:val="00662DEE"/>
    <w:rsid w:val="0066318D"/>
    <w:rsid w:val="00663E27"/>
    <w:rsid w:val="00663FBA"/>
    <w:rsid w:val="00664359"/>
    <w:rsid w:val="00664CEB"/>
    <w:rsid w:val="00664E26"/>
    <w:rsid w:val="006651DA"/>
    <w:rsid w:val="006654AA"/>
    <w:rsid w:val="006656D9"/>
    <w:rsid w:val="006658E1"/>
    <w:rsid w:val="00665BF0"/>
    <w:rsid w:val="006662BA"/>
    <w:rsid w:val="00666526"/>
    <w:rsid w:val="00666612"/>
    <w:rsid w:val="00666931"/>
    <w:rsid w:val="00666F2B"/>
    <w:rsid w:val="00666FEB"/>
    <w:rsid w:val="00667256"/>
    <w:rsid w:val="0066766C"/>
    <w:rsid w:val="006677BA"/>
    <w:rsid w:val="006678DA"/>
    <w:rsid w:val="0066797C"/>
    <w:rsid w:val="00667AC9"/>
    <w:rsid w:val="00667B3C"/>
    <w:rsid w:val="00667D3F"/>
    <w:rsid w:val="00667DF5"/>
    <w:rsid w:val="006706D5"/>
    <w:rsid w:val="006709C4"/>
    <w:rsid w:val="00670E45"/>
    <w:rsid w:val="00670FFB"/>
    <w:rsid w:val="00671167"/>
    <w:rsid w:val="006713CF"/>
    <w:rsid w:val="00671699"/>
    <w:rsid w:val="006718FB"/>
    <w:rsid w:val="00671D9A"/>
    <w:rsid w:val="00671E27"/>
    <w:rsid w:val="00671F05"/>
    <w:rsid w:val="00672813"/>
    <w:rsid w:val="00672D9A"/>
    <w:rsid w:val="00673254"/>
    <w:rsid w:val="00673551"/>
    <w:rsid w:val="00673802"/>
    <w:rsid w:val="00674026"/>
    <w:rsid w:val="00674961"/>
    <w:rsid w:val="00674F71"/>
    <w:rsid w:val="00674FCA"/>
    <w:rsid w:val="0067505B"/>
    <w:rsid w:val="006751A0"/>
    <w:rsid w:val="00675824"/>
    <w:rsid w:val="00675CE7"/>
    <w:rsid w:val="006760DD"/>
    <w:rsid w:val="0067660D"/>
    <w:rsid w:val="0067691D"/>
    <w:rsid w:val="0067703C"/>
    <w:rsid w:val="006773F8"/>
    <w:rsid w:val="0067742F"/>
    <w:rsid w:val="00677524"/>
    <w:rsid w:val="00677533"/>
    <w:rsid w:val="00677BE5"/>
    <w:rsid w:val="00677C78"/>
    <w:rsid w:val="00677DC2"/>
    <w:rsid w:val="00680003"/>
    <w:rsid w:val="0068070F"/>
    <w:rsid w:val="00680873"/>
    <w:rsid w:val="00680DE6"/>
    <w:rsid w:val="00680ED7"/>
    <w:rsid w:val="006811DB"/>
    <w:rsid w:val="0068149C"/>
    <w:rsid w:val="00681790"/>
    <w:rsid w:val="0068190C"/>
    <w:rsid w:val="006819BD"/>
    <w:rsid w:val="00681FB7"/>
    <w:rsid w:val="00682558"/>
    <w:rsid w:val="0068257E"/>
    <w:rsid w:val="0068260D"/>
    <w:rsid w:val="0068270D"/>
    <w:rsid w:val="006828F5"/>
    <w:rsid w:val="00682A9B"/>
    <w:rsid w:val="00682DF6"/>
    <w:rsid w:val="00682E35"/>
    <w:rsid w:val="00682EDD"/>
    <w:rsid w:val="00683023"/>
    <w:rsid w:val="00683359"/>
    <w:rsid w:val="006836DF"/>
    <w:rsid w:val="00683F56"/>
    <w:rsid w:val="00684133"/>
    <w:rsid w:val="006845F0"/>
    <w:rsid w:val="00684CC8"/>
    <w:rsid w:val="006851A0"/>
    <w:rsid w:val="006853DA"/>
    <w:rsid w:val="00685421"/>
    <w:rsid w:val="00685459"/>
    <w:rsid w:val="00685779"/>
    <w:rsid w:val="0068585C"/>
    <w:rsid w:val="00685C1D"/>
    <w:rsid w:val="00685EF4"/>
    <w:rsid w:val="0068681E"/>
    <w:rsid w:val="006869EA"/>
    <w:rsid w:val="00686A55"/>
    <w:rsid w:val="00686A64"/>
    <w:rsid w:val="006871CA"/>
    <w:rsid w:val="006873DE"/>
    <w:rsid w:val="0068767C"/>
    <w:rsid w:val="00687720"/>
    <w:rsid w:val="006878EE"/>
    <w:rsid w:val="00687C42"/>
    <w:rsid w:val="00687CD3"/>
    <w:rsid w:val="00690359"/>
    <w:rsid w:val="006906F5"/>
    <w:rsid w:val="006907DC"/>
    <w:rsid w:val="00690E58"/>
    <w:rsid w:val="0069109F"/>
    <w:rsid w:val="00691364"/>
    <w:rsid w:val="006916DC"/>
    <w:rsid w:val="0069171A"/>
    <w:rsid w:val="0069189A"/>
    <w:rsid w:val="0069196D"/>
    <w:rsid w:val="00691AD1"/>
    <w:rsid w:val="006920BE"/>
    <w:rsid w:val="00692229"/>
    <w:rsid w:val="00692274"/>
    <w:rsid w:val="00692521"/>
    <w:rsid w:val="006927EB"/>
    <w:rsid w:val="00692EB4"/>
    <w:rsid w:val="00692FE4"/>
    <w:rsid w:val="00693537"/>
    <w:rsid w:val="00693566"/>
    <w:rsid w:val="0069397C"/>
    <w:rsid w:val="00694B97"/>
    <w:rsid w:val="00694D78"/>
    <w:rsid w:val="00695092"/>
    <w:rsid w:val="0069540D"/>
    <w:rsid w:val="00695721"/>
    <w:rsid w:val="006959DF"/>
    <w:rsid w:val="00695AE2"/>
    <w:rsid w:val="00695AEB"/>
    <w:rsid w:val="00695F6D"/>
    <w:rsid w:val="0069609B"/>
    <w:rsid w:val="006961CE"/>
    <w:rsid w:val="00696436"/>
    <w:rsid w:val="00696921"/>
    <w:rsid w:val="006969E3"/>
    <w:rsid w:val="00696E92"/>
    <w:rsid w:val="00697005"/>
    <w:rsid w:val="0069703F"/>
    <w:rsid w:val="006970DA"/>
    <w:rsid w:val="0069753E"/>
    <w:rsid w:val="006976D8"/>
    <w:rsid w:val="00697B67"/>
    <w:rsid w:val="006A01C8"/>
    <w:rsid w:val="006A02EA"/>
    <w:rsid w:val="006A036F"/>
    <w:rsid w:val="006A0428"/>
    <w:rsid w:val="006A098A"/>
    <w:rsid w:val="006A0BDC"/>
    <w:rsid w:val="006A0CAE"/>
    <w:rsid w:val="006A0CC0"/>
    <w:rsid w:val="006A0E33"/>
    <w:rsid w:val="006A0F29"/>
    <w:rsid w:val="006A2322"/>
    <w:rsid w:val="006A2633"/>
    <w:rsid w:val="006A286A"/>
    <w:rsid w:val="006A28B5"/>
    <w:rsid w:val="006A2D5F"/>
    <w:rsid w:val="006A2EEF"/>
    <w:rsid w:val="006A2FE1"/>
    <w:rsid w:val="006A3077"/>
    <w:rsid w:val="006A3443"/>
    <w:rsid w:val="006A390C"/>
    <w:rsid w:val="006A44FE"/>
    <w:rsid w:val="006A4A32"/>
    <w:rsid w:val="006A4DF3"/>
    <w:rsid w:val="006A50AF"/>
    <w:rsid w:val="006A60A7"/>
    <w:rsid w:val="006A64DD"/>
    <w:rsid w:val="006A66A1"/>
    <w:rsid w:val="006A69C3"/>
    <w:rsid w:val="006A6AC5"/>
    <w:rsid w:val="006A6D43"/>
    <w:rsid w:val="006A6E21"/>
    <w:rsid w:val="006A6E85"/>
    <w:rsid w:val="006A7171"/>
    <w:rsid w:val="006A7642"/>
    <w:rsid w:val="006A76E2"/>
    <w:rsid w:val="006A770D"/>
    <w:rsid w:val="006A7A14"/>
    <w:rsid w:val="006A7EAC"/>
    <w:rsid w:val="006A7F8F"/>
    <w:rsid w:val="006A7FA7"/>
    <w:rsid w:val="006B0878"/>
    <w:rsid w:val="006B087B"/>
    <w:rsid w:val="006B0C52"/>
    <w:rsid w:val="006B0C72"/>
    <w:rsid w:val="006B0CE0"/>
    <w:rsid w:val="006B0EC3"/>
    <w:rsid w:val="006B11FB"/>
    <w:rsid w:val="006B1211"/>
    <w:rsid w:val="006B1400"/>
    <w:rsid w:val="006B14BD"/>
    <w:rsid w:val="006B1756"/>
    <w:rsid w:val="006B1C48"/>
    <w:rsid w:val="006B1C89"/>
    <w:rsid w:val="006B1C9A"/>
    <w:rsid w:val="006B1DA2"/>
    <w:rsid w:val="006B20A7"/>
    <w:rsid w:val="006B217C"/>
    <w:rsid w:val="006B22F5"/>
    <w:rsid w:val="006B24E8"/>
    <w:rsid w:val="006B262C"/>
    <w:rsid w:val="006B26B9"/>
    <w:rsid w:val="006B285A"/>
    <w:rsid w:val="006B2E46"/>
    <w:rsid w:val="006B2E60"/>
    <w:rsid w:val="006B38CD"/>
    <w:rsid w:val="006B3D2F"/>
    <w:rsid w:val="006B3D9F"/>
    <w:rsid w:val="006B400D"/>
    <w:rsid w:val="006B4280"/>
    <w:rsid w:val="006B4466"/>
    <w:rsid w:val="006B496F"/>
    <w:rsid w:val="006B4A31"/>
    <w:rsid w:val="006B4D99"/>
    <w:rsid w:val="006B4E42"/>
    <w:rsid w:val="006B51F6"/>
    <w:rsid w:val="006B550C"/>
    <w:rsid w:val="006B58EC"/>
    <w:rsid w:val="006B5F17"/>
    <w:rsid w:val="006B60CF"/>
    <w:rsid w:val="006B613E"/>
    <w:rsid w:val="006B6BEF"/>
    <w:rsid w:val="006B6F51"/>
    <w:rsid w:val="006B76D6"/>
    <w:rsid w:val="006B7841"/>
    <w:rsid w:val="006B796F"/>
    <w:rsid w:val="006B7B23"/>
    <w:rsid w:val="006B7EAE"/>
    <w:rsid w:val="006C0258"/>
    <w:rsid w:val="006C0C86"/>
    <w:rsid w:val="006C1094"/>
    <w:rsid w:val="006C17A9"/>
    <w:rsid w:val="006C1955"/>
    <w:rsid w:val="006C1B23"/>
    <w:rsid w:val="006C1C95"/>
    <w:rsid w:val="006C1ED5"/>
    <w:rsid w:val="006C2924"/>
    <w:rsid w:val="006C2B03"/>
    <w:rsid w:val="006C2D46"/>
    <w:rsid w:val="006C2DAB"/>
    <w:rsid w:val="006C2E65"/>
    <w:rsid w:val="006C35FB"/>
    <w:rsid w:val="006C37D0"/>
    <w:rsid w:val="006C3A08"/>
    <w:rsid w:val="006C414D"/>
    <w:rsid w:val="006C502F"/>
    <w:rsid w:val="006C5E61"/>
    <w:rsid w:val="006C638A"/>
    <w:rsid w:val="006C6556"/>
    <w:rsid w:val="006C6779"/>
    <w:rsid w:val="006C681E"/>
    <w:rsid w:val="006C6B02"/>
    <w:rsid w:val="006C6C02"/>
    <w:rsid w:val="006C6CEA"/>
    <w:rsid w:val="006C6EAB"/>
    <w:rsid w:val="006C6F19"/>
    <w:rsid w:val="006C7007"/>
    <w:rsid w:val="006C71EF"/>
    <w:rsid w:val="006C779D"/>
    <w:rsid w:val="006C7A17"/>
    <w:rsid w:val="006C7CB6"/>
    <w:rsid w:val="006C7CB8"/>
    <w:rsid w:val="006C7D55"/>
    <w:rsid w:val="006C7E99"/>
    <w:rsid w:val="006D0583"/>
    <w:rsid w:val="006D0A4C"/>
    <w:rsid w:val="006D0FFE"/>
    <w:rsid w:val="006D1516"/>
    <w:rsid w:val="006D1698"/>
    <w:rsid w:val="006D16B8"/>
    <w:rsid w:val="006D1964"/>
    <w:rsid w:val="006D1ABD"/>
    <w:rsid w:val="006D1C0F"/>
    <w:rsid w:val="006D1D89"/>
    <w:rsid w:val="006D2452"/>
    <w:rsid w:val="006D284B"/>
    <w:rsid w:val="006D30D9"/>
    <w:rsid w:val="006D3505"/>
    <w:rsid w:val="006D35E6"/>
    <w:rsid w:val="006D38AF"/>
    <w:rsid w:val="006D3D12"/>
    <w:rsid w:val="006D408E"/>
    <w:rsid w:val="006D40B8"/>
    <w:rsid w:val="006D427E"/>
    <w:rsid w:val="006D4A26"/>
    <w:rsid w:val="006D4C11"/>
    <w:rsid w:val="006D4C48"/>
    <w:rsid w:val="006D503D"/>
    <w:rsid w:val="006D519B"/>
    <w:rsid w:val="006D5425"/>
    <w:rsid w:val="006D56F2"/>
    <w:rsid w:val="006D595A"/>
    <w:rsid w:val="006D5B28"/>
    <w:rsid w:val="006D5C69"/>
    <w:rsid w:val="006D5FA6"/>
    <w:rsid w:val="006D61B0"/>
    <w:rsid w:val="006D6259"/>
    <w:rsid w:val="006D6ACD"/>
    <w:rsid w:val="006D7028"/>
    <w:rsid w:val="006D7084"/>
    <w:rsid w:val="006D71C8"/>
    <w:rsid w:val="006D7496"/>
    <w:rsid w:val="006D77EC"/>
    <w:rsid w:val="006D79BA"/>
    <w:rsid w:val="006D7D2C"/>
    <w:rsid w:val="006D7EF5"/>
    <w:rsid w:val="006E004C"/>
    <w:rsid w:val="006E05F8"/>
    <w:rsid w:val="006E06A5"/>
    <w:rsid w:val="006E075F"/>
    <w:rsid w:val="006E0B30"/>
    <w:rsid w:val="006E0C3D"/>
    <w:rsid w:val="006E14C1"/>
    <w:rsid w:val="006E1A63"/>
    <w:rsid w:val="006E1DE3"/>
    <w:rsid w:val="006E1E0B"/>
    <w:rsid w:val="006E23D2"/>
    <w:rsid w:val="006E287F"/>
    <w:rsid w:val="006E2E5C"/>
    <w:rsid w:val="006E2EA7"/>
    <w:rsid w:val="006E336B"/>
    <w:rsid w:val="006E3649"/>
    <w:rsid w:val="006E37B7"/>
    <w:rsid w:val="006E3890"/>
    <w:rsid w:val="006E3A3E"/>
    <w:rsid w:val="006E3E58"/>
    <w:rsid w:val="006E4099"/>
    <w:rsid w:val="006E426C"/>
    <w:rsid w:val="006E42CD"/>
    <w:rsid w:val="006E437F"/>
    <w:rsid w:val="006E485C"/>
    <w:rsid w:val="006E4A44"/>
    <w:rsid w:val="006E4DAF"/>
    <w:rsid w:val="006E4F9C"/>
    <w:rsid w:val="006E510F"/>
    <w:rsid w:val="006E523B"/>
    <w:rsid w:val="006E52B6"/>
    <w:rsid w:val="006E5306"/>
    <w:rsid w:val="006E5656"/>
    <w:rsid w:val="006E5BB2"/>
    <w:rsid w:val="006E63E9"/>
    <w:rsid w:val="006E659B"/>
    <w:rsid w:val="006E681D"/>
    <w:rsid w:val="006E68FD"/>
    <w:rsid w:val="006E6D5E"/>
    <w:rsid w:val="006E6ECF"/>
    <w:rsid w:val="006E6F50"/>
    <w:rsid w:val="006E7A1C"/>
    <w:rsid w:val="006E7A60"/>
    <w:rsid w:val="006E7C2B"/>
    <w:rsid w:val="006E7E2D"/>
    <w:rsid w:val="006E7E62"/>
    <w:rsid w:val="006F002F"/>
    <w:rsid w:val="006F0832"/>
    <w:rsid w:val="006F085F"/>
    <w:rsid w:val="006F0880"/>
    <w:rsid w:val="006F0C1D"/>
    <w:rsid w:val="006F1006"/>
    <w:rsid w:val="006F16DD"/>
    <w:rsid w:val="006F19D8"/>
    <w:rsid w:val="006F1AE8"/>
    <w:rsid w:val="006F1C95"/>
    <w:rsid w:val="006F1E36"/>
    <w:rsid w:val="006F2066"/>
    <w:rsid w:val="006F208D"/>
    <w:rsid w:val="006F218B"/>
    <w:rsid w:val="006F2D26"/>
    <w:rsid w:val="006F32AB"/>
    <w:rsid w:val="006F35F8"/>
    <w:rsid w:val="006F37DE"/>
    <w:rsid w:val="006F3807"/>
    <w:rsid w:val="006F38A8"/>
    <w:rsid w:val="006F3C63"/>
    <w:rsid w:val="006F3D89"/>
    <w:rsid w:val="006F4001"/>
    <w:rsid w:val="006F4415"/>
    <w:rsid w:val="006F45B5"/>
    <w:rsid w:val="006F4AF1"/>
    <w:rsid w:val="006F524C"/>
    <w:rsid w:val="006F55B8"/>
    <w:rsid w:val="006F5719"/>
    <w:rsid w:val="006F5D19"/>
    <w:rsid w:val="006F5FF3"/>
    <w:rsid w:val="006F6029"/>
    <w:rsid w:val="006F6317"/>
    <w:rsid w:val="006F65B0"/>
    <w:rsid w:val="006F7105"/>
    <w:rsid w:val="006F7289"/>
    <w:rsid w:val="006F7830"/>
    <w:rsid w:val="006F7D82"/>
    <w:rsid w:val="006F7F3E"/>
    <w:rsid w:val="00700175"/>
    <w:rsid w:val="00700221"/>
    <w:rsid w:val="007005DE"/>
    <w:rsid w:val="007008EB"/>
    <w:rsid w:val="00700919"/>
    <w:rsid w:val="007009AB"/>
    <w:rsid w:val="00700ECD"/>
    <w:rsid w:val="00701133"/>
    <w:rsid w:val="0070115C"/>
    <w:rsid w:val="00701355"/>
    <w:rsid w:val="007013A0"/>
    <w:rsid w:val="0070173D"/>
    <w:rsid w:val="00701966"/>
    <w:rsid w:val="00701987"/>
    <w:rsid w:val="00701A22"/>
    <w:rsid w:val="00701DE5"/>
    <w:rsid w:val="00701FCB"/>
    <w:rsid w:val="007020C3"/>
    <w:rsid w:val="00702910"/>
    <w:rsid w:val="00702948"/>
    <w:rsid w:val="00702CD0"/>
    <w:rsid w:val="00702E87"/>
    <w:rsid w:val="007030D7"/>
    <w:rsid w:val="007039B8"/>
    <w:rsid w:val="00703B26"/>
    <w:rsid w:val="00703C75"/>
    <w:rsid w:val="00703E5F"/>
    <w:rsid w:val="00703EF2"/>
    <w:rsid w:val="0070437F"/>
    <w:rsid w:val="007048B1"/>
    <w:rsid w:val="0070490D"/>
    <w:rsid w:val="00704942"/>
    <w:rsid w:val="00704A99"/>
    <w:rsid w:val="0070503F"/>
    <w:rsid w:val="007050F1"/>
    <w:rsid w:val="00705674"/>
    <w:rsid w:val="00705895"/>
    <w:rsid w:val="00705A77"/>
    <w:rsid w:val="00705CC4"/>
    <w:rsid w:val="00705CE7"/>
    <w:rsid w:val="00705E18"/>
    <w:rsid w:val="00706508"/>
    <w:rsid w:val="0070676C"/>
    <w:rsid w:val="00706873"/>
    <w:rsid w:val="00706AA5"/>
    <w:rsid w:val="00706D34"/>
    <w:rsid w:val="00706F78"/>
    <w:rsid w:val="0070706F"/>
    <w:rsid w:val="007071B9"/>
    <w:rsid w:val="007075F0"/>
    <w:rsid w:val="00707698"/>
    <w:rsid w:val="007077C3"/>
    <w:rsid w:val="00707A79"/>
    <w:rsid w:val="00707E92"/>
    <w:rsid w:val="00710531"/>
    <w:rsid w:val="007108A7"/>
    <w:rsid w:val="00710A8E"/>
    <w:rsid w:val="00710C14"/>
    <w:rsid w:val="00711178"/>
    <w:rsid w:val="007113CA"/>
    <w:rsid w:val="00711552"/>
    <w:rsid w:val="007116DB"/>
    <w:rsid w:val="00712681"/>
    <w:rsid w:val="00712AF2"/>
    <w:rsid w:val="00713423"/>
    <w:rsid w:val="00713677"/>
    <w:rsid w:val="00713865"/>
    <w:rsid w:val="0071413C"/>
    <w:rsid w:val="007141A3"/>
    <w:rsid w:val="007145F1"/>
    <w:rsid w:val="00714B13"/>
    <w:rsid w:val="00714B59"/>
    <w:rsid w:val="007150DA"/>
    <w:rsid w:val="00715110"/>
    <w:rsid w:val="0071524A"/>
    <w:rsid w:val="0071553B"/>
    <w:rsid w:val="00715AC4"/>
    <w:rsid w:val="00716268"/>
    <w:rsid w:val="00716380"/>
    <w:rsid w:val="0071699A"/>
    <w:rsid w:val="00716A19"/>
    <w:rsid w:val="00716A84"/>
    <w:rsid w:val="00716B02"/>
    <w:rsid w:val="00716D7E"/>
    <w:rsid w:val="00716F50"/>
    <w:rsid w:val="007172CA"/>
    <w:rsid w:val="007177CB"/>
    <w:rsid w:val="00717873"/>
    <w:rsid w:val="00717929"/>
    <w:rsid w:val="007202B2"/>
    <w:rsid w:val="0072048D"/>
    <w:rsid w:val="00720884"/>
    <w:rsid w:val="00720C31"/>
    <w:rsid w:val="00720C93"/>
    <w:rsid w:val="00720E5F"/>
    <w:rsid w:val="007211C8"/>
    <w:rsid w:val="0072131E"/>
    <w:rsid w:val="00721490"/>
    <w:rsid w:val="007217D8"/>
    <w:rsid w:val="007218BA"/>
    <w:rsid w:val="00721BB5"/>
    <w:rsid w:val="00721C06"/>
    <w:rsid w:val="00721D99"/>
    <w:rsid w:val="00722159"/>
    <w:rsid w:val="0072298F"/>
    <w:rsid w:val="00722F61"/>
    <w:rsid w:val="00723051"/>
    <w:rsid w:val="00723179"/>
    <w:rsid w:val="007234F8"/>
    <w:rsid w:val="00723540"/>
    <w:rsid w:val="007236C9"/>
    <w:rsid w:val="00723936"/>
    <w:rsid w:val="007239AE"/>
    <w:rsid w:val="00723AB9"/>
    <w:rsid w:val="00723B22"/>
    <w:rsid w:val="00723D93"/>
    <w:rsid w:val="00723FFA"/>
    <w:rsid w:val="007243FE"/>
    <w:rsid w:val="007245F7"/>
    <w:rsid w:val="00724632"/>
    <w:rsid w:val="007247A1"/>
    <w:rsid w:val="00724833"/>
    <w:rsid w:val="00724ACB"/>
    <w:rsid w:val="00725257"/>
    <w:rsid w:val="007253E1"/>
    <w:rsid w:val="00725A52"/>
    <w:rsid w:val="00725B9C"/>
    <w:rsid w:val="00725BBE"/>
    <w:rsid w:val="00725C3F"/>
    <w:rsid w:val="00726179"/>
    <w:rsid w:val="007262C7"/>
    <w:rsid w:val="00726983"/>
    <w:rsid w:val="007269FB"/>
    <w:rsid w:val="00726BA4"/>
    <w:rsid w:val="00726BF2"/>
    <w:rsid w:val="00727176"/>
    <w:rsid w:val="0072721B"/>
    <w:rsid w:val="007272DC"/>
    <w:rsid w:val="00727357"/>
    <w:rsid w:val="007278DD"/>
    <w:rsid w:val="00727AC4"/>
    <w:rsid w:val="00727DF6"/>
    <w:rsid w:val="007301B4"/>
    <w:rsid w:val="00730391"/>
    <w:rsid w:val="0073042E"/>
    <w:rsid w:val="00731303"/>
    <w:rsid w:val="00731406"/>
    <w:rsid w:val="0073159B"/>
    <w:rsid w:val="007317F9"/>
    <w:rsid w:val="00731956"/>
    <w:rsid w:val="00731D75"/>
    <w:rsid w:val="007320D6"/>
    <w:rsid w:val="00732805"/>
    <w:rsid w:val="00732EE8"/>
    <w:rsid w:val="007333C6"/>
    <w:rsid w:val="0073353B"/>
    <w:rsid w:val="007336F0"/>
    <w:rsid w:val="007337B6"/>
    <w:rsid w:val="00733DF2"/>
    <w:rsid w:val="0073429D"/>
    <w:rsid w:val="007342A0"/>
    <w:rsid w:val="00734944"/>
    <w:rsid w:val="00734C63"/>
    <w:rsid w:val="00734ECE"/>
    <w:rsid w:val="00734F5E"/>
    <w:rsid w:val="007353DD"/>
    <w:rsid w:val="00735541"/>
    <w:rsid w:val="00735560"/>
    <w:rsid w:val="0073561F"/>
    <w:rsid w:val="0073589D"/>
    <w:rsid w:val="00735BC0"/>
    <w:rsid w:val="00735CDF"/>
    <w:rsid w:val="00735EF5"/>
    <w:rsid w:val="00735F2E"/>
    <w:rsid w:val="00735FE1"/>
    <w:rsid w:val="007363D6"/>
    <w:rsid w:val="007364FB"/>
    <w:rsid w:val="007365AD"/>
    <w:rsid w:val="007369E4"/>
    <w:rsid w:val="00736AAC"/>
    <w:rsid w:val="00736B72"/>
    <w:rsid w:val="0073707E"/>
    <w:rsid w:val="00737173"/>
    <w:rsid w:val="007375DC"/>
    <w:rsid w:val="00737921"/>
    <w:rsid w:val="00737C3F"/>
    <w:rsid w:val="00737E59"/>
    <w:rsid w:val="00737F8E"/>
    <w:rsid w:val="00740032"/>
    <w:rsid w:val="00740114"/>
    <w:rsid w:val="00740465"/>
    <w:rsid w:val="007404D0"/>
    <w:rsid w:val="007407B0"/>
    <w:rsid w:val="007408F4"/>
    <w:rsid w:val="00740994"/>
    <w:rsid w:val="00740C63"/>
    <w:rsid w:val="00740FBB"/>
    <w:rsid w:val="0074140F"/>
    <w:rsid w:val="00741468"/>
    <w:rsid w:val="00741906"/>
    <w:rsid w:val="00741EE5"/>
    <w:rsid w:val="00741F24"/>
    <w:rsid w:val="00741F6F"/>
    <w:rsid w:val="00741FF5"/>
    <w:rsid w:val="0074210D"/>
    <w:rsid w:val="00742281"/>
    <w:rsid w:val="00742343"/>
    <w:rsid w:val="007425EB"/>
    <w:rsid w:val="0074266A"/>
    <w:rsid w:val="00742E6E"/>
    <w:rsid w:val="00743EE9"/>
    <w:rsid w:val="0074423E"/>
    <w:rsid w:val="007446DC"/>
    <w:rsid w:val="00744C59"/>
    <w:rsid w:val="00744CDF"/>
    <w:rsid w:val="0074504F"/>
    <w:rsid w:val="00745052"/>
    <w:rsid w:val="0074508C"/>
    <w:rsid w:val="0074508E"/>
    <w:rsid w:val="00745263"/>
    <w:rsid w:val="0074556A"/>
    <w:rsid w:val="007459DA"/>
    <w:rsid w:val="00745AAA"/>
    <w:rsid w:val="00746017"/>
    <w:rsid w:val="007469F1"/>
    <w:rsid w:val="00746A0E"/>
    <w:rsid w:val="00746D48"/>
    <w:rsid w:val="00747046"/>
    <w:rsid w:val="007471D9"/>
    <w:rsid w:val="0074724D"/>
    <w:rsid w:val="007472A6"/>
    <w:rsid w:val="007472A8"/>
    <w:rsid w:val="00747328"/>
    <w:rsid w:val="00747491"/>
    <w:rsid w:val="007477B1"/>
    <w:rsid w:val="00747D43"/>
    <w:rsid w:val="00750190"/>
    <w:rsid w:val="00750319"/>
    <w:rsid w:val="00750413"/>
    <w:rsid w:val="007505CE"/>
    <w:rsid w:val="00750807"/>
    <w:rsid w:val="00751152"/>
    <w:rsid w:val="00751154"/>
    <w:rsid w:val="007515A3"/>
    <w:rsid w:val="0075170A"/>
    <w:rsid w:val="00751797"/>
    <w:rsid w:val="00751A2E"/>
    <w:rsid w:val="00751AC0"/>
    <w:rsid w:val="00751DFB"/>
    <w:rsid w:val="00752693"/>
    <w:rsid w:val="007528CF"/>
    <w:rsid w:val="0075298E"/>
    <w:rsid w:val="00752AD7"/>
    <w:rsid w:val="00752CD5"/>
    <w:rsid w:val="00752EC7"/>
    <w:rsid w:val="007531BC"/>
    <w:rsid w:val="00753417"/>
    <w:rsid w:val="007536DE"/>
    <w:rsid w:val="00753989"/>
    <w:rsid w:val="00753BC8"/>
    <w:rsid w:val="00753D49"/>
    <w:rsid w:val="00754023"/>
    <w:rsid w:val="007546F3"/>
    <w:rsid w:val="00754962"/>
    <w:rsid w:val="00754B8E"/>
    <w:rsid w:val="00754F04"/>
    <w:rsid w:val="00754F11"/>
    <w:rsid w:val="00755004"/>
    <w:rsid w:val="0075501B"/>
    <w:rsid w:val="0075507F"/>
    <w:rsid w:val="007550DD"/>
    <w:rsid w:val="007554D3"/>
    <w:rsid w:val="00755610"/>
    <w:rsid w:val="00755828"/>
    <w:rsid w:val="0075590D"/>
    <w:rsid w:val="0075590F"/>
    <w:rsid w:val="007559AA"/>
    <w:rsid w:val="00755AB0"/>
    <w:rsid w:val="007560DD"/>
    <w:rsid w:val="0075625A"/>
    <w:rsid w:val="0075627D"/>
    <w:rsid w:val="007563CE"/>
    <w:rsid w:val="007564E5"/>
    <w:rsid w:val="00756744"/>
    <w:rsid w:val="0075708A"/>
    <w:rsid w:val="007570EC"/>
    <w:rsid w:val="0075727F"/>
    <w:rsid w:val="007572A5"/>
    <w:rsid w:val="0075780A"/>
    <w:rsid w:val="00757907"/>
    <w:rsid w:val="00757BFB"/>
    <w:rsid w:val="00757C39"/>
    <w:rsid w:val="007604C4"/>
    <w:rsid w:val="007607EA"/>
    <w:rsid w:val="00760A0D"/>
    <w:rsid w:val="00761006"/>
    <w:rsid w:val="007611A6"/>
    <w:rsid w:val="007611DD"/>
    <w:rsid w:val="007617ED"/>
    <w:rsid w:val="0076191B"/>
    <w:rsid w:val="0076195A"/>
    <w:rsid w:val="00761969"/>
    <w:rsid w:val="007619E5"/>
    <w:rsid w:val="00761C3D"/>
    <w:rsid w:val="00761C55"/>
    <w:rsid w:val="00761CC8"/>
    <w:rsid w:val="00761F90"/>
    <w:rsid w:val="0076231F"/>
    <w:rsid w:val="0076264C"/>
    <w:rsid w:val="00762AB0"/>
    <w:rsid w:val="00763029"/>
    <w:rsid w:val="007630A9"/>
    <w:rsid w:val="007631F5"/>
    <w:rsid w:val="007634BA"/>
    <w:rsid w:val="00763840"/>
    <w:rsid w:val="00763AAE"/>
    <w:rsid w:val="00763CBE"/>
    <w:rsid w:val="00764058"/>
    <w:rsid w:val="0076407B"/>
    <w:rsid w:val="007640AC"/>
    <w:rsid w:val="0076431C"/>
    <w:rsid w:val="0076433C"/>
    <w:rsid w:val="00764461"/>
    <w:rsid w:val="00764542"/>
    <w:rsid w:val="00764AC9"/>
    <w:rsid w:val="00764F9A"/>
    <w:rsid w:val="007651EF"/>
    <w:rsid w:val="00765370"/>
    <w:rsid w:val="007658AD"/>
    <w:rsid w:val="00765A64"/>
    <w:rsid w:val="00765C92"/>
    <w:rsid w:val="00765E6E"/>
    <w:rsid w:val="00766352"/>
    <w:rsid w:val="007666D6"/>
    <w:rsid w:val="00766771"/>
    <w:rsid w:val="00766982"/>
    <w:rsid w:val="0076698C"/>
    <w:rsid w:val="007670CE"/>
    <w:rsid w:val="0076721E"/>
    <w:rsid w:val="00767285"/>
    <w:rsid w:val="0076796C"/>
    <w:rsid w:val="00767B6A"/>
    <w:rsid w:val="00767C74"/>
    <w:rsid w:val="00770007"/>
    <w:rsid w:val="00770027"/>
    <w:rsid w:val="0077006D"/>
    <w:rsid w:val="007700FD"/>
    <w:rsid w:val="00770E90"/>
    <w:rsid w:val="00770FED"/>
    <w:rsid w:val="007711A6"/>
    <w:rsid w:val="00771398"/>
    <w:rsid w:val="0077147F"/>
    <w:rsid w:val="007714EE"/>
    <w:rsid w:val="00771793"/>
    <w:rsid w:val="00771824"/>
    <w:rsid w:val="00771A3D"/>
    <w:rsid w:val="00771A73"/>
    <w:rsid w:val="00771CC5"/>
    <w:rsid w:val="00771CED"/>
    <w:rsid w:val="00771D2A"/>
    <w:rsid w:val="00772097"/>
    <w:rsid w:val="00772391"/>
    <w:rsid w:val="00772E4B"/>
    <w:rsid w:val="00773003"/>
    <w:rsid w:val="00773088"/>
    <w:rsid w:val="007730DB"/>
    <w:rsid w:val="00773469"/>
    <w:rsid w:val="007737B8"/>
    <w:rsid w:val="00773966"/>
    <w:rsid w:val="00773A47"/>
    <w:rsid w:val="00773EEF"/>
    <w:rsid w:val="00774076"/>
    <w:rsid w:val="0077423F"/>
    <w:rsid w:val="0077431D"/>
    <w:rsid w:val="007744C5"/>
    <w:rsid w:val="007745BF"/>
    <w:rsid w:val="0077509A"/>
    <w:rsid w:val="00775512"/>
    <w:rsid w:val="00775B8B"/>
    <w:rsid w:val="00775C02"/>
    <w:rsid w:val="00775C39"/>
    <w:rsid w:val="00775D5B"/>
    <w:rsid w:val="00775E70"/>
    <w:rsid w:val="00775F2A"/>
    <w:rsid w:val="0077605F"/>
    <w:rsid w:val="00776077"/>
    <w:rsid w:val="007762AC"/>
    <w:rsid w:val="007765F4"/>
    <w:rsid w:val="00776F75"/>
    <w:rsid w:val="00777AE5"/>
    <w:rsid w:val="00777DC7"/>
    <w:rsid w:val="00777F6C"/>
    <w:rsid w:val="00780123"/>
    <w:rsid w:val="00780256"/>
    <w:rsid w:val="00780292"/>
    <w:rsid w:val="007802D7"/>
    <w:rsid w:val="00780301"/>
    <w:rsid w:val="00780603"/>
    <w:rsid w:val="00780660"/>
    <w:rsid w:val="00780671"/>
    <w:rsid w:val="007806D6"/>
    <w:rsid w:val="007806F1"/>
    <w:rsid w:val="007808EC"/>
    <w:rsid w:val="00780C9E"/>
    <w:rsid w:val="00780CF8"/>
    <w:rsid w:val="00780D3F"/>
    <w:rsid w:val="00781281"/>
    <w:rsid w:val="00781393"/>
    <w:rsid w:val="007813F7"/>
    <w:rsid w:val="00781471"/>
    <w:rsid w:val="007818C9"/>
    <w:rsid w:val="00781B69"/>
    <w:rsid w:val="00782703"/>
    <w:rsid w:val="0078279A"/>
    <w:rsid w:val="00782A84"/>
    <w:rsid w:val="00782AA2"/>
    <w:rsid w:val="00782AF1"/>
    <w:rsid w:val="00782BDC"/>
    <w:rsid w:val="00782D6E"/>
    <w:rsid w:val="007832A5"/>
    <w:rsid w:val="007832E0"/>
    <w:rsid w:val="007835CF"/>
    <w:rsid w:val="00783701"/>
    <w:rsid w:val="00783707"/>
    <w:rsid w:val="00783761"/>
    <w:rsid w:val="00783790"/>
    <w:rsid w:val="0078397D"/>
    <w:rsid w:val="00783AB0"/>
    <w:rsid w:val="00783E41"/>
    <w:rsid w:val="00783F9B"/>
    <w:rsid w:val="007841E8"/>
    <w:rsid w:val="00784357"/>
    <w:rsid w:val="00784B01"/>
    <w:rsid w:val="007850C8"/>
    <w:rsid w:val="00785303"/>
    <w:rsid w:val="00785348"/>
    <w:rsid w:val="007853EF"/>
    <w:rsid w:val="00785ED0"/>
    <w:rsid w:val="00786272"/>
    <w:rsid w:val="007868E0"/>
    <w:rsid w:val="0078694A"/>
    <w:rsid w:val="00786BC1"/>
    <w:rsid w:val="00786DC2"/>
    <w:rsid w:val="007873C6"/>
    <w:rsid w:val="0078776D"/>
    <w:rsid w:val="00787BAD"/>
    <w:rsid w:val="00787D5C"/>
    <w:rsid w:val="007903E6"/>
    <w:rsid w:val="007904CF"/>
    <w:rsid w:val="007909BC"/>
    <w:rsid w:val="00790DF5"/>
    <w:rsid w:val="00790EAD"/>
    <w:rsid w:val="00791132"/>
    <w:rsid w:val="00791354"/>
    <w:rsid w:val="00791424"/>
    <w:rsid w:val="00791999"/>
    <w:rsid w:val="00791AAE"/>
    <w:rsid w:val="00791E7C"/>
    <w:rsid w:val="00791F8F"/>
    <w:rsid w:val="0079211D"/>
    <w:rsid w:val="007923A7"/>
    <w:rsid w:val="007924F6"/>
    <w:rsid w:val="007929A1"/>
    <w:rsid w:val="00792CE4"/>
    <w:rsid w:val="00792EB3"/>
    <w:rsid w:val="007935CC"/>
    <w:rsid w:val="007936D4"/>
    <w:rsid w:val="007936D5"/>
    <w:rsid w:val="007937F3"/>
    <w:rsid w:val="00793AE3"/>
    <w:rsid w:val="00793F90"/>
    <w:rsid w:val="007940D6"/>
    <w:rsid w:val="007943EB"/>
    <w:rsid w:val="00794686"/>
    <w:rsid w:val="00794A3B"/>
    <w:rsid w:val="00794AB9"/>
    <w:rsid w:val="0079560D"/>
    <w:rsid w:val="00795D72"/>
    <w:rsid w:val="00796017"/>
    <w:rsid w:val="00796052"/>
    <w:rsid w:val="007967F2"/>
    <w:rsid w:val="00796935"/>
    <w:rsid w:val="00796A47"/>
    <w:rsid w:val="007971DA"/>
    <w:rsid w:val="00797523"/>
    <w:rsid w:val="00797610"/>
    <w:rsid w:val="007977CC"/>
    <w:rsid w:val="00797CC4"/>
    <w:rsid w:val="00797D39"/>
    <w:rsid w:val="007A00CE"/>
    <w:rsid w:val="007A0A28"/>
    <w:rsid w:val="007A0D51"/>
    <w:rsid w:val="007A0DCF"/>
    <w:rsid w:val="007A0E2A"/>
    <w:rsid w:val="007A19FA"/>
    <w:rsid w:val="007A1D31"/>
    <w:rsid w:val="007A1E11"/>
    <w:rsid w:val="007A22EE"/>
    <w:rsid w:val="007A27B4"/>
    <w:rsid w:val="007A285C"/>
    <w:rsid w:val="007A2A91"/>
    <w:rsid w:val="007A2AED"/>
    <w:rsid w:val="007A3042"/>
    <w:rsid w:val="007A32AF"/>
    <w:rsid w:val="007A3303"/>
    <w:rsid w:val="007A33B4"/>
    <w:rsid w:val="007A33D0"/>
    <w:rsid w:val="007A39AC"/>
    <w:rsid w:val="007A3C79"/>
    <w:rsid w:val="007A3EF8"/>
    <w:rsid w:val="007A3FD2"/>
    <w:rsid w:val="007A417C"/>
    <w:rsid w:val="007A42ED"/>
    <w:rsid w:val="007A468D"/>
    <w:rsid w:val="007A489E"/>
    <w:rsid w:val="007A49F3"/>
    <w:rsid w:val="007A51DA"/>
    <w:rsid w:val="007A52F0"/>
    <w:rsid w:val="007A5529"/>
    <w:rsid w:val="007A564F"/>
    <w:rsid w:val="007A56E3"/>
    <w:rsid w:val="007A6222"/>
    <w:rsid w:val="007A67EF"/>
    <w:rsid w:val="007A6952"/>
    <w:rsid w:val="007A695D"/>
    <w:rsid w:val="007A6B30"/>
    <w:rsid w:val="007A6BBD"/>
    <w:rsid w:val="007A6BF1"/>
    <w:rsid w:val="007A6D04"/>
    <w:rsid w:val="007A6E5B"/>
    <w:rsid w:val="007A7046"/>
    <w:rsid w:val="007A731E"/>
    <w:rsid w:val="007A7498"/>
    <w:rsid w:val="007A7659"/>
    <w:rsid w:val="007A76FF"/>
    <w:rsid w:val="007A776D"/>
    <w:rsid w:val="007A7786"/>
    <w:rsid w:val="007A78C3"/>
    <w:rsid w:val="007A79F1"/>
    <w:rsid w:val="007A7D45"/>
    <w:rsid w:val="007A7E8F"/>
    <w:rsid w:val="007B0083"/>
    <w:rsid w:val="007B0292"/>
    <w:rsid w:val="007B0346"/>
    <w:rsid w:val="007B0463"/>
    <w:rsid w:val="007B05B8"/>
    <w:rsid w:val="007B05C9"/>
    <w:rsid w:val="007B061D"/>
    <w:rsid w:val="007B066E"/>
    <w:rsid w:val="007B0A7A"/>
    <w:rsid w:val="007B0B95"/>
    <w:rsid w:val="007B0C51"/>
    <w:rsid w:val="007B1025"/>
    <w:rsid w:val="007B10CA"/>
    <w:rsid w:val="007B1442"/>
    <w:rsid w:val="007B165D"/>
    <w:rsid w:val="007B1D42"/>
    <w:rsid w:val="007B1DA5"/>
    <w:rsid w:val="007B1E2F"/>
    <w:rsid w:val="007B22B5"/>
    <w:rsid w:val="007B231C"/>
    <w:rsid w:val="007B248E"/>
    <w:rsid w:val="007B26CB"/>
    <w:rsid w:val="007B2AF1"/>
    <w:rsid w:val="007B38BA"/>
    <w:rsid w:val="007B39F7"/>
    <w:rsid w:val="007B3E14"/>
    <w:rsid w:val="007B3FBC"/>
    <w:rsid w:val="007B420E"/>
    <w:rsid w:val="007B4367"/>
    <w:rsid w:val="007B437A"/>
    <w:rsid w:val="007B43B6"/>
    <w:rsid w:val="007B48D8"/>
    <w:rsid w:val="007B4937"/>
    <w:rsid w:val="007B4B4B"/>
    <w:rsid w:val="007B4E2D"/>
    <w:rsid w:val="007B50DB"/>
    <w:rsid w:val="007B52B8"/>
    <w:rsid w:val="007B52BA"/>
    <w:rsid w:val="007B54DF"/>
    <w:rsid w:val="007B5581"/>
    <w:rsid w:val="007B5681"/>
    <w:rsid w:val="007B5938"/>
    <w:rsid w:val="007B597B"/>
    <w:rsid w:val="007B5A79"/>
    <w:rsid w:val="007B5C88"/>
    <w:rsid w:val="007B5D71"/>
    <w:rsid w:val="007B5F9F"/>
    <w:rsid w:val="007B601E"/>
    <w:rsid w:val="007B621D"/>
    <w:rsid w:val="007B6310"/>
    <w:rsid w:val="007B649F"/>
    <w:rsid w:val="007B65E9"/>
    <w:rsid w:val="007B72E0"/>
    <w:rsid w:val="007B753E"/>
    <w:rsid w:val="007B7B48"/>
    <w:rsid w:val="007B7D2B"/>
    <w:rsid w:val="007C089D"/>
    <w:rsid w:val="007C08EA"/>
    <w:rsid w:val="007C0A9D"/>
    <w:rsid w:val="007C0B6D"/>
    <w:rsid w:val="007C0E9E"/>
    <w:rsid w:val="007C1341"/>
    <w:rsid w:val="007C1754"/>
    <w:rsid w:val="007C1EBF"/>
    <w:rsid w:val="007C2A9A"/>
    <w:rsid w:val="007C2C58"/>
    <w:rsid w:val="007C2D31"/>
    <w:rsid w:val="007C2E34"/>
    <w:rsid w:val="007C2EE0"/>
    <w:rsid w:val="007C30C5"/>
    <w:rsid w:val="007C3478"/>
    <w:rsid w:val="007C34AE"/>
    <w:rsid w:val="007C38A1"/>
    <w:rsid w:val="007C3B39"/>
    <w:rsid w:val="007C3FED"/>
    <w:rsid w:val="007C411F"/>
    <w:rsid w:val="007C43C5"/>
    <w:rsid w:val="007C4405"/>
    <w:rsid w:val="007C44D6"/>
    <w:rsid w:val="007C4BDB"/>
    <w:rsid w:val="007C4C37"/>
    <w:rsid w:val="007C4F31"/>
    <w:rsid w:val="007C4F8B"/>
    <w:rsid w:val="007C606D"/>
    <w:rsid w:val="007C643E"/>
    <w:rsid w:val="007C6CF0"/>
    <w:rsid w:val="007C6F89"/>
    <w:rsid w:val="007C71DB"/>
    <w:rsid w:val="007C7BB6"/>
    <w:rsid w:val="007C7C2D"/>
    <w:rsid w:val="007C7F35"/>
    <w:rsid w:val="007D02F6"/>
    <w:rsid w:val="007D03B9"/>
    <w:rsid w:val="007D03C3"/>
    <w:rsid w:val="007D045B"/>
    <w:rsid w:val="007D057E"/>
    <w:rsid w:val="007D0649"/>
    <w:rsid w:val="007D0890"/>
    <w:rsid w:val="007D0D0F"/>
    <w:rsid w:val="007D0D54"/>
    <w:rsid w:val="007D0ECF"/>
    <w:rsid w:val="007D12A8"/>
    <w:rsid w:val="007D1509"/>
    <w:rsid w:val="007D161C"/>
    <w:rsid w:val="007D16AD"/>
    <w:rsid w:val="007D1734"/>
    <w:rsid w:val="007D1915"/>
    <w:rsid w:val="007D19F0"/>
    <w:rsid w:val="007D1B1C"/>
    <w:rsid w:val="007D1BC8"/>
    <w:rsid w:val="007D1C3B"/>
    <w:rsid w:val="007D1CBB"/>
    <w:rsid w:val="007D1F83"/>
    <w:rsid w:val="007D20F1"/>
    <w:rsid w:val="007D23AF"/>
    <w:rsid w:val="007D241B"/>
    <w:rsid w:val="007D24BE"/>
    <w:rsid w:val="007D26B4"/>
    <w:rsid w:val="007D272A"/>
    <w:rsid w:val="007D2894"/>
    <w:rsid w:val="007D293F"/>
    <w:rsid w:val="007D2B41"/>
    <w:rsid w:val="007D2D85"/>
    <w:rsid w:val="007D3159"/>
    <w:rsid w:val="007D385E"/>
    <w:rsid w:val="007D4D3A"/>
    <w:rsid w:val="007D4E15"/>
    <w:rsid w:val="007D4EF3"/>
    <w:rsid w:val="007D5270"/>
    <w:rsid w:val="007D543C"/>
    <w:rsid w:val="007D566F"/>
    <w:rsid w:val="007D5766"/>
    <w:rsid w:val="007D5AE4"/>
    <w:rsid w:val="007D5C02"/>
    <w:rsid w:val="007D603C"/>
    <w:rsid w:val="007D608A"/>
    <w:rsid w:val="007D6576"/>
    <w:rsid w:val="007D6818"/>
    <w:rsid w:val="007D682B"/>
    <w:rsid w:val="007D6A0B"/>
    <w:rsid w:val="007D6C7E"/>
    <w:rsid w:val="007D6F63"/>
    <w:rsid w:val="007D6F78"/>
    <w:rsid w:val="007D781A"/>
    <w:rsid w:val="007D7CB0"/>
    <w:rsid w:val="007E027E"/>
    <w:rsid w:val="007E02AC"/>
    <w:rsid w:val="007E0649"/>
    <w:rsid w:val="007E0791"/>
    <w:rsid w:val="007E08C4"/>
    <w:rsid w:val="007E0911"/>
    <w:rsid w:val="007E092C"/>
    <w:rsid w:val="007E10B4"/>
    <w:rsid w:val="007E117F"/>
    <w:rsid w:val="007E130A"/>
    <w:rsid w:val="007E14D9"/>
    <w:rsid w:val="007E1863"/>
    <w:rsid w:val="007E2100"/>
    <w:rsid w:val="007E219C"/>
    <w:rsid w:val="007E25EE"/>
    <w:rsid w:val="007E26E4"/>
    <w:rsid w:val="007E2A11"/>
    <w:rsid w:val="007E2BCB"/>
    <w:rsid w:val="007E302C"/>
    <w:rsid w:val="007E36FC"/>
    <w:rsid w:val="007E380D"/>
    <w:rsid w:val="007E388B"/>
    <w:rsid w:val="007E4003"/>
    <w:rsid w:val="007E4012"/>
    <w:rsid w:val="007E422D"/>
    <w:rsid w:val="007E4279"/>
    <w:rsid w:val="007E4605"/>
    <w:rsid w:val="007E472A"/>
    <w:rsid w:val="007E4853"/>
    <w:rsid w:val="007E492C"/>
    <w:rsid w:val="007E4C33"/>
    <w:rsid w:val="007E4E2B"/>
    <w:rsid w:val="007E4E5E"/>
    <w:rsid w:val="007E5380"/>
    <w:rsid w:val="007E5441"/>
    <w:rsid w:val="007E547D"/>
    <w:rsid w:val="007E57C3"/>
    <w:rsid w:val="007E5A22"/>
    <w:rsid w:val="007E605A"/>
    <w:rsid w:val="007E614C"/>
    <w:rsid w:val="007E63D8"/>
    <w:rsid w:val="007E69F1"/>
    <w:rsid w:val="007E6CA9"/>
    <w:rsid w:val="007E6D8A"/>
    <w:rsid w:val="007E6EAC"/>
    <w:rsid w:val="007E7184"/>
    <w:rsid w:val="007E71B2"/>
    <w:rsid w:val="007E7775"/>
    <w:rsid w:val="007E7BCC"/>
    <w:rsid w:val="007E7D9F"/>
    <w:rsid w:val="007F01E8"/>
    <w:rsid w:val="007F044E"/>
    <w:rsid w:val="007F06FC"/>
    <w:rsid w:val="007F0852"/>
    <w:rsid w:val="007F134D"/>
    <w:rsid w:val="007F16EE"/>
    <w:rsid w:val="007F194E"/>
    <w:rsid w:val="007F1AD8"/>
    <w:rsid w:val="007F2048"/>
    <w:rsid w:val="007F23DF"/>
    <w:rsid w:val="007F2AE5"/>
    <w:rsid w:val="007F2B16"/>
    <w:rsid w:val="007F2E75"/>
    <w:rsid w:val="007F2EB1"/>
    <w:rsid w:val="007F2F37"/>
    <w:rsid w:val="007F3289"/>
    <w:rsid w:val="007F3334"/>
    <w:rsid w:val="007F33FA"/>
    <w:rsid w:val="007F3797"/>
    <w:rsid w:val="007F3B86"/>
    <w:rsid w:val="007F3D26"/>
    <w:rsid w:val="007F3EFF"/>
    <w:rsid w:val="007F4583"/>
    <w:rsid w:val="007F4FB3"/>
    <w:rsid w:val="007F561F"/>
    <w:rsid w:val="007F63B3"/>
    <w:rsid w:val="007F63F2"/>
    <w:rsid w:val="007F65B1"/>
    <w:rsid w:val="007F6785"/>
    <w:rsid w:val="007F68B1"/>
    <w:rsid w:val="007F69E5"/>
    <w:rsid w:val="007F6A28"/>
    <w:rsid w:val="007F6BA1"/>
    <w:rsid w:val="007F6DFD"/>
    <w:rsid w:val="007F6FB6"/>
    <w:rsid w:val="007F6FE1"/>
    <w:rsid w:val="007F71A0"/>
    <w:rsid w:val="007F740F"/>
    <w:rsid w:val="007F76DD"/>
    <w:rsid w:val="007F7C87"/>
    <w:rsid w:val="00800293"/>
    <w:rsid w:val="0080040F"/>
    <w:rsid w:val="0080053A"/>
    <w:rsid w:val="00800C35"/>
    <w:rsid w:val="00800DCB"/>
    <w:rsid w:val="00800FDC"/>
    <w:rsid w:val="0080101B"/>
    <w:rsid w:val="0080162F"/>
    <w:rsid w:val="0080169D"/>
    <w:rsid w:val="00801942"/>
    <w:rsid w:val="00801A62"/>
    <w:rsid w:val="00801C73"/>
    <w:rsid w:val="00801E52"/>
    <w:rsid w:val="00801EA1"/>
    <w:rsid w:val="00801EBE"/>
    <w:rsid w:val="0080297B"/>
    <w:rsid w:val="00802AFC"/>
    <w:rsid w:val="00802B19"/>
    <w:rsid w:val="0080321E"/>
    <w:rsid w:val="00803860"/>
    <w:rsid w:val="008038CF"/>
    <w:rsid w:val="00803D24"/>
    <w:rsid w:val="00803E8D"/>
    <w:rsid w:val="00804493"/>
    <w:rsid w:val="008045DD"/>
    <w:rsid w:val="0080461A"/>
    <w:rsid w:val="00804C42"/>
    <w:rsid w:val="00804F68"/>
    <w:rsid w:val="008050E2"/>
    <w:rsid w:val="008051AC"/>
    <w:rsid w:val="0080553E"/>
    <w:rsid w:val="008057D6"/>
    <w:rsid w:val="008059AC"/>
    <w:rsid w:val="00805FCC"/>
    <w:rsid w:val="008062EC"/>
    <w:rsid w:val="008064F1"/>
    <w:rsid w:val="0080672A"/>
    <w:rsid w:val="0080685A"/>
    <w:rsid w:val="00806B5E"/>
    <w:rsid w:val="00806BBC"/>
    <w:rsid w:val="00806CF6"/>
    <w:rsid w:val="00807028"/>
    <w:rsid w:val="008074E4"/>
    <w:rsid w:val="00807A6C"/>
    <w:rsid w:val="00807AAF"/>
    <w:rsid w:val="00807B2E"/>
    <w:rsid w:val="00807BA3"/>
    <w:rsid w:val="00807E6B"/>
    <w:rsid w:val="008100FA"/>
    <w:rsid w:val="00810161"/>
    <w:rsid w:val="008101F5"/>
    <w:rsid w:val="00810478"/>
    <w:rsid w:val="008105E1"/>
    <w:rsid w:val="0081063D"/>
    <w:rsid w:val="00810878"/>
    <w:rsid w:val="00810A38"/>
    <w:rsid w:val="00810AE2"/>
    <w:rsid w:val="00810D31"/>
    <w:rsid w:val="00810E52"/>
    <w:rsid w:val="008110A2"/>
    <w:rsid w:val="008112B9"/>
    <w:rsid w:val="008112E6"/>
    <w:rsid w:val="008114FF"/>
    <w:rsid w:val="00811737"/>
    <w:rsid w:val="008119DC"/>
    <w:rsid w:val="00811E1C"/>
    <w:rsid w:val="00812287"/>
    <w:rsid w:val="00812E60"/>
    <w:rsid w:val="00812ED2"/>
    <w:rsid w:val="00812F50"/>
    <w:rsid w:val="00813396"/>
    <w:rsid w:val="008136F6"/>
    <w:rsid w:val="00813D84"/>
    <w:rsid w:val="00814215"/>
    <w:rsid w:val="00814496"/>
    <w:rsid w:val="008145CE"/>
    <w:rsid w:val="0081469B"/>
    <w:rsid w:val="00814A7C"/>
    <w:rsid w:val="00814E63"/>
    <w:rsid w:val="0081572B"/>
    <w:rsid w:val="00815F18"/>
    <w:rsid w:val="008160CC"/>
    <w:rsid w:val="008161B7"/>
    <w:rsid w:val="00816315"/>
    <w:rsid w:val="0081652A"/>
    <w:rsid w:val="00816698"/>
    <w:rsid w:val="00816E4E"/>
    <w:rsid w:val="00816F0F"/>
    <w:rsid w:val="0081724D"/>
    <w:rsid w:val="0081759E"/>
    <w:rsid w:val="008176B2"/>
    <w:rsid w:val="008177C6"/>
    <w:rsid w:val="00817824"/>
    <w:rsid w:val="00817D74"/>
    <w:rsid w:val="00817E02"/>
    <w:rsid w:val="008201FB"/>
    <w:rsid w:val="00820407"/>
    <w:rsid w:val="008205C5"/>
    <w:rsid w:val="0082066F"/>
    <w:rsid w:val="00820962"/>
    <w:rsid w:val="00820E04"/>
    <w:rsid w:val="0082123D"/>
    <w:rsid w:val="00821802"/>
    <w:rsid w:val="00821AC1"/>
    <w:rsid w:val="00821B31"/>
    <w:rsid w:val="00821DAC"/>
    <w:rsid w:val="00821EB3"/>
    <w:rsid w:val="0082200F"/>
    <w:rsid w:val="00822220"/>
    <w:rsid w:val="00822350"/>
    <w:rsid w:val="0082245E"/>
    <w:rsid w:val="00822631"/>
    <w:rsid w:val="00822715"/>
    <w:rsid w:val="00822965"/>
    <w:rsid w:val="00822A01"/>
    <w:rsid w:val="00822E36"/>
    <w:rsid w:val="008232E2"/>
    <w:rsid w:val="00823A9E"/>
    <w:rsid w:val="00823BD9"/>
    <w:rsid w:val="00823D79"/>
    <w:rsid w:val="00823E23"/>
    <w:rsid w:val="008240A0"/>
    <w:rsid w:val="0082439D"/>
    <w:rsid w:val="008249DC"/>
    <w:rsid w:val="00824D26"/>
    <w:rsid w:val="008250CB"/>
    <w:rsid w:val="0082513E"/>
    <w:rsid w:val="00825284"/>
    <w:rsid w:val="00825455"/>
    <w:rsid w:val="00825745"/>
    <w:rsid w:val="008257C6"/>
    <w:rsid w:val="00825863"/>
    <w:rsid w:val="00825B51"/>
    <w:rsid w:val="0082619B"/>
    <w:rsid w:val="008264E0"/>
    <w:rsid w:val="00826CFF"/>
    <w:rsid w:val="00826F92"/>
    <w:rsid w:val="008273EC"/>
    <w:rsid w:val="00827491"/>
    <w:rsid w:val="008277D3"/>
    <w:rsid w:val="00827D89"/>
    <w:rsid w:val="00827E67"/>
    <w:rsid w:val="00827E71"/>
    <w:rsid w:val="00830139"/>
    <w:rsid w:val="0083024E"/>
    <w:rsid w:val="00830340"/>
    <w:rsid w:val="008309B3"/>
    <w:rsid w:val="00830C85"/>
    <w:rsid w:val="00830FC3"/>
    <w:rsid w:val="00831090"/>
    <w:rsid w:val="00831109"/>
    <w:rsid w:val="00831381"/>
    <w:rsid w:val="008314CA"/>
    <w:rsid w:val="00831540"/>
    <w:rsid w:val="0083187D"/>
    <w:rsid w:val="00831ACD"/>
    <w:rsid w:val="00831D78"/>
    <w:rsid w:val="00832509"/>
    <w:rsid w:val="0083258F"/>
    <w:rsid w:val="00832625"/>
    <w:rsid w:val="00832DEF"/>
    <w:rsid w:val="008331AC"/>
    <w:rsid w:val="0083383D"/>
    <w:rsid w:val="00833C7C"/>
    <w:rsid w:val="00833EB9"/>
    <w:rsid w:val="0083420E"/>
    <w:rsid w:val="0083449D"/>
    <w:rsid w:val="00834517"/>
    <w:rsid w:val="008348D7"/>
    <w:rsid w:val="0083490B"/>
    <w:rsid w:val="00834BD1"/>
    <w:rsid w:val="00834C91"/>
    <w:rsid w:val="00835586"/>
    <w:rsid w:val="00835694"/>
    <w:rsid w:val="00835973"/>
    <w:rsid w:val="0083620A"/>
    <w:rsid w:val="00836299"/>
    <w:rsid w:val="008362B9"/>
    <w:rsid w:val="008365A4"/>
    <w:rsid w:val="0083665A"/>
    <w:rsid w:val="0083672C"/>
    <w:rsid w:val="00836791"/>
    <w:rsid w:val="0083690B"/>
    <w:rsid w:val="00836C20"/>
    <w:rsid w:val="00837153"/>
    <w:rsid w:val="008371BC"/>
    <w:rsid w:val="00837D44"/>
    <w:rsid w:val="00837E06"/>
    <w:rsid w:val="008400B8"/>
    <w:rsid w:val="0084069C"/>
    <w:rsid w:val="00840793"/>
    <w:rsid w:val="008414E1"/>
    <w:rsid w:val="0084158A"/>
    <w:rsid w:val="00841797"/>
    <w:rsid w:val="00841991"/>
    <w:rsid w:val="00841B71"/>
    <w:rsid w:val="00841DF4"/>
    <w:rsid w:val="00842094"/>
    <w:rsid w:val="0084210E"/>
    <w:rsid w:val="00842193"/>
    <w:rsid w:val="00842231"/>
    <w:rsid w:val="0084233A"/>
    <w:rsid w:val="00842958"/>
    <w:rsid w:val="0084299E"/>
    <w:rsid w:val="008429C2"/>
    <w:rsid w:val="00842F40"/>
    <w:rsid w:val="00842F74"/>
    <w:rsid w:val="0084313F"/>
    <w:rsid w:val="00843418"/>
    <w:rsid w:val="00843596"/>
    <w:rsid w:val="00843656"/>
    <w:rsid w:val="00844184"/>
    <w:rsid w:val="00844394"/>
    <w:rsid w:val="0084483F"/>
    <w:rsid w:val="0084486E"/>
    <w:rsid w:val="008449D5"/>
    <w:rsid w:val="00844D6E"/>
    <w:rsid w:val="00844EA6"/>
    <w:rsid w:val="00845527"/>
    <w:rsid w:val="00845959"/>
    <w:rsid w:val="00845ABB"/>
    <w:rsid w:val="00845BA2"/>
    <w:rsid w:val="00845E3C"/>
    <w:rsid w:val="00845E83"/>
    <w:rsid w:val="00845F46"/>
    <w:rsid w:val="00846746"/>
    <w:rsid w:val="00846834"/>
    <w:rsid w:val="00846AA6"/>
    <w:rsid w:val="00847285"/>
    <w:rsid w:val="00847351"/>
    <w:rsid w:val="008474F2"/>
    <w:rsid w:val="00847796"/>
    <w:rsid w:val="008478A2"/>
    <w:rsid w:val="00847B2F"/>
    <w:rsid w:val="00850029"/>
    <w:rsid w:val="0085013D"/>
    <w:rsid w:val="00850145"/>
    <w:rsid w:val="0085038E"/>
    <w:rsid w:val="00850589"/>
    <w:rsid w:val="008509D6"/>
    <w:rsid w:val="00851159"/>
    <w:rsid w:val="00851285"/>
    <w:rsid w:val="008514F4"/>
    <w:rsid w:val="008517AD"/>
    <w:rsid w:val="00851940"/>
    <w:rsid w:val="00851A5C"/>
    <w:rsid w:val="00851A82"/>
    <w:rsid w:val="00851CCF"/>
    <w:rsid w:val="0085203C"/>
    <w:rsid w:val="0085240D"/>
    <w:rsid w:val="0085278F"/>
    <w:rsid w:val="0085288C"/>
    <w:rsid w:val="008528FD"/>
    <w:rsid w:val="00852E1F"/>
    <w:rsid w:val="00853046"/>
    <w:rsid w:val="0085329A"/>
    <w:rsid w:val="0085332E"/>
    <w:rsid w:val="00853642"/>
    <w:rsid w:val="00853B2E"/>
    <w:rsid w:val="00853E46"/>
    <w:rsid w:val="0085413A"/>
    <w:rsid w:val="008541C8"/>
    <w:rsid w:val="008541DF"/>
    <w:rsid w:val="008547BB"/>
    <w:rsid w:val="008547C6"/>
    <w:rsid w:val="00854957"/>
    <w:rsid w:val="00854AB3"/>
    <w:rsid w:val="00854AFF"/>
    <w:rsid w:val="00854FD9"/>
    <w:rsid w:val="008553F1"/>
    <w:rsid w:val="00855AAE"/>
    <w:rsid w:val="00855C70"/>
    <w:rsid w:val="00855E09"/>
    <w:rsid w:val="0085678E"/>
    <w:rsid w:val="008569CA"/>
    <w:rsid w:val="00856EC9"/>
    <w:rsid w:val="0085708C"/>
    <w:rsid w:val="0085709C"/>
    <w:rsid w:val="008575E8"/>
    <w:rsid w:val="00857E8D"/>
    <w:rsid w:val="00860844"/>
    <w:rsid w:val="0086089E"/>
    <w:rsid w:val="00860B78"/>
    <w:rsid w:val="00860B90"/>
    <w:rsid w:val="00860E11"/>
    <w:rsid w:val="00860EFD"/>
    <w:rsid w:val="00861109"/>
    <w:rsid w:val="008611FA"/>
    <w:rsid w:val="008619FF"/>
    <w:rsid w:val="00861BF6"/>
    <w:rsid w:val="00861F35"/>
    <w:rsid w:val="00862228"/>
    <w:rsid w:val="00862551"/>
    <w:rsid w:val="008628A3"/>
    <w:rsid w:val="00862C6A"/>
    <w:rsid w:val="00862D28"/>
    <w:rsid w:val="00862DDC"/>
    <w:rsid w:val="00862E5C"/>
    <w:rsid w:val="00862E94"/>
    <w:rsid w:val="00863010"/>
    <w:rsid w:val="0086321E"/>
    <w:rsid w:val="008635EE"/>
    <w:rsid w:val="00863652"/>
    <w:rsid w:val="00863892"/>
    <w:rsid w:val="00863A0E"/>
    <w:rsid w:val="00863A74"/>
    <w:rsid w:val="00863B15"/>
    <w:rsid w:val="00863E08"/>
    <w:rsid w:val="00863E5A"/>
    <w:rsid w:val="00864C18"/>
    <w:rsid w:val="00864C31"/>
    <w:rsid w:val="00865027"/>
    <w:rsid w:val="008650EA"/>
    <w:rsid w:val="00865975"/>
    <w:rsid w:val="00865BF6"/>
    <w:rsid w:val="00865C72"/>
    <w:rsid w:val="00865EC6"/>
    <w:rsid w:val="0086609D"/>
    <w:rsid w:val="00866207"/>
    <w:rsid w:val="0086625A"/>
    <w:rsid w:val="0086688D"/>
    <w:rsid w:val="00866A76"/>
    <w:rsid w:val="00866C5C"/>
    <w:rsid w:val="00866E49"/>
    <w:rsid w:val="00866E78"/>
    <w:rsid w:val="0086769F"/>
    <w:rsid w:val="008679D6"/>
    <w:rsid w:val="00867BA9"/>
    <w:rsid w:val="00867D43"/>
    <w:rsid w:val="00867E47"/>
    <w:rsid w:val="00870067"/>
    <w:rsid w:val="008700B2"/>
    <w:rsid w:val="008704B7"/>
    <w:rsid w:val="0087067B"/>
    <w:rsid w:val="008706FC"/>
    <w:rsid w:val="00870CAC"/>
    <w:rsid w:val="00870D20"/>
    <w:rsid w:val="00871F0F"/>
    <w:rsid w:val="008720D0"/>
    <w:rsid w:val="008721D6"/>
    <w:rsid w:val="008723C4"/>
    <w:rsid w:val="00872665"/>
    <w:rsid w:val="0087271B"/>
    <w:rsid w:val="00872849"/>
    <w:rsid w:val="00872D70"/>
    <w:rsid w:val="008735A1"/>
    <w:rsid w:val="008735F2"/>
    <w:rsid w:val="00873B45"/>
    <w:rsid w:val="00873D26"/>
    <w:rsid w:val="00873EB1"/>
    <w:rsid w:val="00873EFD"/>
    <w:rsid w:val="00874149"/>
    <w:rsid w:val="00874569"/>
    <w:rsid w:val="0087496D"/>
    <w:rsid w:val="00874A3D"/>
    <w:rsid w:val="00874EE6"/>
    <w:rsid w:val="0087505F"/>
    <w:rsid w:val="008750C4"/>
    <w:rsid w:val="0087516A"/>
    <w:rsid w:val="008754B2"/>
    <w:rsid w:val="0087559E"/>
    <w:rsid w:val="008755A5"/>
    <w:rsid w:val="00875694"/>
    <w:rsid w:val="00875ABB"/>
    <w:rsid w:val="00875AEA"/>
    <w:rsid w:val="00875CB6"/>
    <w:rsid w:val="008764B7"/>
    <w:rsid w:val="008767EE"/>
    <w:rsid w:val="008769AC"/>
    <w:rsid w:val="00876CEC"/>
    <w:rsid w:val="008770ED"/>
    <w:rsid w:val="008770F8"/>
    <w:rsid w:val="00877166"/>
    <w:rsid w:val="0087738A"/>
    <w:rsid w:val="0087746C"/>
    <w:rsid w:val="00877AC2"/>
    <w:rsid w:val="00877FFA"/>
    <w:rsid w:val="00880117"/>
    <w:rsid w:val="00880139"/>
    <w:rsid w:val="00880408"/>
    <w:rsid w:val="00880530"/>
    <w:rsid w:val="00880975"/>
    <w:rsid w:val="00880D2F"/>
    <w:rsid w:val="00880D4F"/>
    <w:rsid w:val="008810B6"/>
    <w:rsid w:val="008810F6"/>
    <w:rsid w:val="00881121"/>
    <w:rsid w:val="00881653"/>
    <w:rsid w:val="0088199F"/>
    <w:rsid w:val="008819AD"/>
    <w:rsid w:val="008819D8"/>
    <w:rsid w:val="00881F0E"/>
    <w:rsid w:val="00882235"/>
    <w:rsid w:val="008822FB"/>
    <w:rsid w:val="00882639"/>
    <w:rsid w:val="008828C3"/>
    <w:rsid w:val="008836FE"/>
    <w:rsid w:val="0088397A"/>
    <w:rsid w:val="0088402E"/>
    <w:rsid w:val="008842F0"/>
    <w:rsid w:val="008844D8"/>
    <w:rsid w:val="00884599"/>
    <w:rsid w:val="00884899"/>
    <w:rsid w:val="008849DC"/>
    <w:rsid w:val="00884DEE"/>
    <w:rsid w:val="00885C69"/>
    <w:rsid w:val="00885CF5"/>
    <w:rsid w:val="0088600D"/>
    <w:rsid w:val="008862A2"/>
    <w:rsid w:val="008862F5"/>
    <w:rsid w:val="008864EE"/>
    <w:rsid w:val="008866B0"/>
    <w:rsid w:val="008867F4"/>
    <w:rsid w:val="00887214"/>
    <w:rsid w:val="008873DA"/>
    <w:rsid w:val="00887495"/>
    <w:rsid w:val="008876EE"/>
    <w:rsid w:val="00887851"/>
    <w:rsid w:val="00887C5A"/>
    <w:rsid w:val="00890388"/>
    <w:rsid w:val="00890E7E"/>
    <w:rsid w:val="008910E7"/>
    <w:rsid w:val="008911B1"/>
    <w:rsid w:val="0089131C"/>
    <w:rsid w:val="008913F5"/>
    <w:rsid w:val="008915D1"/>
    <w:rsid w:val="0089176D"/>
    <w:rsid w:val="00891996"/>
    <w:rsid w:val="00891AF3"/>
    <w:rsid w:val="00891BDA"/>
    <w:rsid w:val="008922D6"/>
    <w:rsid w:val="00892346"/>
    <w:rsid w:val="00892518"/>
    <w:rsid w:val="008927EB"/>
    <w:rsid w:val="0089287D"/>
    <w:rsid w:val="00892E97"/>
    <w:rsid w:val="00892ED2"/>
    <w:rsid w:val="00892EDD"/>
    <w:rsid w:val="0089355A"/>
    <w:rsid w:val="00893922"/>
    <w:rsid w:val="00893D6C"/>
    <w:rsid w:val="008941CC"/>
    <w:rsid w:val="00894896"/>
    <w:rsid w:val="00894CE6"/>
    <w:rsid w:val="00894DAE"/>
    <w:rsid w:val="008950D3"/>
    <w:rsid w:val="00895580"/>
    <w:rsid w:val="00895658"/>
    <w:rsid w:val="008957DA"/>
    <w:rsid w:val="00895B8F"/>
    <w:rsid w:val="00895C4E"/>
    <w:rsid w:val="00895F40"/>
    <w:rsid w:val="008960E0"/>
    <w:rsid w:val="008962BD"/>
    <w:rsid w:val="00896756"/>
    <w:rsid w:val="00896A2E"/>
    <w:rsid w:val="00896BA5"/>
    <w:rsid w:val="00896F67"/>
    <w:rsid w:val="00897230"/>
    <w:rsid w:val="00897398"/>
    <w:rsid w:val="00897438"/>
    <w:rsid w:val="00897D76"/>
    <w:rsid w:val="00897F3B"/>
    <w:rsid w:val="00897F47"/>
    <w:rsid w:val="008A0265"/>
    <w:rsid w:val="008A0301"/>
    <w:rsid w:val="008A06C8"/>
    <w:rsid w:val="008A0CF2"/>
    <w:rsid w:val="008A0EAF"/>
    <w:rsid w:val="008A115E"/>
    <w:rsid w:val="008A1943"/>
    <w:rsid w:val="008A1D36"/>
    <w:rsid w:val="008A1F2A"/>
    <w:rsid w:val="008A21FB"/>
    <w:rsid w:val="008A2709"/>
    <w:rsid w:val="008A273A"/>
    <w:rsid w:val="008A2BE1"/>
    <w:rsid w:val="008A2C2A"/>
    <w:rsid w:val="008A2C5A"/>
    <w:rsid w:val="008A2F6E"/>
    <w:rsid w:val="008A310C"/>
    <w:rsid w:val="008A3172"/>
    <w:rsid w:val="008A3263"/>
    <w:rsid w:val="008A3364"/>
    <w:rsid w:val="008A337B"/>
    <w:rsid w:val="008A34BB"/>
    <w:rsid w:val="008A36D8"/>
    <w:rsid w:val="008A399E"/>
    <w:rsid w:val="008A3D0B"/>
    <w:rsid w:val="008A480D"/>
    <w:rsid w:val="008A4AF4"/>
    <w:rsid w:val="008A4D25"/>
    <w:rsid w:val="008A53CD"/>
    <w:rsid w:val="008A5746"/>
    <w:rsid w:val="008A59FA"/>
    <w:rsid w:val="008A5A04"/>
    <w:rsid w:val="008A5B8C"/>
    <w:rsid w:val="008A5F4D"/>
    <w:rsid w:val="008A5FBB"/>
    <w:rsid w:val="008A6488"/>
    <w:rsid w:val="008A654A"/>
    <w:rsid w:val="008A6CBA"/>
    <w:rsid w:val="008A6DBB"/>
    <w:rsid w:val="008A716F"/>
    <w:rsid w:val="008A73AE"/>
    <w:rsid w:val="008A742D"/>
    <w:rsid w:val="008A7552"/>
    <w:rsid w:val="008A7570"/>
    <w:rsid w:val="008A7CBC"/>
    <w:rsid w:val="008A7D3D"/>
    <w:rsid w:val="008A7E4A"/>
    <w:rsid w:val="008A7E70"/>
    <w:rsid w:val="008B01DA"/>
    <w:rsid w:val="008B0202"/>
    <w:rsid w:val="008B0295"/>
    <w:rsid w:val="008B02F4"/>
    <w:rsid w:val="008B07DB"/>
    <w:rsid w:val="008B0B44"/>
    <w:rsid w:val="008B1072"/>
    <w:rsid w:val="008B142D"/>
    <w:rsid w:val="008B146D"/>
    <w:rsid w:val="008B1F42"/>
    <w:rsid w:val="008B25D3"/>
    <w:rsid w:val="008B2659"/>
    <w:rsid w:val="008B2683"/>
    <w:rsid w:val="008B26D5"/>
    <w:rsid w:val="008B2A24"/>
    <w:rsid w:val="008B2A62"/>
    <w:rsid w:val="008B2A77"/>
    <w:rsid w:val="008B2B89"/>
    <w:rsid w:val="008B2CF4"/>
    <w:rsid w:val="008B2E98"/>
    <w:rsid w:val="008B340D"/>
    <w:rsid w:val="008B348E"/>
    <w:rsid w:val="008B35EB"/>
    <w:rsid w:val="008B3880"/>
    <w:rsid w:val="008B3C3A"/>
    <w:rsid w:val="008B3C3C"/>
    <w:rsid w:val="008B4098"/>
    <w:rsid w:val="008B412E"/>
    <w:rsid w:val="008B421D"/>
    <w:rsid w:val="008B4720"/>
    <w:rsid w:val="008B4A20"/>
    <w:rsid w:val="008B4C07"/>
    <w:rsid w:val="008B4D4E"/>
    <w:rsid w:val="008B52F9"/>
    <w:rsid w:val="008B5801"/>
    <w:rsid w:val="008B5B56"/>
    <w:rsid w:val="008B5BAE"/>
    <w:rsid w:val="008B5E86"/>
    <w:rsid w:val="008B5EF5"/>
    <w:rsid w:val="008B5FE1"/>
    <w:rsid w:val="008B664C"/>
    <w:rsid w:val="008B674F"/>
    <w:rsid w:val="008B6A58"/>
    <w:rsid w:val="008B6EEE"/>
    <w:rsid w:val="008B6FAA"/>
    <w:rsid w:val="008B7101"/>
    <w:rsid w:val="008B7220"/>
    <w:rsid w:val="008B7533"/>
    <w:rsid w:val="008B7710"/>
    <w:rsid w:val="008B7A07"/>
    <w:rsid w:val="008B7BF5"/>
    <w:rsid w:val="008C0142"/>
    <w:rsid w:val="008C0391"/>
    <w:rsid w:val="008C04C4"/>
    <w:rsid w:val="008C08B4"/>
    <w:rsid w:val="008C0A23"/>
    <w:rsid w:val="008C0F87"/>
    <w:rsid w:val="008C14AC"/>
    <w:rsid w:val="008C14EA"/>
    <w:rsid w:val="008C1B47"/>
    <w:rsid w:val="008C1CC0"/>
    <w:rsid w:val="008C21CD"/>
    <w:rsid w:val="008C2738"/>
    <w:rsid w:val="008C2886"/>
    <w:rsid w:val="008C28A2"/>
    <w:rsid w:val="008C2A51"/>
    <w:rsid w:val="008C2ECE"/>
    <w:rsid w:val="008C2F3F"/>
    <w:rsid w:val="008C3232"/>
    <w:rsid w:val="008C3615"/>
    <w:rsid w:val="008C3696"/>
    <w:rsid w:val="008C3C18"/>
    <w:rsid w:val="008C42A9"/>
    <w:rsid w:val="008C4347"/>
    <w:rsid w:val="008C4922"/>
    <w:rsid w:val="008C51FA"/>
    <w:rsid w:val="008C536F"/>
    <w:rsid w:val="008C54D6"/>
    <w:rsid w:val="008C55B7"/>
    <w:rsid w:val="008C55DF"/>
    <w:rsid w:val="008C5660"/>
    <w:rsid w:val="008C5CF9"/>
    <w:rsid w:val="008C6862"/>
    <w:rsid w:val="008C68FD"/>
    <w:rsid w:val="008C6A99"/>
    <w:rsid w:val="008C6ABC"/>
    <w:rsid w:val="008C6BB2"/>
    <w:rsid w:val="008C6C38"/>
    <w:rsid w:val="008C6C39"/>
    <w:rsid w:val="008C6C73"/>
    <w:rsid w:val="008C7245"/>
    <w:rsid w:val="008C7294"/>
    <w:rsid w:val="008C75AE"/>
    <w:rsid w:val="008C7C2A"/>
    <w:rsid w:val="008C7D26"/>
    <w:rsid w:val="008D04AF"/>
    <w:rsid w:val="008D09C4"/>
    <w:rsid w:val="008D154D"/>
    <w:rsid w:val="008D189C"/>
    <w:rsid w:val="008D18A0"/>
    <w:rsid w:val="008D1D56"/>
    <w:rsid w:val="008D2A8E"/>
    <w:rsid w:val="008D2FB0"/>
    <w:rsid w:val="008D3564"/>
    <w:rsid w:val="008D3A73"/>
    <w:rsid w:val="008D3EC9"/>
    <w:rsid w:val="008D3F95"/>
    <w:rsid w:val="008D4253"/>
    <w:rsid w:val="008D4428"/>
    <w:rsid w:val="008D47CD"/>
    <w:rsid w:val="008D48EC"/>
    <w:rsid w:val="008D49A3"/>
    <w:rsid w:val="008D49B4"/>
    <w:rsid w:val="008D4C3C"/>
    <w:rsid w:val="008D4E4F"/>
    <w:rsid w:val="008D54EF"/>
    <w:rsid w:val="008D5967"/>
    <w:rsid w:val="008D5E4A"/>
    <w:rsid w:val="008D60C6"/>
    <w:rsid w:val="008D6365"/>
    <w:rsid w:val="008D6EF5"/>
    <w:rsid w:val="008D7198"/>
    <w:rsid w:val="008D76E1"/>
    <w:rsid w:val="008D77EC"/>
    <w:rsid w:val="008D7B7F"/>
    <w:rsid w:val="008D7C9C"/>
    <w:rsid w:val="008D7E68"/>
    <w:rsid w:val="008E0491"/>
    <w:rsid w:val="008E0595"/>
    <w:rsid w:val="008E091E"/>
    <w:rsid w:val="008E0A5D"/>
    <w:rsid w:val="008E0AB7"/>
    <w:rsid w:val="008E0F56"/>
    <w:rsid w:val="008E124B"/>
    <w:rsid w:val="008E138B"/>
    <w:rsid w:val="008E1436"/>
    <w:rsid w:val="008E1462"/>
    <w:rsid w:val="008E14C1"/>
    <w:rsid w:val="008E151B"/>
    <w:rsid w:val="008E1952"/>
    <w:rsid w:val="008E19F1"/>
    <w:rsid w:val="008E1E80"/>
    <w:rsid w:val="008E22E2"/>
    <w:rsid w:val="008E2666"/>
    <w:rsid w:val="008E2710"/>
    <w:rsid w:val="008E27B8"/>
    <w:rsid w:val="008E2BF8"/>
    <w:rsid w:val="008E2D35"/>
    <w:rsid w:val="008E32DB"/>
    <w:rsid w:val="008E3514"/>
    <w:rsid w:val="008E3555"/>
    <w:rsid w:val="008E3D9F"/>
    <w:rsid w:val="008E3E76"/>
    <w:rsid w:val="008E3FC4"/>
    <w:rsid w:val="008E488C"/>
    <w:rsid w:val="008E492E"/>
    <w:rsid w:val="008E495B"/>
    <w:rsid w:val="008E4A4A"/>
    <w:rsid w:val="008E4B73"/>
    <w:rsid w:val="008E4CC7"/>
    <w:rsid w:val="008E4D01"/>
    <w:rsid w:val="008E532D"/>
    <w:rsid w:val="008E53CC"/>
    <w:rsid w:val="008E55B4"/>
    <w:rsid w:val="008E5649"/>
    <w:rsid w:val="008E56AA"/>
    <w:rsid w:val="008E56EF"/>
    <w:rsid w:val="008E5842"/>
    <w:rsid w:val="008E5CF1"/>
    <w:rsid w:val="008E5D36"/>
    <w:rsid w:val="008E5F55"/>
    <w:rsid w:val="008E618B"/>
    <w:rsid w:val="008E6682"/>
    <w:rsid w:val="008E733B"/>
    <w:rsid w:val="008E75D2"/>
    <w:rsid w:val="008E7752"/>
    <w:rsid w:val="008E7783"/>
    <w:rsid w:val="008E7933"/>
    <w:rsid w:val="008E7ADB"/>
    <w:rsid w:val="008E7BF3"/>
    <w:rsid w:val="008E7EF3"/>
    <w:rsid w:val="008F0156"/>
    <w:rsid w:val="008F0178"/>
    <w:rsid w:val="008F01EC"/>
    <w:rsid w:val="008F02B8"/>
    <w:rsid w:val="008F042D"/>
    <w:rsid w:val="008F08E5"/>
    <w:rsid w:val="008F09EC"/>
    <w:rsid w:val="008F0A40"/>
    <w:rsid w:val="008F0E22"/>
    <w:rsid w:val="008F0FF9"/>
    <w:rsid w:val="008F10AD"/>
    <w:rsid w:val="008F1586"/>
    <w:rsid w:val="008F1731"/>
    <w:rsid w:val="008F17CB"/>
    <w:rsid w:val="008F182F"/>
    <w:rsid w:val="008F2196"/>
    <w:rsid w:val="008F244B"/>
    <w:rsid w:val="008F2476"/>
    <w:rsid w:val="008F2485"/>
    <w:rsid w:val="008F26AC"/>
    <w:rsid w:val="008F28A4"/>
    <w:rsid w:val="008F2900"/>
    <w:rsid w:val="008F2AC0"/>
    <w:rsid w:val="008F39AD"/>
    <w:rsid w:val="008F3BB5"/>
    <w:rsid w:val="008F4350"/>
    <w:rsid w:val="008F442B"/>
    <w:rsid w:val="008F4630"/>
    <w:rsid w:val="008F5141"/>
    <w:rsid w:val="008F566E"/>
    <w:rsid w:val="008F569F"/>
    <w:rsid w:val="008F57E6"/>
    <w:rsid w:val="008F5D31"/>
    <w:rsid w:val="008F6177"/>
    <w:rsid w:val="008F639C"/>
    <w:rsid w:val="008F671B"/>
    <w:rsid w:val="008F6912"/>
    <w:rsid w:val="008F6A29"/>
    <w:rsid w:val="008F6C49"/>
    <w:rsid w:val="008F7100"/>
    <w:rsid w:val="008F7494"/>
    <w:rsid w:val="008F765B"/>
    <w:rsid w:val="008F796F"/>
    <w:rsid w:val="008F7EA7"/>
    <w:rsid w:val="008F7ED4"/>
    <w:rsid w:val="0090035C"/>
    <w:rsid w:val="009003D7"/>
    <w:rsid w:val="009004BA"/>
    <w:rsid w:val="00900A83"/>
    <w:rsid w:val="00900C57"/>
    <w:rsid w:val="00900D26"/>
    <w:rsid w:val="009010AE"/>
    <w:rsid w:val="0090130B"/>
    <w:rsid w:val="00901C5B"/>
    <w:rsid w:val="00901DC3"/>
    <w:rsid w:val="00901DE1"/>
    <w:rsid w:val="00901E3A"/>
    <w:rsid w:val="00902767"/>
    <w:rsid w:val="0090281C"/>
    <w:rsid w:val="00902C3A"/>
    <w:rsid w:val="00902DCB"/>
    <w:rsid w:val="00903302"/>
    <w:rsid w:val="0090333A"/>
    <w:rsid w:val="00903654"/>
    <w:rsid w:val="00903761"/>
    <w:rsid w:val="009039D0"/>
    <w:rsid w:val="00903C1A"/>
    <w:rsid w:val="00903D14"/>
    <w:rsid w:val="009041B1"/>
    <w:rsid w:val="00904207"/>
    <w:rsid w:val="00904413"/>
    <w:rsid w:val="00904CDC"/>
    <w:rsid w:val="00904D86"/>
    <w:rsid w:val="00904DFB"/>
    <w:rsid w:val="00904E0F"/>
    <w:rsid w:val="00904E1E"/>
    <w:rsid w:val="00905262"/>
    <w:rsid w:val="009055B0"/>
    <w:rsid w:val="00905868"/>
    <w:rsid w:val="00905AC6"/>
    <w:rsid w:val="00905C96"/>
    <w:rsid w:val="00905D31"/>
    <w:rsid w:val="00906179"/>
    <w:rsid w:val="00906258"/>
    <w:rsid w:val="00906B2F"/>
    <w:rsid w:val="00906B78"/>
    <w:rsid w:val="00906EE7"/>
    <w:rsid w:val="00907104"/>
    <w:rsid w:val="0090710B"/>
    <w:rsid w:val="009071C7"/>
    <w:rsid w:val="009072D8"/>
    <w:rsid w:val="009074C1"/>
    <w:rsid w:val="00907748"/>
    <w:rsid w:val="009079B5"/>
    <w:rsid w:val="00907A67"/>
    <w:rsid w:val="00907B4C"/>
    <w:rsid w:val="00910030"/>
    <w:rsid w:val="0091054B"/>
    <w:rsid w:val="00910664"/>
    <w:rsid w:val="009107F3"/>
    <w:rsid w:val="0091090A"/>
    <w:rsid w:val="00910EA1"/>
    <w:rsid w:val="00910EB8"/>
    <w:rsid w:val="009110B5"/>
    <w:rsid w:val="009116A6"/>
    <w:rsid w:val="009116E7"/>
    <w:rsid w:val="00911C99"/>
    <w:rsid w:val="00911CC2"/>
    <w:rsid w:val="00911D16"/>
    <w:rsid w:val="00911D20"/>
    <w:rsid w:val="00911FEB"/>
    <w:rsid w:val="00912391"/>
    <w:rsid w:val="00912597"/>
    <w:rsid w:val="00912909"/>
    <w:rsid w:val="00912E19"/>
    <w:rsid w:val="0091310D"/>
    <w:rsid w:val="00913BCD"/>
    <w:rsid w:val="009145DF"/>
    <w:rsid w:val="009145FE"/>
    <w:rsid w:val="00914778"/>
    <w:rsid w:val="00914925"/>
    <w:rsid w:val="00914AEC"/>
    <w:rsid w:val="00914C42"/>
    <w:rsid w:val="009155C7"/>
    <w:rsid w:val="00915730"/>
    <w:rsid w:val="0091584F"/>
    <w:rsid w:val="00915AA7"/>
    <w:rsid w:val="00916798"/>
    <w:rsid w:val="009167EC"/>
    <w:rsid w:val="00916BB3"/>
    <w:rsid w:val="009170DA"/>
    <w:rsid w:val="009171DA"/>
    <w:rsid w:val="009172F3"/>
    <w:rsid w:val="009174FC"/>
    <w:rsid w:val="0091783D"/>
    <w:rsid w:val="009200FB"/>
    <w:rsid w:val="009206FA"/>
    <w:rsid w:val="00920714"/>
    <w:rsid w:val="0092071D"/>
    <w:rsid w:val="00920803"/>
    <w:rsid w:val="00920CA4"/>
    <w:rsid w:val="00920D47"/>
    <w:rsid w:val="00920DBC"/>
    <w:rsid w:val="0092140B"/>
    <w:rsid w:val="00921ECC"/>
    <w:rsid w:val="00921F12"/>
    <w:rsid w:val="0092207A"/>
    <w:rsid w:val="0092219B"/>
    <w:rsid w:val="00922282"/>
    <w:rsid w:val="009226DA"/>
    <w:rsid w:val="0092294E"/>
    <w:rsid w:val="00922A7C"/>
    <w:rsid w:val="00922B61"/>
    <w:rsid w:val="00922FFA"/>
    <w:rsid w:val="00923026"/>
    <w:rsid w:val="0092332E"/>
    <w:rsid w:val="00923667"/>
    <w:rsid w:val="00923791"/>
    <w:rsid w:val="00923A25"/>
    <w:rsid w:val="00923F38"/>
    <w:rsid w:val="009240CC"/>
    <w:rsid w:val="009243AC"/>
    <w:rsid w:val="00924590"/>
    <w:rsid w:val="009245A9"/>
    <w:rsid w:val="0092462E"/>
    <w:rsid w:val="00924AB2"/>
    <w:rsid w:val="00925088"/>
    <w:rsid w:val="009253D9"/>
    <w:rsid w:val="00925570"/>
    <w:rsid w:val="009255FB"/>
    <w:rsid w:val="0092571C"/>
    <w:rsid w:val="00925787"/>
    <w:rsid w:val="00925909"/>
    <w:rsid w:val="009259F7"/>
    <w:rsid w:val="00925A17"/>
    <w:rsid w:val="00925B14"/>
    <w:rsid w:val="00925E7E"/>
    <w:rsid w:val="00925EB1"/>
    <w:rsid w:val="0092606B"/>
    <w:rsid w:val="00926796"/>
    <w:rsid w:val="009269B0"/>
    <w:rsid w:val="00926C96"/>
    <w:rsid w:val="00926DB8"/>
    <w:rsid w:val="0092723F"/>
    <w:rsid w:val="00927356"/>
    <w:rsid w:val="00927A2C"/>
    <w:rsid w:val="00930F30"/>
    <w:rsid w:val="00930F3A"/>
    <w:rsid w:val="009311C9"/>
    <w:rsid w:val="0093171C"/>
    <w:rsid w:val="009317F5"/>
    <w:rsid w:val="0093193E"/>
    <w:rsid w:val="009319BA"/>
    <w:rsid w:val="00931BFC"/>
    <w:rsid w:val="00931DF0"/>
    <w:rsid w:val="009325A7"/>
    <w:rsid w:val="009325C6"/>
    <w:rsid w:val="00932866"/>
    <w:rsid w:val="00932FDB"/>
    <w:rsid w:val="0093301A"/>
    <w:rsid w:val="009333C7"/>
    <w:rsid w:val="00933A99"/>
    <w:rsid w:val="00933B13"/>
    <w:rsid w:val="00933C54"/>
    <w:rsid w:val="00933C6D"/>
    <w:rsid w:val="00933DD6"/>
    <w:rsid w:val="00933E71"/>
    <w:rsid w:val="0093401B"/>
    <w:rsid w:val="009340FB"/>
    <w:rsid w:val="0093413C"/>
    <w:rsid w:val="00934659"/>
    <w:rsid w:val="0093472B"/>
    <w:rsid w:val="00934A51"/>
    <w:rsid w:val="00934A8E"/>
    <w:rsid w:val="009354B7"/>
    <w:rsid w:val="00935676"/>
    <w:rsid w:val="00935985"/>
    <w:rsid w:val="00935A7C"/>
    <w:rsid w:val="00935DBA"/>
    <w:rsid w:val="0093602C"/>
    <w:rsid w:val="00936447"/>
    <w:rsid w:val="0093649B"/>
    <w:rsid w:val="0093658D"/>
    <w:rsid w:val="00936786"/>
    <w:rsid w:val="00936E16"/>
    <w:rsid w:val="00937242"/>
    <w:rsid w:val="00937332"/>
    <w:rsid w:val="009377B5"/>
    <w:rsid w:val="00937952"/>
    <w:rsid w:val="0093795E"/>
    <w:rsid w:val="0093797D"/>
    <w:rsid w:val="00937CE0"/>
    <w:rsid w:val="0094067F"/>
    <w:rsid w:val="009406BB"/>
    <w:rsid w:val="009409DC"/>
    <w:rsid w:val="00940F4C"/>
    <w:rsid w:val="0094107E"/>
    <w:rsid w:val="00941242"/>
    <w:rsid w:val="009414E5"/>
    <w:rsid w:val="00941CF9"/>
    <w:rsid w:val="00941D2A"/>
    <w:rsid w:val="009421B8"/>
    <w:rsid w:val="00942282"/>
    <w:rsid w:val="00942526"/>
    <w:rsid w:val="0094266A"/>
    <w:rsid w:val="00942874"/>
    <w:rsid w:val="00942CE4"/>
    <w:rsid w:val="00942E24"/>
    <w:rsid w:val="00942FE6"/>
    <w:rsid w:val="009434BF"/>
    <w:rsid w:val="0094359A"/>
    <w:rsid w:val="009435C6"/>
    <w:rsid w:val="009436AE"/>
    <w:rsid w:val="0094372B"/>
    <w:rsid w:val="00943ACC"/>
    <w:rsid w:val="00943EC4"/>
    <w:rsid w:val="00943F6E"/>
    <w:rsid w:val="00944264"/>
    <w:rsid w:val="00944293"/>
    <w:rsid w:val="00944A20"/>
    <w:rsid w:val="00944F6B"/>
    <w:rsid w:val="00945289"/>
    <w:rsid w:val="00945744"/>
    <w:rsid w:val="00945887"/>
    <w:rsid w:val="00945CD8"/>
    <w:rsid w:val="00945D25"/>
    <w:rsid w:val="00946302"/>
    <w:rsid w:val="0094686C"/>
    <w:rsid w:val="00946A21"/>
    <w:rsid w:val="00946E1C"/>
    <w:rsid w:val="00946F53"/>
    <w:rsid w:val="00947295"/>
    <w:rsid w:val="0094735D"/>
    <w:rsid w:val="00947375"/>
    <w:rsid w:val="00947926"/>
    <w:rsid w:val="00947CFB"/>
    <w:rsid w:val="00947DF4"/>
    <w:rsid w:val="00950669"/>
    <w:rsid w:val="009506C1"/>
    <w:rsid w:val="00950719"/>
    <w:rsid w:val="00950757"/>
    <w:rsid w:val="009509DF"/>
    <w:rsid w:val="00950BE8"/>
    <w:rsid w:val="00950C91"/>
    <w:rsid w:val="00950F77"/>
    <w:rsid w:val="00951D21"/>
    <w:rsid w:val="00951DE3"/>
    <w:rsid w:val="00951E2C"/>
    <w:rsid w:val="009521B8"/>
    <w:rsid w:val="009524D7"/>
    <w:rsid w:val="00952811"/>
    <w:rsid w:val="00953064"/>
    <w:rsid w:val="009530BC"/>
    <w:rsid w:val="009531FD"/>
    <w:rsid w:val="00953639"/>
    <w:rsid w:val="0095388D"/>
    <w:rsid w:val="00953AEC"/>
    <w:rsid w:val="00953E43"/>
    <w:rsid w:val="00953F2A"/>
    <w:rsid w:val="009544F4"/>
    <w:rsid w:val="009546FF"/>
    <w:rsid w:val="00954720"/>
    <w:rsid w:val="00954765"/>
    <w:rsid w:val="0095495F"/>
    <w:rsid w:val="00954AB6"/>
    <w:rsid w:val="00954B83"/>
    <w:rsid w:val="00954D77"/>
    <w:rsid w:val="009551A3"/>
    <w:rsid w:val="009552DA"/>
    <w:rsid w:val="00955598"/>
    <w:rsid w:val="009556B3"/>
    <w:rsid w:val="009557BC"/>
    <w:rsid w:val="009558FB"/>
    <w:rsid w:val="00955E40"/>
    <w:rsid w:val="00956269"/>
    <w:rsid w:val="009574FA"/>
    <w:rsid w:val="0095751A"/>
    <w:rsid w:val="009579A5"/>
    <w:rsid w:val="00957E62"/>
    <w:rsid w:val="00960106"/>
    <w:rsid w:val="009601F6"/>
    <w:rsid w:val="0096047B"/>
    <w:rsid w:val="00960D85"/>
    <w:rsid w:val="00961022"/>
    <w:rsid w:val="009610B0"/>
    <w:rsid w:val="00961132"/>
    <w:rsid w:val="009611C7"/>
    <w:rsid w:val="00961435"/>
    <w:rsid w:val="009614E9"/>
    <w:rsid w:val="0096195B"/>
    <w:rsid w:val="009619CC"/>
    <w:rsid w:val="00961A46"/>
    <w:rsid w:val="00961AF4"/>
    <w:rsid w:val="00961B94"/>
    <w:rsid w:val="00961BFE"/>
    <w:rsid w:val="00961DBF"/>
    <w:rsid w:val="009621BB"/>
    <w:rsid w:val="00962209"/>
    <w:rsid w:val="00962233"/>
    <w:rsid w:val="0096239F"/>
    <w:rsid w:val="0096251E"/>
    <w:rsid w:val="00962A0A"/>
    <w:rsid w:val="00962B72"/>
    <w:rsid w:val="00962BAD"/>
    <w:rsid w:val="00962DE8"/>
    <w:rsid w:val="00962E09"/>
    <w:rsid w:val="00963060"/>
    <w:rsid w:val="0096306D"/>
    <w:rsid w:val="0096316E"/>
    <w:rsid w:val="00963228"/>
    <w:rsid w:val="00963245"/>
    <w:rsid w:val="00963305"/>
    <w:rsid w:val="00963970"/>
    <w:rsid w:val="00963A30"/>
    <w:rsid w:val="00963DCB"/>
    <w:rsid w:val="00963E0C"/>
    <w:rsid w:val="009642EA"/>
    <w:rsid w:val="00964395"/>
    <w:rsid w:val="00964971"/>
    <w:rsid w:val="00964DB4"/>
    <w:rsid w:val="0096554A"/>
    <w:rsid w:val="00965AAB"/>
    <w:rsid w:val="00965C66"/>
    <w:rsid w:val="00966D0B"/>
    <w:rsid w:val="009675B7"/>
    <w:rsid w:val="00967757"/>
    <w:rsid w:val="009678B0"/>
    <w:rsid w:val="0096798A"/>
    <w:rsid w:val="009706DC"/>
    <w:rsid w:val="00970986"/>
    <w:rsid w:val="00971D5E"/>
    <w:rsid w:val="0097201C"/>
    <w:rsid w:val="00972362"/>
    <w:rsid w:val="00972536"/>
    <w:rsid w:val="0097254C"/>
    <w:rsid w:val="009726BF"/>
    <w:rsid w:val="00972E86"/>
    <w:rsid w:val="009730A8"/>
    <w:rsid w:val="009736FC"/>
    <w:rsid w:val="009739B9"/>
    <w:rsid w:val="00973FBA"/>
    <w:rsid w:val="0097433F"/>
    <w:rsid w:val="009744AB"/>
    <w:rsid w:val="0097464E"/>
    <w:rsid w:val="009747A2"/>
    <w:rsid w:val="00974CA7"/>
    <w:rsid w:val="0097547B"/>
    <w:rsid w:val="009755D9"/>
    <w:rsid w:val="00975682"/>
    <w:rsid w:val="0097596D"/>
    <w:rsid w:val="00975C54"/>
    <w:rsid w:val="0097616F"/>
    <w:rsid w:val="009761DF"/>
    <w:rsid w:val="00976703"/>
    <w:rsid w:val="00976B26"/>
    <w:rsid w:val="00976B76"/>
    <w:rsid w:val="00976B93"/>
    <w:rsid w:val="00976DC8"/>
    <w:rsid w:val="009772B6"/>
    <w:rsid w:val="009774DF"/>
    <w:rsid w:val="009776CB"/>
    <w:rsid w:val="00977FC1"/>
    <w:rsid w:val="00980048"/>
    <w:rsid w:val="00980137"/>
    <w:rsid w:val="00980301"/>
    <w:rsid w:val="009807ED"/>
    <w:rsid w:val="00980812"/>
    <w:rsid w:val="00980B97"/>
    <w:rsid w:val="00980BD2"/>
    <w:rsid w:val="00980DE7"/>
    <w:rsid w:val="009812B6"/>
    <w:rsid w:val="00981466"/>
    <w:rsid w:val="009815CA"/>
    <w:rsid w:val="00981936"/>
    <w:rsid w:val="00981BB3"/>
    <w:rsid w:val="009822B9"/>
    <w:rsid w:val="0098232C"/>
    <w:rsid w:val="00982416"/>
    <w:rsid w:val="009827FC"/>
    <w:rsid w:val="00982EC6"/>
    <w:rsid w:val="00982F44"/>
    <w:rsid w:val="00983248"/>
    <w:rsid w:val="00983698"/>
    <w:rsid w:val="00983984"/>
    <w:rsid w:val="00983B21"/>
    <w:rsid w:val="00983B7D"/>
    <w:rsid w:val="00983E98"/>
    <w:rsid w:val="00983EB6"/>
    <w:rsid w:val="00983F90"/>
    <w:rsid w:val="0098465E"/>
    <w:rsid w:val="009847E7"/>
    <w:rsid w:val="00985323"/>
    <w:rsid w:val="009859B3"/>
    <w:rsid w:val="00985E10"/>
    <w:rsid w:val="009861CC"/>
    <w:rsid w:val="0098629D"/>
    <w:rsid w:val="009862CB"/>
    <w:rsid w:val="009866C0"/>
    <w:rsid w:val="00986A7E"/>
    <w:rsid w:val="00986ADF"/>
    <w:rsid w:val="00987575"/>
    <w:rsid w:val="00987856"/>
    <w:rsid w:val="00987A0D"/>
    <w:rsid w:val="00987BC5"/>
    <w:rsid w:val="00987CC5"/>
    <w:rsid w:val="00987DE0"/>
    <w:rsid w:val="0099000E"/>
    <w:rsid w:val="009901B0"/>
    <w:rsid w:val="00990463"/>
    <w:rsid w:val="009906C8"/>
    <w:rsid w:val="009909BE"/>
    <w:rsid w:val="00990A10"/>
    <w:rsid w:val="00990CEF"/>
    <w:rsid w:val="00991139"/>
    <w:rsid w:val="0099117C"/>
    <w:rsid w:val="00991206"/>
    <w:rsid w:val="00991237"/>
    <w:rsid w:val="009912A7"/>
    <w:rsid w:val="0099150F"/>
    <w:rsid w:val="00991920"/>
    <w:rsid w:val="00991CB2"/>
    <w:rsid w:val="00991E87"/>
    <w:rsid w:val="009921E9"/>
    <w:rsid w:val="009923EF"/>
    <w:rsid w:val="00992AE5"/>
    <w:rsid w:val="0099302C"/>
    <w:rsid w:val="009932B0"/>
    <w:rsid w:val="00993794"/>
    <w:rsid w:val="009938AA"/>
    <w:rsid w:val="00993B75"/>
    <w:rsid w:val="00993C20"/>
    <w:rsid w:val="00993C3C"/>
    <w:rsid w:val="00993D52"/>
    <w:rsid w:val="00993E7F"/>
    <w:rsid w:val="009941D7"/>
    <w:rsid w:val="0099433D"/>
    <w:rsid w:val="00994629"/>
    <w:rsid w:val="0099494F"/>
    <w:rsid w:val="009949F3"/>
    <w:rsid w:val="00994AA0"/>
    <w:rsid w:val="00994EF3"/>
    <w:rsid w:val="00994F1E"/>
    <w:rsid w:val="009952BD"/>
    <w:rsid w:val="0099545D"/>
    <w:rsid w:val="009958EE"/>
    <w:rsid w:val="00995900"/>
    <w:rsid w:val="00995A1B"/>
    <w:rsid w:val="00995DF2"/>
    <w:rsid w:val="0099655D"/>
    <w:rsid w:val="009967A8"/>
    <w:rsid w:val="0099689D"/>
    <w:rsid w:val="00996B9A"/>
    <w:rsid w:val="00996E42"/>
    <w:rsid w:val="00997326"/>
    <w:rsid w:val="00997A2A"/>
    <w:rsid w:val="00997F74"/>
    <w:rsid w:val="009A0151"/>
    <w:rsid w:val="009A029E"/>
    <w:rsid w:val="009A0E28"/>
    <w:rsid w:val="009A12BF"/>
    <w:rsid w:val="009A14CD"/>
    <w:rsid w:val="009A176A"/>
    <w:rsid w:val="009A177C"/>
    <w:rsid w:val="009A1982"/>
    <w:rsid w:val="009A19B3"/>
    <w:rsid w:val="009A1B54"/>
    <w:rsid w:val="009A1C45"/>
    <w:rsid w:val="009A20FA"/>
    <w:rsid w:val="009A27B0"/>
    <w:rsid w:val="009A2AD1"/>
    <w:rsid w:val="009A2FED"/>
    <w:rsid w:val="009A304A"/>
    <w:rsid w:val="009A324C"/>
    <w:rsid w:val="009A36F8"/>
    <w:rsid w:val="009A384C"/>
    <w:rsid w:val="009A3AF9"/>
    <w:rsid w:val="009A3C69"/>
    <w:rsid w:val="009A3C7D"/>
    <w:rsid w:val="009A3D83"/>
    <w:rsid w:val="009A3F7B"/>
    <w:rsid w:val="009A414B"/>
    <w:rsid w:val="009A49C0"/>
    <w:rsid w:val="009A4AF5"/>
    <w:rsid w:val="009A4BF5"/>
    <w:rsid w:val="009A4CD0"/>
    <w:rsid w:val="009A4D79"/>
    <w:rsid w:val="009A4FB9"/>
    <w:rsid w:val="009A5897"/>
    <w:rsid w:val="009A6022"/>
    <w:rsid w:val="009A6357"/>
    <w:rsid w:val="009A6364"/>
    <w:rsid w:val="009A6D1C"/>
    <w:rsid w:val="009A6FF2"/>
    <w:rsid w:val="009A70FF"/>
    <w:rsid w:val="009A7117"/>
    <w:rsid w:val="009A73B1"/>
    <w:rsid w:val="009A77B0"/>
    <w:rsid w:val="009A7E22"/>
    <w:rsid w:val="009A7F1C"/>
    <w:rsid w:val="009B0051"/>
    <w:rsid w:val="009B03EA"/>
    <w:rsid w:val="009B0496"/>
    <w:rsid w:val="009B05D6"/>
    <w:rsid w:val="009B0855"/>
    <w:rsid w:val="009B0B64"/>
    <w:rsid w:val="009B0DB8"/>
    <w:rsid w:val="009B0E84"/>
    <w:rsid w:val="009B13B5"/>
    <w:rsid w:val="009B1B66"/>
    <w:rsid w:val="009B1B7C"/>
    <w:rsid w:val="009B1D7E"/>
    <w:rsid w:val="009B247B"/>
    <w:rsid w:val="009B2C96"/>
    <w:rsid w:val="009B2FDA"/>
    <w:rsid w:val="009B3027"/>
    <w:rsid w:val="009B32B3"/>
    <w:rsid w:val="009B3512"/>
    <w:rsid w:val="009B371F"/>
    <w:rsid w:val="009B3753"/>
    <w:rsid w:val="009B390D"/>
    <w:rsid w:val="009B3CAA"/>
    <w:rsid w:val="009B3D69"/>
    <w:rsid w:val="009B3F86"/>
    <w:rsid w:val="009B4358"/>
    <w:rsid w:val="009B4382"/>
    <w:rsid w:val="009B46C8"/>
    <w:rsid w:val="009B4767"/>
    <w:rsid w:val="009B4E47"/>
    <w:rsid w:val="009B4E92"/>
    <w:rsid w:val="009B4FBB"/>
    <w:rsid w:val="009B524F"/>
    <w:rsid w:val="009B55F6"/>
    <w:rsid w:val="009B583B"/>
    <w:rsid w:val="009B5AC3"/>
    <w:rsid w:val="009B6136"/>
    <w:rsid w:val="009B6496"/>
    <w:rsid w:val="009B667F"/>
    <w:rsid w:val="009B6838"/>
    <w:rsid w:val="009B6913"/>
    <w:rsid w:val="009B6A14"/>
    <w:rsid w:val="009B6C7A"/>
    <w:rsid w:val="009B6CC5"/>
    <w:rsid w:val="009B72C7"/>
    <w:rsid w:val="009B72E6"/>
    <w:rsid w:val="009C0500"/>
    <w:rsid w:val="009C054D"/>
    <w:rsid w:val="009C0614"/>
    <w:rsid w:val="009C0698"/>
    <w:rsid w:val="009C0A4C"/>
    <w:rsid w:val="009C0DE6"/>
    <w:rsid w:val="009C0EA3"/>
    <w:rsid w:val="009C140A"/>
    <w:rsid w:val="009C14ED"/>
    <w:rsid w:val="009C185E"/>
    <w:rsid w:val="009C18DF"/>
    <w:rsid w:val="009C1E14"/>
    <w:rsid w:val="009C1FE6"/>
    <w:rsid w:val="009C2085"/>
    <w:rsid w:val="009C2587"/>
    <w:rsid w:val="009C2964"/>
    <w:rsid w:val="009C2FD6"/>
    <w:rsid w:val="009C33EB"/>
    <w:rsid w:val="009C38ED"/>
    <w:rsid w:val="009C3993"/>
    <w:rsid w:val="009C3B9C"/>
    <w:rsid w:val="009C3C02"/>
    <w:rsid w:val="009C3D44"/>
    <w:rsid w:val="009C3DB3"/>
    <w:rsid w:val="009C43A6"/>
    <w:rsid w:val="009C443D"/>
    <w:rsid w:val="009C44CA"/>
    <w:rsid w:val="009C46F9"/>
    <w:rsid w:val="009C4D77"/>
    <w:rsid w:val="009C4D7C"/>
    <w:rsid w:val="009C4E99"/>
    <w:rsid w:val="009C5802"/>
    <w:rsid w:val="009C59E8"/>
    <w:rsid w:val="009C5C26"/>
    <w:rsid w:val="009C5E7D"/>
    <w:rsid w:val="009C606D"/>
    <w:rsid w:val="009C611A"/>
    <w:rsid w:val="009C6C19"/>
    <w:rsid w:val="009C7189"/>
    <w:rsid w:val="009C7561"/>
    <w:rsid w:val="009C7D1F"/>
    <w:rsid w:val="009C7D3F"/>
    <w:rsid w:val="009C7E96"/>
    <w:rsid w:val="009C7EF7"/>
    <w:rsid w:val="009D014E"/>
    <w:rsid w:val="009D0266"/>
    <w:rsid w:val="009D074C"/>
    <w:rsid w:val="009D07AF"/>
    <w:rsid w:val="009D0826"/>
    <w:rsid w:val="009D116B"/>
    <w:rsid w:val="009D1349"/>
    <w:rsid w:val="009D1608"/>
    <w:rsid w:val="009D1675"/>
    <w:rsid w:val="009D16AB"/>
    <w:rsid w:val="009D1719"/>
    <w:rsid w:val="009D1B0B"/>
    <w:rsid w:val="009D1BA9"/>
    <w:rsid w:val="009D1D73"/>
    <w:rsid w:val="009D20B9"/>
    <w:rsid w:val="009D2381"/>
    <w:rsid w:val="009D2580"/>
    <w:rsid w:val="009D26CC"/>
    <w:rsid w:val="009D2A0E"/>
    <w:rsid w:val="009D2A30"/>
    <w:rsid w:val="009D2CD9"/>
    <w:rsid w:val="009D2E45"/>
    <w:rsid w:val="009D30C5"/>
    <w:rsid w:val="009D3411"/>
    <w:rsid w:val="009D3718"/>
    <w:rsid w:val="009D3EE7"/>
    <w:rsid w:val="009D422A"/>
    <w:rsid w:val="009D447A"/>
    <w:rsid w:val="009D51D1"/>
    <w:rsid w:val="009D5B70"/>
    <w:rsid w:val="009D5B7E"/>
    <w:rsid w:val="009D5BC7"/>
    <w:rsid w:val="009D5E37"/>
    <w:rsid w:val="009D674E"/>
    <w:rsid w:val="009D67C7"/>
    <w:rsid w:val="009D6883"/>
    <w:rsid w:val="009D6A25"/>
    <w:rsid w:val="009D6B86"/>
    <w:rsid w:val="009D6EF1"/>
    <w:rsid w:val="009D7014"/>
    <w:rsid w:val="009D70A6"/>
    <w:rsid w:val="009D71C8"/>
    <w:rsid w:val="009D7239"/>
    <w:rsid w:val="009D744E"/>
    <w:rsid w:val="009D7670"/>
    <w:rsid w:val="009D7C70"/>
    <w:rsid w:val="009D7CDB"/>
    <w:rsid w:val="009D7D78"/>
    <w:rsid w:val="009D7ECA"/>
    <w:rsid w:val="009E03AB"/>
    <w:rsid w:val="009E042E"/>
    <w:rsid w:val="009E0766"/>
    <w:rsid w:val="009E0848"/>
    <w:rsid w:val="009E0913"/>
    <w:rsid w:val="009E0AF8"/>
    <w:rsid w:val="009E0CD8"/>
    <w:rsid w:val="009E0E1C"/>
    <w:rsid w:val="009E102C"/>
    <w:rsid w:val="009E11F1"/>
    <w:rsid w:val="009E1570"/>
    <w:rsid w:val="009E163C"/>
    <w:rsid w:val="009E180D"/>
    <w:rsid w:val="009E1B85"/>
    <w:rsid w:val="009E1CC6"/>
    <w:rsid w:val="009E1EEF"/>
    <w:rsid w:val="009E211A"/>
    <w:rsid w:val="009E26DE"/>
    <w:rsid w:val="009E2753"/>
    <w:rsid w:val="009E2A29"/>
    <w:rsid w:val="009E2DF0"/>
    <w:rsid w:val="009E3143"/>
    <w:rsid w:val="009E3286"/>
    <w:rsid w:val="009E37AA"/>
    <w:rsid w:val="009E3828"/>
    <w:rsid w:val="009E3DAE"/>
    <w:rsid w:val="009E3E7B"/>
    <w:rsid w:val="009E4052"/>
    <w:rsid w:val="009E4096"/>
    <w:rsid w:val="009E40D4"/>
    <w:rsid w:val="009E44E8"/>
    <w:rsid w:val="009E465D"/>
    <w:rsid w:val="009E4BB3"/>
    <w:rsid w:val="009E4D91"/>
    <w:rsid w:val="009E512C"/>
    <w:rsid w:val="009E513F"/>
    <w:rsid w:val="009E55DF"/>
    <w:rsid w:val="009E562C"/>
    <w:rsid w:val="009E57DC"/>
    <w:rsid w:val="009E586A"/>
    <w:rsid w:val="009E58F2"/>
    <w:rsid w:val="009E5CFD"/>
    <w:rsid w:val="009E60B4"/>
    <w:rsid w:val="009E637C"/>
    <w:rsid w:val="009E63EA"/>
    <w:rsid w:val="009E6477"/>
    <w:rsid w:val="009E65DB"/>
    <w:rsid w:val="009E6AC2"/>
    <w:rsid w:val="009E6B53"/>
    <w:rsid w:val="009E6D51"/>
    <w:rsid w:val="009E6F3B"/>
    <w:rsid w:val="009E6F98"/>
    <w:rsid w:val="009E740A"/>
    <w:rsid w:val="009E7561"/>
    <w:rsid w:val="009E7865"/>
    <w:rsid w:val="009F0104"/>
    <w:rsid w:val="009F0294"/>
    <w:rsid w:val="009F0336"/>
    <w:rsid w:val="009F0350"/>
    <w:rsid w:val="009F045D"/>
    <w:rsid w:val="009F08D1"/>
    <w:rsid w:val="009F0AFF"/>
    <w:rsid w:val="009F0C06"/>
    <w:rsid w:val="009F0F50"/>
    <w:rsid w:val="009F12E2"/>
    <w:rsid w:val="009F1500"/>
    <w:rsid w:val="009F1606"/>
    <w:rsid w:val="009F1A39"/>
    <w:rsid w:val="009F1C77"/>
    <w:rsid w:val="009F1D0D"/>
    <w:rsid w:val="009F1F60"/>
    <w:rsid w:val="009F237C"/>
    <w:rsid w:val="009F23B0"/>
    <w:rsid w:val="009F2881"/>
    <w:rsid w:val="009F29DE"/>
    <w:rsid w:val="009F2BAF"/>
    <w:rsid w:val="009F2CB3"/>
    <w:rsid w:val="009F2E32"/>
    <w:rsid w:val="009F2E3C"/>
    <w:rsid w:val="009F30A0"/>
    <w:rsid w:val="009F30B1"/>
    <w:rsid w:val="009F38D1"/>
    <w:rsid w:val="009F432C"/>
    <w:rsid w:val="009F454C"/>
    <w:rsid w:val="009F4A8B"/>
    <w:rsid w:val="009F4E45"/>
    <w:rsid w:val="009F50FE"/>
    <w:rsid w:val="009F5166"/>
    <w:rsid w:val="009F5288"/>
    <w:rsid w:val="009F52E7"/>
    <w:rsid w:val="009F52F6"/>
    <w:rsid w:val="009F55F2"/>
    <w:rsid w:val="009F5727"/>
    <w:rsid w:val="009F5927"/>
    <w:rsid w:val="009F5965"/>
    <w:rsid w:val="009F5C37"/>
    <w:rsid w:val="009F64A5"/>
    <w:rsid w:val="009F6968"/>
    <w:rsid w:val="009F69C2"/>
    <w:rsid w:val="009F6A31"/>
    <w:rsid w:val="009F6A35"/>
    <w:rsid w:val="009F6C7A"/>
    <w:rsid w:val="009F6E5A"/>
    <w:rsid w:val="009F7100"/>
    <w:rsid w:val="009F71BA"/>
    <w:rsid w:val="009F7353"/>
    <w:rsid w:val="009F750A"/>
    <w:rsid w:val="009F7776"/>
    <w:rsid w:val="009F7BF6"/>
    <w:rsid w:val="009F7F6D"/>
    <w:rsid w:val="009F7FB8"/>
    <w:rsid w:val="00A0042E"/>
    <w:rsid w:val="00A008C1"/>
    <w:rsid w:val="00A009C6"/>
    <w:rsid w:val="00A00A1D"/>
    <w:rsid w:val="00A00A21"/>
    <w:rsid w:val="00A00F9F"/>
    <w:rsid w:val="00A01717"/>
    <w:rsid w:val="00A01AE1"/>
    <w:rsid w:val="00A01B64"/>
    <w:rsid w:val="00A01E35"/>
    <w:rsid w:val="00A01E5C"/>
    <w:rsid w:val="00A02158"/>
    <w:rsid w:val="00A023EB"/>
    <w:rsid w:val="00A025FF"/>
    <w:rsid w:val="00A026A5"/>
    <w:rsid w:val="00A0300C"/>
    <w:rsid w:val="00A030D8"/>
    <w:rsid w:val="00A0397A"/>
    <w:rsid w:val="00A04049"/>
    <w:rsid w:val="00A046A3"/>
    <w:rsid w:val="00A04736"/>
    <w:rsid w:val="00A05049"/>
    <w:rsid w:val="00A051A9"/>
    <w:rsid w:val="00A05312"/>
    <w:rsid w:val="00A0553A"/>
    <w:rsid w:val="00A0555C"/>
    <w:rsid w:val="00A0592A"/>
    <w:rsid w:val="00A05935"/>
    <w:rsid w:val="00A059FA"/>
    <w:rsid w:val="00A05A8A"/>
    <w:rsid w:val="00A05CE0"/>
    <w:rsid w:val="00A05E11"/>
    <w:rsid w:val="00A0661F"/>
    <w:rsid w:val="00A068B0"/>
    <w:rsid w:val="00A069CF"/>
    <w:rsid w:val="00A070A9"/>
    <w:rsid w:val="00A072A8"/>
    <w:rsid w:val="00A0742D"/>
    <w:rsid w:val="00A074AE"/>
    <w:rsid w:val="00A075CC"/>
    <w:rsid w:val="00A079AE"/>
    <w:rsid w:val="00A07C08"/>
    <w:rsid w:val="00A07C6E"/>
    <w:rsid w:val="00A07C7E"/>
    <w:rsid w:val="00A07D24"/>
    <w:rsid w:val="00A10791"/>
    <w:rsid w:val="00A1095E"/>
    <w:rsid w:val="00A110D9"/>
    <w:rsid w:val="00A11206"/>
    <w:rsid w:val="00A1138E"/>
    <w:rsid w:val="00A113D0"/>
    <w:rsid w:val="00A1154A"/>
    <w:rsid w:val="00A1165B"/>
    <w:rsid w:val="00A1195F"/>
    <w:rsid w:val="00A119B6"/>
    <w:rsid w:val="00A11A63"/>
    <w:rsid w:val="00A11FFD"/>
    <w:rsid w:val="00A122E0"/>
    <w:rsid w:val="00A12650"/>
    <w:rsid w:val="00A12672"/>
    <w:rsid w:val="00A126A6"/>
    <w:rsid w:val="00A12B45"/>
    <w:rsid w:val="00A1356E"/>
    <w:rsid w:val="00A13614"/>
    <w:rsid w:val="00A13791"/>
    <w:rsid w:val="00A13993"/>
    <w:rsid w:val="00A13D5E"/>
    <w:rsid w:val="00A13D97"/>
    <w:rsid w:val="00A13F7F"/>
    <w:rsid w:val="00A14434"/>
    <w:rsid w:val="00A1478C"/>
    <w:rsid w:val="00A14824"/>
    <w:rsid w:val="00A14CAE"/>
    <w:rsid w:val="00A14D26"/>
    <w:rsid w:val="00A14F0B"/>
    <w:rsid w:val="00A1536A"/>
    <w:rsid w:val="00A15B01"/>
    <w:rsid w:val="00A15B10"/>
    <w:rsid w:val="00A16120"/>
    <w:rsid w:val="00A16CF4"/>
    <w:rsid w:val="00A171CB"/>
    <w:rsid w:val="00A1736E"/>
    <w:rsid w:val="00A17598"/>
    <w:rsid w:val="00A20275"/>
    <w:rsid w:val="00A20299"/>
    <w:rsid w:val="00A204C0"/>
    <w:rsid w:val="00A20808"/>
    <w:rsid w:val="00A20818"/>
    <w:rsid w:val="00A2153F"/>
    <w:rsid w:val="00A216B0"/>
    <w:rsid w:val="00A21AD8"/>
    <w:rsid w:val="00A21AF6"/>
    <w:rsid w:val="00A21C05"/>
    <w:rsid w:val="00A21DAE"/>
    <w:rsid w:val="00A22056"/>
    <w:rsid w:val="00A2208F"/>
    <w:rsid w:val="00A223F0"/>
    <w:rsid w:val="00A22D2E"/>
    <w:rsid w:val="00A22F33"/>
    <w:rsid w:val="00A231EC"/>
    <w:rsid w:val="00A2334C"/>
    <w:rsid w:val="00A234EF"/>
    <w:rsid w:val="00A23D94"/>
    <w:rsid w:val="00A23FA2"/>
    <w:rsid w:val="00A242C1"/>
    <w:rsid w:val="00A242D9"/>
    <w:rsid w:val="00A243E3"/>
    <w:rsid w:val="00A24469"/>
    <w:rsid w:val="00A24638"/>
    <w:rsid w:val="00A246AD"/>
    <w:rsid w:val="00A24AF5"/>
    <w:rsid w:val="00A24B94"/>
    <w:rsid w:val="00A24BA5"/>
    <w:rsid w:val="00A24DC2"/>
    <w:rsid w:val="00A24E88"/>
    <w:rsid w:val="00A24F8A"/>
    <w:rsid w:val="00A25029"/>
    <w:rsid w:val="00A256CC"/>
    <w:rsid w:val="00A257D9"/>
    <w:rsid w:val="00A25809"/>
    <w:rsid w:val="00A25DD3"/>
    <w:rsid w:val="00A25FFA"/>
    <w:rsid w:val="00A26327"/>
    <w:rsid w:val="00A2673D"/>
    <w:rsid w:val="00A26A0B"/>
    <w:rsid w:val="00A26EDB"/>
    <w:rsid w:val="00A26F8E"/>
    <w:rsid w:val="00A26FC5"/>
    <w:rsid w:val="00A270F0"/>
    <w:rsid w:val="00A27239"/>
    <w:rsid w:val="00A275B4"/>
    <w:rsid w:val="00A27810"/>
    <w:rsid w:val="00A3060E"/>
    <w:rsid w:val="00A30958"/>
    <w:rsid w:val="00A30997"/>
    <w:rsid w:val="00A30B1D"/>
    <w:rsid w:val="00A30C8B"/>
    <w:rsid w:val="00A30D10"/>
    <w:rsid w:val="00A30D14"/>
    <w:rsid w:val="00A31822"/>
    <w:rsid w:val="00A31D8F"/>
    <w:rsid w:val="00A31E60"/>
    <w:rsid w:val="00A3217C"/>
    <w:rsid w:val="00A3236C"/>
    <w:rsid w:val="00A331FC"/>
    <w:rsid w:val="00A33A33"/>
    <w:rsid w:val="00A33B90"/>
    <w:rsid w:val="00A33BE9"/>
    <w:rsid w:val="00A33C6A"/>
    <w:rsid w:val="00A33DC0"/>
    <w:rsid w:val="00A33FD1"/>
    <w:rsid w:val="00A344E8"/>
    <w:rsid w:val="00A3487B"/>
    <w:rsid w:val="00A34D83"/>
    <w:rsid w:val="00A34FB4"/>
    <w:rsid w:val="00A3501D"/>
    <w:rsid w:val="00A35520"/>
    <w:rsid w:val="00A35736"/>
    <w:rsid w:val="00A358E1"/>
    <w:rsid w:val="00A359CE"/>
    <w:rsid w:val="00A35FD6"/>
    <w:rsid w:val="00A362CC"/>
    <w:rsid w:val="00A36363"/>
    <w:rsid w:val="00A3647A"/>
    <w:rsid w:val="00A366EE"/>
    <w:rsid w:val="00A3678F"/>
    <w:rsid w:val="00A36A05"/>
    <w:rsid w:val="00A36C46"/>
    <w:rsid w:val="00A36F39"/>
    <w:rsid w:val="00A37352"/>
    <w:rsid w:val="00A3777A"/>
    <w:rsid w:val="00A37E4B"/>
    <w:rsid w:val="00A401D0"/>
    <w:rsid w:val="00A4042C"/>
    <w:rsid w:val="00A407B6"/>
    <w:rsid w:val="00A407D8"/>
    <w:rsid w:val="00A40B35"/>
    <w:rsid w:val="00A40C1E"/>
    <w:rsid w:val="00A40CFB"/>
    <w:rsid w:val="00A40F30"/>
    <w:rsid w:val="00A4137A"/>
    <w:rsid w:val="00A41AFC"/>
    <w:rsid w:val="00A4216A"/>
    <w:rsid w:val="00A42901"/>
    <w:rsid w:val="00A42A97"/>
    <w:rsid w:val="00A42EFF"/>
    <w:rsid w:val="00A42F65"/>
    <w:rsid w:val="00A430B0"/>
    <w:rsid w:val="00A43261"/>
    <w:rsid w:val="00A4372D"/>
    <w:rsid w:val="00A43AFA"/>
    <w:rsid w:val="00A43B87"/>
    <w:rsid w:val="00A43CDF"/>
    <w:rsid w:val="00A43ECD"/>
    <w:rsid w:val="00A43FEC"/>
    <w:rsid w:val="00A44A91"/>
    <w:rsid w:val="00A44E22"/>
    <w:rsid w:val="00A44FFE"/>
    <w:rsid w:val="00A4531C"/>
    <w:rsid w:val="00A457DC"/>
    <w:rsid w:val="00A4599B"/>
    <w:rsid w:val="00A459E1"/>
    <w:rsid w:val="00A45BBC"/>
    <w:rsid w:val="00A45DAA"/>
    <w:rsid w:val="00A45F65"/>
    <w:rsid w:val="00A460FF"/>
    <w:rsid w:val="00A4630B"/>
    <w:rsid w:val="00A463BE"/>
    <w:rsid w:val="00A46C27"/>
    <w:rsid w:val="00A470FB"/>
    <w:rsid w:val="00A4761E"/>
    <w:rsid w:val="00A478CF"/>
    <w:rsid w:val="00A47929"/>
    <w:rsid w:val="00A479FB"/>
    <w:rsid w:val="00A47AD0"/>
    <w:rsid w:val="00A47E16"/>
    <w:rsid w:val="00A47FCF"/>
    <w:rsid w:val="00A5002D"/>
    <w:rsid w:val="00A50474"/>
    <w:rsid w:val="00A50561"/>
    <w:rsid w:val="00A505FF"/>
    <w:rsid w:val="00A509CF"/>
    <w:rsid w:val="00A50E95"/>
    <w:rsid w:val="00A51153"/>
    <w:rsid w:val="00A511D9"/>
    <w:rsid w:val="00A512B7"/>
    <w:rsid w:val="00A51592"/>
    <w:rsid w:val="00A51ADD"/>
    <w:rsid w:val="00A51B5F"/>
    <w:rsid w:val="00A51E32"/>
    <w:rsid w:val="00A51E78"/>
    <w:rsid w:val="00A52125"/>
    <w:rsid w:val="00A521B0"/>
    <w:rsid w:val="00A52322"/>
    <w:rsid w:val="00A525BD"/>
    <w:rsid w:val="00A5293E"/>
    <w:rsid w:val="00A530AC"/>
    <w:rsid w:val="00A53224"/>
    <w:rsid w:val="00A532F3"/>
    <w:rsid w:val="00A53507"/>
    <w:rsid w:val="00A537B0"/>
    <w:rsid w:val="00A53E73"/>
    <w:rsid w:val="00A54024"/>
    <w:rsid w:val="00A5405E"/>
    <w:rsid w:val="00A5415A"/>
    <w:rsid w:val="00A542B1"/>
    <w:rsid w:val="00A5466B"/>
    <w:rsid w:val="00A54763"/>
    <w:rsid w:val="00A54789"/>
    <w:rsid w:val="00A547FF"/>
    <w:rsid w:val="00A54819"/>
    <w:rsid w:val="00A548D6"/>
    <w:rsid w:val="00A54A74"/>
    <w:rsid w:val="00A54AA9"/>
    <w:rsid w:val="00A54BDD"/>
    <w:rsid w:val="00A55366"/>
    <w:rsid w:val="00A55527"/>
    <w:rsid w:val="00A555A0"/>
    <w:rsid w:val="00A5584D"/>
    <w:rsid w:val="00A55D86"/>
    <w:rsid w:val="00A55E8E"/>
    <w:rsid w:val="00A56187"/>
    <w:rsid w:val="00A5619B"/>
    <w:rsid w:val="00A56611"/>
    <w:rsid w:val="00A56621"/>
    <w:rsid w:val="00A56664"/>
    <w:rsid w:val="00A56C28"/>
    <w:rsid w:val="00A56D94"/>
    <w:rsid w:val="00A56F88"/>
    <w:rsid w:val="00A5725E"/>
    <w:rsid w:val="00A572D8"/>
    <w:rsid w:val="00A5774E"/>
    <w:rsid w:val="00A57AD1"/>
    <w:rsid w:val="00A57C3D"/>
    <w:rsid w:val="00A57D7A"/>
    <w:rsid w:val="00A60006"/>
    <w:rsid w:val="00A60096"/>
    <w:rsid w:val="00A600EA"/>
    <w:rsid w:val="00A6026F"/>
    <w:rsid w:val="00A602EA"/>
    <w:rsid w:val="00A60521"/>
    <w:rsid w:val="00A606FB"/>
    <w:rsid w:val="00A60716"/>
    <w:rsid w:val="00A608B5"/>
    <w:rsid w:val="00A60A29"/>
    <w:rsid w:val="00A60B76"/>
    <w:rsid w:val="00A61523"/>
    <w:rsid w:val="00A617AD"/>
    <w:rsid w:val="00A617CF"/>
    <w:rsid w:val="00A61A86"/>
    <w:rsid w:val="00A61D51"/>
    <w:rsid w:val="00A62715"/>
    <w:rsid w:val="00A62CBD"/>
    <w:rsid w:val="00A637B5"/>
    <w:rsid w:val="00A637D1"/>
    <w:rsid w:val="00A63A68"/>
    <w:rsid w:val="00A63A7C"/>
    <w:rsid w:val="00A63B01"/>
    <w:rsid w:val="00A63F9C"/>
    <w:rsid w:val="00A646B1"/>
    <w:rsid w:val="00A64836"/>
    <w:rsid w:val="00A648CB"/>
    <w:rsid w:val="00A649E4"/>
    <w:rsid w:val="00A64AAF"/>
    <w:rsid w:val="00A64DB1"/>
    <w:rsid w:val="00A64EA3"/>
    <w:rsid w:val="00A65087"/>
    <w:rsid w:val="00A65174"/>
    <w:rsid w:val="00A6561F"/>
    <w:rsid w:val="00A6563B"/>
    <w:rsid w:val="00A657E8"/>
    <w:rsid w:val="00A6582C"/>
    <w:rsid w:val="00A65B11"/>
    <w:rsid w:val="00A65D6A"/>
    <w:rsid w:val="00A65E05"/>
    <w:rsid w:val="00A66089"/>
    <w:rsid w:val="00A66267"/>
    <w:rsid w:val="00A662F3"/>
    <w:rsid w:val="00A662FE"/>
    <w:rsid w:val="00A665A9"/>
    <w:rsid w:val="00A66605"/>
    <w:rsid w:val="00A66727"/>
    <w:rsid w:val="00A66943"/>
    <w:rsid w:val="00A66A43"/>
    <w:rsid w:val="00A66A52"/>
    <w:rsid w:val="00A66C3B"/>
    <w:rsid w:val="00A66CAA"/>
    <w:rsid w:val="00A66EAC"/>
    <w:rsid w:val="00A66F8A"/>
    <w:rsid w:val="00A67008"/>
    <w:rsid w:val="00A673ED"/>
    <w:rsid w:val="00A67A7E"/>
    <w:rsid w:val="00A67BF5"/>
    <w:rsid w:val="00A67D72"/>
    <w:rsid w:val="00A70C14"/>
    <w:rsid w:val="00A70C59"/>
    <w:rsid w:val="00A70D77"/>
    <w:rsid w:val="00A70DAF"/>
    <w:rsid w:val="00A70FF9"/>
    <w:rsid w:val="00A7145F"/>
    <w:rsid w:val="00A717F3"/>
    <w:rsid w:val="00A719F5"/>
    <w:rsid w:val="00A71BB3"/>
    <w:rsid w:val="00A720C6"/>
    <w:rsid w:val="00A72B93"/>
    <w:rsid w:val="00A73338"/>
    <w:rsid w:val="00A7336C"/>
    <w:rsid w:val="00A734C9"/>
    <w:rsid w:val="00A73543"/>
    <w:rsid w:val="00A73582"/>
    <w:rsid w:val="00A73611"/>
    <w:rsid w:val="00A73719"/>
    <w:rsid w:val="00A73B68"/>
    <w:rsid w:val="00A73F25"/>
    <w:rsid w:val="00A73FF4"/>
    <w:rsid w:val="00A7439B"/>
    <w:rsid w:val="00A74414"/>
    <w:rsid w:val="00A748F9"/>
    <w:rsid w:val="00A74C9E"/>
    <w:rsid w:val="00A75086"/>
    <w:rsid w:val="00A75191"/>
    <w:rsid w:val="00A755C8"/>
    <w:rsid w:val="00A7565E"/>
    <w:rsid w:val="00A760FE"/>
    <w:rsid w:val="00A7622B"/>
    <w:rsid w:val="00A764B6"/>
    <w:rsid w:val="00A764CF"/>
    <w:rsid w:val="00A765EB"/>
    <w:rsid w:val="00A76711"/>
    <w:rsid w:val="00A767E6"/>
    <w:rsid w:val="00A76900"/>
    <w:rsid w:val="00A76D90"/>
    <w:rsid w:val="00A76EAF"/>
    <w:rsid w:val="00A77085"/>
    <w:rsid w:val="00A77193"/>
    <w:rsid w:val="00A7733E"/>
    <w:rsid w:val="00A77445"/>
    <w:rsid w:val="00A774E4"/>
    <w:rsid w:val="00A775E5"/>
    <w:rsid w:val="00A77979"/>
    <w:rsid w:val="00A77A00"/>
    <w:rsid w:val="00A77C93"/>
    <w:rsid w:val="00A77C98"/>
    <w:rsid w:val="00A77D5C"/>
    <w:rsid w:val="00A77E03"/>
    <w:rsid w:val="00A80497"/>
    <w:rsid w:val="00A80658"/>
    <w:rsid w:val="00A807EC"/>
    <w:rsid w:val="00A80837"/>
    <w:rsid w:val="00A809FA"/>
    <w:rsid w:val="00A80C77"/>
    <w:rsid w:val="00A80D26"/>
    <w:rsid w:val="00A812F0"/>
    <w:rsid w:val="00A81305"/>
    <w:rsid w:val="00A81583"/>
    <w:rsid w:val="00A81882"/>
    <w:rsid w:val="00A81A0F"/>
    <w:rsid w:val="00A81C9F"/>
    <w:rsid w:val="00A81D50"/>
    <w:rsid w:val="00A81D64"/>
    <w:rsid w:val="00A81E69"/>
    <w:rsid w:val="00A82563"/>
    <w:rsid w:val="00A8263F"/>
    <w:rsid w:val="00A827C5"/>
    <w:rsid w:val="00A828D3"/>
    <w:rsid w:val="00A82B0F"/>
    <w:rsid w:val="00A82C79"/>
    <w:rsid w:val="00A82FE5"/>
    <w:rsid w:val="00A83337"/>
    <w:rsid w:val="00A833DA"/>
    <w:rsid w:val="00A83445"/>
    <w:rsid w:val="00A834C7"/>
    <w:rsid w:val="00A83552"/>
    <w:rsid w:val="00A83711"/>
    <w:rsid w:val="00A83950"/>
    <w:rsid w:val="00A8396F"/>
    <w:rsid w:val="00A839BE"/>
    <w:rsid w:val="00A83DEE"/>
    <w:rsid w:val="00A840DF"/>
    <w:rsid w:val="00A846CA"/>
    <w:rsid w:val="00A84A07"/>
    <w:rsid w:val="00A84C8C"/>
    <w:rsid w:val="00A84EEC"/>
    <w:rsid w:val="00A85279"/>
    <w:rsid w:val="00A85523"/>
    <w:rsid w:val="00A85691"/>
    <w:rsid w:val="00A856DE"/>
    <w:rsid w:val="00A85867"/>
    <w:rsid w:val="00A85B3C"/>
    <w:rsid w:val="00A85D98"/>
    <w:rsid w:val="00A85FD2"/>
    <w:rsid w:val="00A86069"/>
    <w:rsid w:val="00A86349"/>
    <w:rsid w:val="00A86481"/>
    <w:rsid w:val="00A868D5"/>
    <w:rsid w:val="00A868F6"/>
    <w:rsid w:val="00A8724A"/>
    <w:rsid w:val="00A87410"/>
    <w:rsid w:val="00A876E6"/>
    <w:rsid w:val="00A87742"/>
    <w:rsid w:val="00A87B76"/>
    <w:rsid w:val="00A87D0A"/>
    <w:rsid w:val="00A901F7"/>
    <w:rsid w:val="00A9094A"/>
    <w:rsid w:val="00A909FA"/>
    <w:rsid w:val="00A90B3B"/>
    <w:rsid w:val="00A90C2F"/>
    <w:rsid w:val="00A90C9E"/>
    <w:rsid w:val="00A90D36"/>
    <w:rsid w:val="00A90DA8"/>
    <w:rsid w:val="00A90DE3"/>
    <w:rsid w:val="00A90ED9"/>
    <w:rsid w:val="00A910E7"/>
    <w:rsid w:val="00A9125E"/>
    <w:rsid w:val="00A9151A"/>
    <w:rsid w:val="00A91954"/>
    <w:rsid w:val="00A91C78"/>
    <w:rsid w:val="00A9203E"/>
    <w:rsid w:val="00A92069"/>
    <w:rsid w:val="00A921C1"/>
    <w:rsid w:val="00A9235C"/>
    <w:rsid w:val="00A923AC"/>
    <w:rsid w:val="00A924B7"/>
    <w:rsid w:val="00A92954"/>
    <w:rsid w:val="00A929A1"/>
    <w:rsid w:val="00A92C52"/>
    <w:rsid w:val="00A92D5A"/>
    <w:rsid w:val="00A92DC4"/>
    <w:rsid w:val="00A92EFE"/>
    <w:rsid w:val="00A936B6"/>
    <w:rsid w:val="00A938FD"/>
    <w:rsid w:val="00A93E50"/>
    <w:rsid w:val="00A94B59"/>
    <w:rsid w:val="00A94DDF"/>
    <w:rsid w:val="00A94E04"/>
    <w:rsid w:val="00A9518A"/>
    <w:rsid w:val="00A9576B"/>
    <w:rsid w:val="00A95E33"/>
    <w:rsid w:val="00A96302"/>
    <w:rsid w:val="00A971A9"/>
    <w:rsid w:val="00A973BE"/>
    <w:rsid w:val="00A97E12"/>
    <w:rsid w:val="00A97EEA"/>
    <w:rsid w:val="00AA0166"/>
    <w:rsid w:val="00AA0563"/>
    <w:rsid w:val="00AA0636"/>
    <w:rsid w:val="00AA07E4"/>
    <w:rsid w:val="00AA08B5"/>
    <w:rsid w:val="00AA09AD"/>
    <w:rsid w:val="00AA10E2"/>
    <w:rsid w:val="00AA1543"/>
    <w:rsid w:val="00AA15DF"/>
    <w:rsid w:val="00AA178E"/>
    <w:rsid w:val="00AA187D"/>
    <w:rsid w:val="00AA1B11"/>
    <w:rsid w:val="00AA1B4F"/>
    <w:rsid w:val="00AA1FD2"/>
    <w:rsid w:val="00AA20C2"/>
    <w:rsid w:val="00AA2551"/>
    <w:rsid w:val="00AA25A6"/>
    <w:rsid w:val="00AA25EA"/>
    <w:rsid w:val="00AA274C"/>
    <w:rsid w:val="00AA281F"/>
    <w:rsid w:val="00AA2EAF"/>
    <w:rsid w:val="00AA30CE"/>
    <w:rsid w:val="00AA34B3"/>
    <w:rsid w:val="00AA353F"/>
    <w:rsid w:val="00AA38C4"/>
    <w:rsid w:val="00AA39CE"/>
    <w:rsid w:val="00AA42C3"/>
    <w:rsid w:val="00AA4612"/>
    <w:rsid w:val="00AA4817"/>
    <w:rsid w:val="00AA4D68"/>
    <w:rsid w:val="00AA5115"/>
    <w:rsid w:val="00AA5319"/>
    <w:rsid w:val="00AA56BB"/>
    <w:rsid w:val="00AA5731"/>
    <w:rsid w:val="00AA5816"/>
    <w:rsid w:val="00AA5C2F"/>
    <w:rsid w:val="00AA5C38"/>
    <w:rsid w:val="00AA5EB9"/>
    <w:rsid w:val="00AA6215"/>
    <w:rsid w:val="00AA6352"/>
    <w:rsid w:val="00AA66AB"/>
    <w:rsid w:val="00AA69EE"/>
    <w:rsid w:val="00AA71C5"/>
    <w:rsid w:val="00AA721B"/>
    <w:rsid w:val="00AA736B"/>
    <w:rsid w:val="00AA751B"/>
    <w:rsid w:val="00AA771E"/>
    <w:rsid w:val="00AA7851"/>
    <w:rsid w:val="00AA7B0D"/>
    <w:rsid w:val="00AB00B1"/>
    <w:rsid w:val="00AB011A"/>
    <w:rsid w:val="00AB0275"/>
    <w:rsid w:val="00AB0364"/>
    <w:rsid w:val="00AB052F"/>
    <w:rsid w:val="00AB0B52"/>
    <w:rsid w:val="00AB0CA5"/>
    <w:rsid w:val="00AB0CC2"/>
    <w:rsid w:val="00AB158E"/>
    <w:rsid w:val="00AB1CD2"/>
    <w:rsid w:val="00AB1EAC"/>
    <w:rsid w:val="00AB1F05"/>
    <w:rsid w:val="00AB22CF"/>
    <w:rsid w:val="00AB234F"/>
    <w:rsid w:val="00AB2445"/>
    <w:rsid w:val="00AB25F1"/>
    <w:rsid w:val="00AB2685"/>
    <w:rsid w:val="00AB28F2"/>
    <w:rsid w:val="00AB2E56"/>
    <w:rsid w:val="00AB30F9"/>
    <w:rsid w:val="00AB31FF"/>
    <w:rsid w:val="00AB33F5"/>
    <w:rsid w:val="00AB415A"/>
    <w:rsid w:val="00AB421C"/>
    <w:rsid w:val="00AB429F"/>
    <w:rsid w:val="00AB433C"/>
    <w:rsid w:val="00AB4445"/>
    <w:rsid w:val="00AB4560"/>
    <w:rsid w:val="00AB464D"/>
    <w:rsid w:val="00AB4961"/>
    <w:rsid w:val="00AB4996"/>
    <w:rsid w:val="00AB4B78"/>
    <w:rsid w:val="00AB4DF1"/>
    <w:rsid w:val="00AB53C9"/>
    <w:rsid w:val="00AB5952"/>
    <w:rsid w:val="00AB5B9E"/>
    <w:rsid w:val="00AB5CD4"/>
    <w:rsid w:val="00AB5DE9"/>
    <w:rsid w:val="00AB5E4F"/>
    <w:rsid w:val="00AB6033"/>
    <w:rsid w:val="00AB62E6"/>
    <w:rsid w:val="00AB6697"/>
    <w:rsid w:val="00AB68FB"/>
    <w:rsid w:val="00AB6970"/>
    <w:rsid w:val="00AB6A78"/>
    <w:rsid w:val="00AB6D08"/>
    <w:rsid w:val="00AB73D2"/>
    <w:rsid w:val="00AB7732"/>
    <w:rsid w:val="00AC024D"/>
    <w:rsid w:val="00AC05CE"/>
    <w:rsid w:val="00AC075C"/>
    <w:rsid w:val="00AC0799"/>
    <w:rsid w:val="00AC0A31"/>
    <w:rsid w:val="00AC0DDF"/>
    <w:rsid w:val="00AC13FA"/>
    <w:rsid w:val="00AC18EE"/>
    <w:rsid w:val="00AC1FB8"/>
    <w:rsid w:val="00AC2611"/>
    <w:rsid w:val="00AC28FC"/>
    <w:rsid w:val="00AC293C"/>
    <w:rsid w:val="00AC2CDF"/>
    <w:rsid w:val="00AC2D57"/>
    <w:rsid w:val="00AC2E9E"/>
    <w:rsid w:val="00AC3241"/>
    <w:rsid w:val="00AC38D7"/>
    <w:rsid w:val="00AC3D19"/>
    <w:rsid w:val="00AC3EC0"/>
    <w:rsid w:val="00AC3F2D"/>
    <w:rsid w:val="00AC3FBE"/>
    <w:rsid w:val="00AC424D"/>
    <w:rsid w:val="00AC4A87"/>
    <w:rsid w:val="00AC4A93"/>
    <w:rsid w:val="00AC4BB9"/>
    <w:rsid w:val="00AC4DD0"/>
    <w:rsid w:val="00AC50A3"/>
    <w:rsid w:val="00AC51D3"/>
    <w:rsid w:val="00AC539E"/>
    <w:rsid w:val="00AC545F"/>
    <w:rsid w:val="00AC5C43"/>
    <w:rsid w:val="00AC5E22"/>
    <w:rsid w:val="00AC5F46"/>
    <w:rsid w:val="00AC62DD"/>
    <w:rsid w:val="00AC65F0"/>
    <w:rsid w:val="00AC6646"/>
    <w:rsid w:val="00AC66FD"/>
    <w:rsid w:val="00AC6855"/>
    <w:rsid w:val="00AC6A95"/>
    <w:rsid w:val="00AC6AE4"/>
    <w:rsid w:val="00AC6F64"/>
    <w:rsid w:val="00AC7273"/>
    <w:rsid w:val="00AC774F"/>
    <w:rsid w:val="00AC7861"/>
    <w:rsid w:val="00AC7926"/>
    <w:rsid w:val="00AC7D4C"/>
    <w:rsid w:val="00AC7D94"/>
    <w:rsid w:val="00AC7F70"/>
    <w:rsid w:val="00AD03C8"/>
    <w:rsid w:val="00AD049D"/>
    <w:rsid w:val="00AD05F5"/>
    <w:rsid w:val="00AD068E"/>
    <w:rsid w:val="00AD0A81"/>
    <w:rsid w:val="00AD0AFE"/>
    <w:rsid w:val="00AD185E"/>
    <w:rsid w:val="00AD1DBF"/>
    <w:rsid w:val="00AD1E43"/>
    <w:rsid w:val="00AD1E80"/>
    <w:rsid w:val="00AD231D"/>
    <w:rsid w:val="00AD2697"/>
    <w:rsid w:val="00AD26FD"/>
    <w:rsid w:val="00AD287F"/>
    <w:rsid w:val="00AD2A5E"/>
    <w:rsid w:val="00AD2F84"/>
    <w:rsid w:val="00AD2FC2"/>
    <w:rsid w:val="00AD3170"/>
    <w:rsid w:val="00AD335D"/>
    <w:rsid w:val="00AD335F"/>
    <w:rsid w:val="00AD338E"/>
    <w:rsid w:val="00AD35CC"/>
    <w:rsid w:val="00AD3607"/>
    <w:rsid w:val="00AD3817"/>
    <w:rsid w:val="00AD3BED"/>
    <w:rsid w:val="00AD3D07"/>
    <w:rsid w:val="00AD3DCD"/>
    <w:rsid w:val="00AD3F77"/>
    <w:rsid w:val="00AD420B"/>
    <w:rsid w:val="00AD4AA0"/>
    <w:rsid w:val="00AD4C34"/>
    <w:rsid w:val="00AD52A5"/>
    <w:rsid w:val="00AD55AF"/>
    <w:rsid w:val="00AD5DC6"/>
    <w:rsid w:val="00AD5E43"/>
    <w:rsid w:val="00AD5E5D"/>
    <w:rsid w:val="00AD5EDA"/>
    <w:rsid w:val="00AD6334"/>
    <w:rsid w:val="00AD6515"/>
    <w:rsid w:val="00AD6678"/>
    <w:rsid w:val="00AD6785"/>
    <w:rsid w:val="00AD6BD6"/>
    <w:rsid w:val="00AD6C92"/>
    <w:rsid w:val="00AD71EB"/>
    <w:rsid w:val="00AD7261"/>
    <w:rsid w:val="00AD7858"/>
    <w:rsid w:val="00AE013B"/>
    <w:rsid w:val="00AE029F"/>
    <w:rsid w:val="00AE066E"/>
    <w:rsid w:val="00AE080D"/>
    <w:rsid w:val="00AE08E2"/>
    <w:rsid w:val="00AE0A0D"/>
    <w:rsid w:val="00AE0B49"/>
    <w:rsid w:val="00AE0F31"/>
    <w:rsid w:val="00AE1018"/>
    <w:rsid w:val="00AE1360"/>
    <w:rsid w:val="00AE1383"/>
    <w:rsid w:val="00AE1404"/>
    <w:rsid w:val="00AE16BD"/>
    <w:rsid w:val="00AE17BC"/>
    <w:rsid w:val="00AE1820"/>
    <w:rsid w:val="00AE18ED"/>
    <w:rsid w:val="00AE1B8C"/>
    <w:rsid w:val="00AE1C01"/>
    <w:rsid w:val="00AE1DED"/>
    <w:rsid w:val="00AE1F4D"/>
    <w:rsid w:val="00AE1FE8"/>
    <w:rsid w:val="00AE2864"/>
    <w:rsid w:val="00AE2ADA"/>
    <w:rsid w:val="00AE2CE5"/>
    <w:rsid w:val="00AE2EAA"/>
    <w:rsid w:val="00AE3B78"/>
    <w:rsid w:val="00AE4546"/>
    <w:rsid w:val="00AE4722"/>
    <w:rsid w:val="00AE47B1"/>
    <w:rsid w:val="00AE4948"/>
    <w:rsid w:val="00AE495F"/>
    <w:rsid w:val="00AE4982"/>
    <w:rsid w:val="00AE4BC1"/>
    <w:rsid w:val="00AE4F5D"/>
    <w:rsid w:val="00AE4FC9"/>
    <w:rsid w:val="00AE507A"/>
    <w:rsid w:val="00AE51D4"/>
    <w:rsid w:val="00AE52D0"/>
    <w:rsid w:val="00AE5983"/>
    <w:rsid w:val="00AE59F3"/>
    <w:rsid w:val="00AE5C3C"/>
    <w:rsid w:val="00AE5C52"/>
    <w:rsid w:val="00AE5CFA"/>
    <w:rsid w:val="00AE5D84"/>
    <w:rsid w:val="00AE60A3"/>
    <w:rsid w:val="00AE62CB"/>
    <w:rsid w:val="00AE66D4"/>
    <w:rsid w:val="00AE685A"/>
    <w:rsid w:val="00AE69BB"/>
    <w:rsid w:val="00AE6FB4"/>
    <w:rsid w:val="00AE70F4"/>
    <w:rsid w:val="00AE731D"/>
    <w:rsid w:val="00AE7847"/>
    <w:rsid w:val="00AE7BB8"/>
    <w:rsid w:val="00AE7EC6"/>
    <w:rsid w:val="00AF010D"/>
    <w:rsid w:val="00AF035C"/>
    <w:rsid w:val="00AF040A"/>
    <w:rsid w:val="00AF04DD"/>
    <w:rsid w:val="00AF07FE"/>
    <w:rsid w:val="00AF0B27"/>
    <w:rsid w:val="00AF0D46"/>
    <w:rsid w:val="00AF144A"/>
    <w:rsid w:val="00AF151C"/>
    <w:rsid w:val="00AF15EA"/>
    <w:rsid w:val="00AF1E99"/>
    <w:rsid w:val="00AF2193"/>
    <w:rsid w:val="00AF22D8"/>
    <w:rsid w:val="00AF234F"/>
    <w:rsid w:val="00AF2F80"/>
    <w:rsid w:val="00AF30F0"/>
    <w:rsid w:val="00AF337B"/>
    <w:rsid w:val="00AF3793"/>
    <w:rsid w:val="00AF383C"/>
    <w:rsid w:val="00AF3DA6"/>
    <w:rsid w:val="00AF3FE7"/>
    <w:rsid w:val="00AF49E8"/>
    <w:rsid w:val="00AF4D06"/>
    <w:rsid w:val="00AF5257"/>
    <w:rsid w:val="00AF5516"/>
    <w:rsid w:val="00AF562C"/>
    <w:rsid w:val="00AF57D3"/>
    <w:rsid w:val="00AF5A31"/>
    <w:rsid w:val="00AF5AD6"/>
    <w:rsid w:val="00AF635C"/>
    <w:rsid w:val="00AF655A"/>
    <w:rsid w:val="00AF6601"/>
    <w:rsid w:val="00AF6B0E"/>
    <w:rsid w:val="00AF7017"/>
    <w:rsid w:val="00AF709C"/>
    <w:rsid w:val="00AF70E6"/>
    <w:rsid w:val="00AF755B"/>
    <w:rsid w:val="00AF75D0"/>
    <w:rsid w:val="00B00271"/>
    <w:rsid w:val="00B00518"/>
    <w:rsid w:val="00B0060D"/>
    <w:rsid w:val="00B00768"/>
    <w:rsid w:val="00B00A6B"/>
    <w:rsid w:val="00B00B03"/>
    <w:rsid w:val="00B00B36"/>
    <w:rsid w:val="00B01134"/>
    <w:rsid w:val="00B011C9"/>
    <w:rsid w:val="00B012A1"/>
    <w:rsid w:val="00B01394"/>
    <w:rsid w:val="00B01975"/>
    <w:rsid w:val="00B01D2D"/>
    <w:rsid w:val="00B022D9"/>
    <w:rsid w:val="00B02486"/>
    <w:rsid w:val="00B024F3"/>
    <w:rsid w:val="00B0288D"/>
    <w:rsid w:val="00B02A10"/>
    <w:rsid w:val="00B0338F"/>
    <w:rsid w:val="00B03396"/>
    <w:rsid w:val="00B0387A"/>
    <w:rsid w:val="00B03A36"/>
    <w:rsid w:val="00B03B68"/>
    <w:rsid w:val="00B03C34"/>
    <w:rsid w:val="00B0406B"/>
    <w:rsid w:val="00B043A9"/>
    <w:rsid w:val="00B04A7F"/>
    <w:rsid w:val="00B05111"/>
    <w:rsid w:val="00B05301"/>
    <w:rsid w:val="00B0579D"/>
    <w:rsid w:val="00B05EF7"/>
    <w:rsid w:val="00B05EF9"/>
    <w:rsid w:val="00B0622B"/>
    <w:rsid w:val="00B062CC"/>
    <w:rsid w:val="00B06555"/>
    <w:rsid w:val="00B07333"/>
    <w:rsid w:val="00B0784E"/>
    <w:rsid w:val="00B0791C"/>
    <w:rsid w:val="00B07953"/>
    <w:rsid w:val="00B079B6"/>
    <w:rsid w:val="00B07B9E"/>
    <w:rsid w:val="00B07CE3"/>
    <w:rsid w:val="00B07F45"/>
    <w:rsid w:val="00B10038"/>
    <w:rsid w:val="00B10088"/>
    <w:rsid w:val="00B107F8"/>
    <w:rsid w:val="00B10862"/>
    <w:rsid w:val="00B10951"/>
    <w:rsid w:val="00B10BCB"/>
    <w:rsid w:val="00B10CC7"/>
    <w:rsid w:val="00B1114B"/>
    <w:rsid w:val="00B119C8"/>
    <w:rsid w:val="00B11B34"/>
    <w:rsid w:val="00B11B79"/>
    <w:rsid w:val="00B11BB0"/>
    <w:rsid w:val="00B11E4C"/>
    <w:rsid w:val="00B1205F"/>
    <w:rsid w:val="00B1236F"/>
    <w:rsid w:val="00B12BC4"/>
    <w:rsid w:val="00B12D4A"/>
    <w:rsid w:val="00B12DEA"/>
    <w:rsid w:val="00B134A2"/>
    <w:rsid w:val="00B13636"/>
    <w:rsid w:val="00B136BB"/>
    <w:rsid w:val="00B13ED8"/>
    <w:rsid w:val="00B13F19"/>
    <w:rsid w:val="00B140B1"/>
    <w:rsid w:val="00B140C1"/>
    <w:rsid w:val="00B14590"/>
    <w:rsid w:val="00B14C96"/>
    <w:rsid w:val="00B150E6"/>
    <w:rsid w:val="00B1511C"/>
    <w:rsid w:val="00B1525A"/>
    <w:rsid w:val="00B152F4"/>
    <w:rsid w:val="00B1560D"/>
    <w:rsid w:val="00B15722"/>
    <w:rsid w:val="00B15932"/>
    <w:rsid w:val="00B16023"/>
    <w:rsid w:val="00B16129"/>
    <w:rsid w:val="00B16354"/>
    <w:rsid w:val="00B166A8"/>
    <w:rsid w:val="00B167FD"/>
    <w:rsid w:val="00B1699A"/>
    <w:rsid w:val="00B17034"/>
    <w:rsid w:val="00B1721D"/>
    <w:rsid w:val="00B17500"/>
    <w:rsid w:val="00B1750B"/>
    <w:rsid w:val="00B176F1"/>
    <w:rsid w:val="00B17933"/>
    <w:rsid w:val="00B17B72"/>
    <w:rsid w:val="00B17E7E"/>
    <w:rsid w:val="00B2006A"/>
    <w:rsid w:val="00B2027B"/>
    <w:rsid w:val="00B203B8"/>
    <w:rsid w:val="00B20590"/>
    <w:rsid w:val="00B209DE"/>
    <w:rsid w:val="00B20C17"/>
    <w:rsid w:val="00B20E70"/>
    <w:rsid w:val="00B21123"/>
    <w:rsid w:val="00B211FF"/>
    <w:rsid w:val="00B214EC"/>
    <w:rsid w:val="00B21535"/>
    <w:rsid w:val="00B2198E"/>
    <w:rsid w:val="00B21BA6"/>
    <w:rsid w:val="00B21FE7"/>
    <w:rsid w:val="00B220E0"/>
    <w:rsid w:val="00B221D2"/>
    <w:rsid w:val="00B2225F"/>
    <w:rsid w:val="00B2283A"/>
    <w:rsid w:val="00B228F5"/>
    <w:rsid w:val="00B22A53"/>
    <w:rsid w:val="00B22C58"/>
    <w:rsid w:val="00B22D15"/>
    <w:rsid w:val="00B22F6B"/>
    <w:rsid w:val="00B22FFD"/>
    <w:rsid w:val="00B2378D"/>
    <w:rsid w:val="00B23C39"/>
    <w:rsid w:val="00B23EBC"/>
    <w:rsid w:val="00B2406C"/>
    <w:rsid w:val="00B241AD"/>
    <w:rsid w:val="00B246E2"/>
    <w:rsid w:val="00B247B2"/>
    <w:rsid w:val="00B24B9E"/>
    <w:rsid w:val="00B24BB5"/>
    <w:rsid w:val="00B24DD7"/>
    <w:rsid w:val="00B24EF7"/>
    <w:rsid w:val="00B250B6"/>
    <w:rsid w:val="00B25820"/>
    <w:rsid w:val="00B25FE2"/>
    <w:rsid w:val="00B26410"/>
    <w:rsid w:val="00B26527"/>
    <w:rsid w:val="00B265C4"/>
    <w:rsid w:val="00B26956"/>
    <w:rsid w:val="00B26A71"/>
    <w:rsid w:val="00B26BA5"/>
    <w:rsid w:val="00B26C24"/>
    <w:rsid w:val="00B26D5B"/>
    <w:rsid w:val="00B26E0C"/>
    <w:rsid w:val="00B27170"/>
    <w:rsid w:val="00B2739C"/>
    <w:rsid w:val="00B2780E"/>
    <w:rsid w:val="00B279C8"/>
    <w:rsid w:val="00B27A70"/>
    <w:rsid w:val="00B27D59"/>
    <w:rsid w:val="00B30108"/>
    <w:rsid w:val="00B30676"/>
    <w:rsid w:val="00B308DA"/>
    <w:rsid w:val="00B30E12"/>
    <w:rsid w:val="00B3103A"/>
    <w:rsid w:val="00B31383"/>
    <w:rsid w:val="00B313D0"/>
    <w:rsid w:val="00B313D7"/>
    <w:rsid w:val="00B313E1"/>
    <w:rsid w:val="00B3155F"/>
    <w:rsid w:val="00B318BD"/>
    <w:rsid w:val="00B31AE4"/>
    <w:rsid w:val="00B31C5A"/>
    <w:rsid w:val="00B31D88"/>
    <w:rsid w:val="00B31E60"/>
    <w:rsid w:val="00B32179"/>
    <w:rsid w:val="00B3219D"/>
    <w:rsid w:val="00B321C6"/>
    <w:rsid w:val="00B323AE"/>
    <w:rsid w:val="00B323DA"/>
    <w:rsid w:val="00B33489"/>
    <w:rsid w:val="00B33506"/>
    <w:rsid w:val="00B33704"/>
    <w:rsid w:val="00B33ABC"/>
    <w:rsid w:val="00B33B70"/>
    <w:rsid w:val="00B33B8C"/>
    <w:rsid w:val="00B33B8D"/>
    <w:rsid w:val="00B33F15"/>
    <w:rsid w:val="00B34258"/>
    <w:rsid w:val="00B343C1"/>
    <w:rsid w:val="00B346D1"/>
    <w:rsid w:val="00B35243"/>
    <w:rsid w:val="00B35394"/>
    <w:rsid w:val="00B35BCA"/>
    <w:rsid w:val="00B35C2A"/>
    <w:rsid w:val="00B3610B"/>
    <w:rsid w:val="00B3612C"/>
    <w:rsid w:val="00B364FA"/>
    <w:rsid w:val="00B36813"/>
    <w:rsid w:val="00B36912"/>
    <w:rsid w:val="00B36A7B"/>
    <w:rsid w:val="00B36C57"/>
    <w:rsid w:val="00B36EC3"/>
    <w:rsid w:val="00B3701E"/>
    <w:rsid w:val="00B3712C"/>
    <w:rsid w:val="00B372B8"/>
    <w:rsid w:val="00B37435"/>
    <w:rsid w:val="00B375AF"/>
    <w:rsid w:val="00B37727"/>
    <w:rsid w:val="00B3775A"/>
    <w:rsid w:val="00B37A47"/>
    <w:rsid w:val="00B40313"/>
    <w:rsid w:val="00B40706"/>
    <w:rsid w:val="00B40A89"/>
    <w:rsid w:val="00B40DAD"/>
    <w:rsid w:val="00B40EB1"/>
    <w:rsid w:val="00B40FF5"/>
    <w:rsid w:val="00B41013"/>
    <w:rsid w:val="00B412B9"/>
    <w:rsid w:val="00B413DA"/>
    <w:rsid w:val="00B4192B"/>
    <w:rsid w:val="00B41BFC"/>
    <w:rsid w:val="00B41E3B"/>
    <w:rsid w:val="00B41F57"/>
    <w:rsid w:val="00B42218"/>
    <w:rsid w:val="00B425A1"/>
    <w:rsid w:val="00B426DE"/>
    <w:rsid w:val="00B429B6"/>
    <w:rsid w:val="00B42AF5"/>
    <w:rsid w:val="00B42D4A"/>
    <w:rsid w:val="00B42D73"/>
    <w:rsid w:val="00B4318B"/>
    <w:rsid w:val="00B4345A"/>
    <w:rsid w:val="00B43CAC"/>
    <w:rsid w:val="00B43DA2"/>
    <w:rsid w:val="00B43FED"/>
    <w:rsid w:val="00B446F2"/>
    <w:rsid w:val="00B4493F"/>
    <w:rsid w:val="00B44BCB"/>
    <w:rsid w:val="00B44F68"/>
    <w:rsid w:val="00B44F75"/>
    <w:rsid w:val="00B45068"/>
    <w:rsid w:val="00B451B9"/>
    <w:rsid w:val="00B451F8"/>
    <w:rsid w:val="00B45592"/>
    <w:rsid w:val="00B457D7"/>
    <w:rsid w:val="00B457FA"/>
    <w:rsid w:val="00B45A49"/>
    <w:rsid w:val="00B45D4F"/>
    <w:rsid w:val="00B45ED7"/>
    <w:rsid w:val="00B45FAA"/>
    <w:rsid w:val="00B46013"/>
    <w:rsid w:val="00B46023"/>
    <w:rsid w:val="00B4603F"/>
    <w:rsid w:val="00B4646A"/>
    <w:rsid w:val="00B4650C"/>
    <w:rsid w:val="00B466A7"/>
    <w:rsid w:val="00B468CB"/>
    <w:rsid w:val="00B46BEC"/>
    <w:rsid w:val="00B46EF4"/>
    <w:rsid w:val="00B46F28"/>
    <w:rsid w:val="00B47395"/>
    <w:rsid w:val="00B47545"/>
    <w:rsid w:val="00B47898"/>
    <w:rsid w:val="00B47B6D"/>
    <w:rsid w:val="00B47DED"/>
    <w:rsid w:val="00B50176"/>
    <w:rsid w:val="00B50840"/>
    <w:rsid w:val="00B508DA"/>
    <w:rsid w:val="00B50D07"/>
    <w:rsid w:val="00B50F33"/>
    <w:rsid w:val="00B51073"/>
    <w:rsid w:val="00B5125F"/>
    <w:rsid w:val="00B512AA"/>
    <w:rsid w:val="00B51338"/>
    <w:rsid w:val="00B51610"/>
    <w:rsid w:val="00B51CD8"/>
    <w:rsid w:val="00B5218B"/>
    <w:rsid w:val="00B521D1"/>
    <w:rsid w:val="00B52482"/>
    <w:rsid w:val="00B52694"/>
    <w:rsid w:val="00B5285F"/>
    <w:rsid w:val="00B5294C"/>
    <w:rsid w:val="00B52AF2"/>
    <w:rsid w:val="00B53320"/>
    <w:rsid w:val="00B535C7"/>
    <w:rsid w:val="00B537FF"/>
    <w:rsid w:val="00B53A06"/>
    <w:rsid w:val="00B54935"/>
    <w:rsid w:val="00B549C3"/>
    <w:rsid w:val="00B54AFC"/>
    <w:rsid w:val="00B54B2C"/>
    <w:rsid w:val="00B550A4"/>
    <w:rsid w:val="00B552C4"/>
    <w:rsid w:val="00B552CE"/>
    <w:rsid w:val="00B553BB"/>
    <w:rsid w:val="00B555CB"/>
    <w:rsid w:val="00B55829"/>
    <w:rsid w:val="00B55AA6"/>
    <w:rsid w:val="00B55F3D"/>
    <w:rsid w:val="00B567F4"/>
    <w:rsid w:val="00B568CD"/>
    <w:rsid w:val="00B569E4"/>
    <w:rsid w:val="00B56ECC"/>
    <w:rsid w:val="00B571F6"/>
    <w:rsid w:val="00B57294"/>
    <w:rsid w:val="00B57531"/>
    <w:rsid w:val="00B5758A"/>
    <w:rsid w:val="00B57811"/>
    <w:rsid w:val="00B5786C"/>
    <w:rsid w:val="00B578D6"/>
    <w:rsid w:val="00B57CC2"/>
    <w:rsid w:val="00B600A9"/>
    <w:rsid w:val="00B600BF"/>
    <w:rsid w:val="00B600D0"/>
    <w:rsid w:val="00B60AB7"/>
    <w:rsid w:val="00B60BF6"/>
    <w:rsid w:val="00B60C8C"/>
    <w:rsid w:val="00B60CFC"/>
    <w:rsid w:val="00B60E45"/>
    <w:rsid w:val="00B60F65"/>
    <w:rsid w:val="00B6138F"/>
    <w:rsid w:val="00B61A82"/>
    <w:rsid w:val="00B61D86"/>
    <w:rsid w:val="00B61DA5"/>
    <w:rsid w:val="00B61DAD"/>
    <w:rsid w:val="00B61F98"/>
    <w:rsid w:val="00B61F9D"/>
    <w:rsid w:val="00B62002"/>
    <w:rsid w:val="00B622B2"/>
    <w:rsid w:val="00B625AB"/>
    <w:rsid w:val="00B62968"/>
    <w:rsid w:val="00B62F82"/>
    <w:rsid w:val="00B63021"/>
    <w:rsid w:val="00B630F3"/>
    <w:rsid w:val="00B63200"/>
    <w:rsid w:val="00B632CC"/>
    <w:rsid w:val="00B6341A"/>
    <w:rsid w:val="00B63507"/>
    <w:rsid w:val="00B638C0"/>
    <w:rsid w:val="00B63A23"/>
    <w:rsid w:val="00B63C55"/>
    <w:rsid w:val="00B64394"/>
    <w:rsid w:val="00B64545"/>
    <w:rsid w:val="00B64BBC"/>
    <w:rsid w:val="00B64DA2"/>
    <w:rsid w:val="00B650A7"/>
    <w:rsid w:val="00B6519E"/>
    <w:rsid w:val="00B651A4"/>
    <w:rsid w:val="00B65631"/>
    <w:rsid w:val="00B6584B"/>
    <w:rsid w:val="00B658C0"/>
    <w:rsid w:val="00B6595E"/>
    <w:rsid w:val="00B65A88"/>
    <w:rsid w:val="00B65C0F"/>
    <w:rsid w:val="00B65CFC"/>
    <w:rsid w:val="00B660F4"/>
    <w:rsid w:val="00B6641E"/>
    <w:rsid w:val="00B66CF8"/>
    <w:rsid w:val="00B66E21"/>
    <w:rsid w:val="00B66E79"/>
    <w:rsid w:val="00B66EF7"/>
    <w:rsid w:val="00B67309"/>
    <w:rsid w:val="00B67AEB"/>
    <w:rsid w:val="00B67D35"/>
    <w:rsid w:val="00B67EBE"/>
    <w:rsid w:val="00B70076"/>
    <w:rsid w:val="00B70433"/>
    <w:rsid w:val="00B7093B"/>
    <w:rsid w:val="00B70E39"/>
    <w:rsid w:val="00B70EDE"/>
    <w:rsid w:val="00B71291"/>
    <w:rsid w:val="00B712FD"/>
    <w:rsid w:val="00B71374"/>
    <w:rsid w:val="00B71498"/>
    <w:rsid w:val="00B71705"/>
    <w:rsid w:val="00B7197C"/>
    <w:rsid w:val="00B71A40"/>
    <w:rsid w:val="00B721F2"/>
    <w:rsid w:val="00B72236"/>
    <w:rsid w:val="00B722A5"/>
    <w:rsid w:val="00B7243A"/>
    <w:rsid w:val="00B7256B"/>
    <w:rsid w:val="00B7266B"/>
    <w:rsid w:val="00B726A7"/>
    <w:rsid w:val="00B72C63"/>
    <w:rsid w:val="00B72DC8"/>
    <w:rsid w:val="00B73037"/>
    <w:rsid w:val="00B73216"/>
    <w:rsid w:val="00B7383B"/>
    <w:rsid w:val="00B73BD0"/>
    <w:rsid w:val="00B73E05"/>
    <w:rsid w:val="00B742FA"/>
    <w:rsid w:val="00B7477E"/>
    <w:rsid w:val="00B7480D"/>
    <w:rsid w:val="00B74879"/>
    <w:rsid w:val="00B74CC4"/>
    <w:rsid w:val="00B74CCA"/>
    <w:rsid w:val="00B74DC7"/>
    <w:rsid w:val="00B74F81"/>
    <w:rsid w:val="00B750E9"/>
    <w:rsid w:val="00B75190"/>
    <w:rsid w:val="00B7536B"/>
    <w:rsid w:val="00B755FF"/>
    <w:rsid w:val="00B75A43"/>
    <w:rsid w:val="00B75B71"/>
    <w:rsid w:val="00B75C17"/>
    <w:rsid w:val="00B75D91"/>
    <w:rsid w:val="00B75DD4"/>
    <w:rsid w:val="00B75F69"/>
    <w:rsid w:val="00B76194"/>
    <w:rsid w:val="00B76227"/>
    <w:rsid w:val="00B76778"/>
    <w:rsid w:val="00B768A0"/>
    <w:rsid w:val="00B76BBC"/>
    <w:rsid w:val="00B76CB7"/>
    <w:rsid w:val="00B76DDA"/>
    <w:rsid w:val="00B77197"/>
    <w:rsid w:val="00B77208"/>
    <w:rsid w:val="00B773E5"/>
    <w:rsid w:val="00B77966"/>
    <w:rsid w:val="00B77F47"/>
    <w:rsid w:val="00B801DC"/>
    <w:rsid w:val="00B8061F"/>
    <w:rsid w:val="00B80822"/>
    <w:rsid w:val="00B80880"/>
    <w:rsid w:val="00B80D1F"/>
    <w:rsid w:val="00B80F8D"/>
    <w:rsid w:val="00B8117F"/>
    <w:rsid w:val="00B8118B"/>
    <w:rsid w:val="00B812A0"/>
    <w:rsid w:val="00B813F3"/>
    <w:rsid w:val="00B8146D"/>
    <w:rsid w:val="00B818ED"/>
    <w:rsid w:val="00B819A7"/>
    <w:rsid w:val="00B819D6"/>
    <w:rsid w:val="00B819E8"/>
    <w:rsid w:val="00B81E20"/>
    <w:rsid w:val="00B823EC"/>
    <w:rsid w:val="00B825F3"/>
    <w:rsid w:val="00B828EC"/>
    <w:rsid w:val="00B828FE"/>
    <w:rsid w:val="00B83431"/>
    <w:rsid w:val="00B838C4"/>
    <w:rsid w:val="00B83A62"/>
    <w:rsid w:val="00B83D55"/>
    <w:rsid w:val="00B83EB2"/>
    <w:rsid w:val="00B8438F"/>
    <w:rsid w:val="00B84607"/>
    <w:rsid w:val="00B84722"/>
    <w:rsid w:val="00B84733"/>
    <w:rsid w:val="00B84D8D"/>
    <w:rsid w:val="00B85258"/>
    <w:rsid w:val="00B85269"/>
    <w:rsid w:val="00B85278"/>
    <w:rsid w:val="00B8542D"/>
    <w:rsid w:val="00B85553"/>
    <w:rsid w:val="00B859D8"/>
    <w:rsid w:val="00B85C7E"/>
    <w:rsid w:val="00B85D86"/>
    <w:rsid w:val="00B85E1E"/>
    <w:rsid w:val="00B85ECF"/>
    <w:rsid w:val="00B8600D"/>
    <w:rsid w:val="00B8606E"/>
    <w:rsid w:val="00B86329"/>
    <w:rsid w:val="00B86489"/>
    <w:rsid w:val="00B866EF"/>
    <w:rsid w:val="00B86801"/>
    <w:rsid w:val="00B86822"/>
    <w:rsid w:val="00B8687A"/>
    <w:rsid w:val="00B868D6"/>
    <w:rsid w:val="00B86A54"/>
    <w:rsid w:val="00B86E36"/>
    <w:rsid w:val="00B8715C"/>
    <w:rsid w:val="00B871FB"/>
    <w:rsid w:val="00B876DC"/>
    <w:rsid w:val="00B879FB"/>
    <w:rsid w:val="00B87CE3"/>
    <w:rsid w:val="00B87D22"/>
    <w:rsid w:val="00B90271"/>
    <w:rsid w:val="00B90278"/>
    <w:rsid w:val="00B9094E"/>
    <w:rsid w:val="00B90CEB"/>
    <w:rsid w:val="00B90DCD"/>
    <w:rsid w:val="00B90E24"/>
    <w:rsid w:val="00B91711"/>
    <w:rsid w:val="00B91A21"/>
    <w:rsid w:val="00B91BB6"/>
    <w:rsid w:val="00B91C4E"/>
    <w:rsid w:val="00B9243B"/>
    <w:rsid w:val="00B92C7D"/>
    <w:rsid w:val="00B92F44"/>
    <w:rsid w:val="00B9326D"/>
    <w:rsid w:val="00B9340B"/>
    <w:rsid w:val="00B93483"/>
    <w:rsid w:val="00B93C29"/>
    <w:rsid w:val="00B93FD4"/>
    <w:rsid w:val="00B944DF"/>
    <w:rsid w:val="00B9454A"/>
    <w:rsid w:val="00B945E5"/>
    <w:rsid w:val="00B948A4"/>
    <w:rsid w:val="00B94B72"/>
    <w:rsid w:val="00B94E84"/>
    <w:rsid w:val="00B955B3"/>
    <w:rsid w:val="00B9585B"/>
    <w:rsid w:val="00B95893"/>
    <w:rsid w:val="00B95895"/>
    <w:rsid w:val="00B95C81"/>
    <w:rsid w:val="00B95F26"/>
    <w:rsid w:val="00B962F8"/>
    <w:rsid w:val="00B96435"/>
    <w:rsid w:val="00B96494"/>
    <w:rsid w:val="00B965DE"/>
    <w:rsid w:val="00B966D0"/>
    <w:rsid w:val="00B96C03"/>
    <w:rsid w:val="00B97366"/>
    <w:rsid w:val="00B97647"/>
    <w:rsid w:val="00B977F1"/>
    <w:rsid w:val="00B97AB9"/>
    <w:rsid w:val="00B97B93"/>
    <w:rsid w:val="00BA0455"/>
    <w:rsid w:val="00BA0783"/>
    <w:rsid w:val="00BA0F01"/>
    <w:rsid w:val="00BA0FBF"/>
    <w:rsid w:val="00BA1007"/>
    <w:rsid w:val="00BA129A"/>
    <w:rsid w:val="00BA1528"/>
    <w:rsid w:val="00BA18D1"/>
    <w:rsid w:val="00BA19D3"/>
    <w:rsid w:val="00BA1A91"/>
    <w:rsid w:val="00BA1D3D"/>
    <w:rsid w:val="00BA2101"/>
    <w:rsid w:val="00BA2239"/>
    <w:rsid w:val="00BA2345"/>
    <w:rsid w:val="00BA27C1"/>
    <w:rsid w:val="00BA2CEE"/>
    <w:rsid w:val="00BA316D"/>
    <w:rsid w:val="00BA3212"/>
    <w:rsid w:val="00BA32AB"/>
    <w:rsid w:val="00BA32B5"/>
    <w:rsid w:val="00BA332E"/>
    <w:rsid w:val="00BA3924"/>
    <w:rsid w:val="00BA3B23"/>
    <w:rsid w:val="00BA3B86"/>
    <w:rsid w:val="00BA3B89"/>
    <w:rsid w:val="00BA3FCE"/>
    <w:rsid w:val="00BA405B"/>
    <w:rsid w:val="00BA407F"/>
    <w:rsid w:val="00BA41F4"/>
    <w:rsid w:val="00BA43CB"/>
    <w:rsid w:val="00BA4442"/>
    <w:rsid w:val="00BA46DE"/>
    <w:rsid w:val="00BA4DB1"/>
    <w:rsid w:val="00BA4FC5"/>
    <w:rsid w:val="00BA5402"/>
    <w:rsid w:val="00BA5820"/>
    <w:rsid w:val="00BA5953"/>
    <w:rsid w:val="00BA59C1"/>
    <w:rsid w:val="00BA59E0"/>
    <w:rsid w:val="00BA5C39"/>
    <w:rsid w:val="00BA5DA9"/>
    <w:rsid w:val="00BA6376"/>
    <w:rsid w:val="00BA653D"/>
    <w:rsid w:val="00BA66A7"/>
    <w:rsid w:val="00BA66CA"/>
    <w:rsid w:val="00BA66EE"/>
    <w:rsid w:val="00BA6DFC"/>
    <w:rsid w:val="00BA7199"/>
    <w:rsid w:val="00BA7362"/>
    <w:rsid w:val="00BA7460"/>
    <w:rsid w:val="00BA7EA7"/>
    <w:rsid w:val="00BB0356"/>
    <w:rsid w:val="00BB045B"/>
    <w:rsid w:val="00BB057D"/>
    <w:rsid w:val="00BB05E7"/>
    <w:rsid w:val="00BB0A1A"/>
    <w:rsid w:val="00BB123C"/>
    <w:rsid w:val="00BB13B3"/>
    <w:rsid w:val="00BB1590"/>
    <w:rsid w:val="00BB16AA"/>
    <w:rsid w:val="00BB18AD"/>
    <w:rsid w:val="00BB18EC"/>
    <w:rsid w:val="00BB1B2F"/>
    <w:rsid w:val="00BB1D29"/>
    <w:rsid w:val="00BB1FC5"/>
    <w:rsid w:val="00BB2119"/>
    <w:rsid w:val="00BB2DF1"/>
    <w:rsid w:val="00BB307E"/>
    <w:rsid w:val="00BB311E"/>
    <w:rsid w:val="00BB351A"/>
    <w:rsid w:val="00BB3601"/>
    <w:rsid w:val="00BB36FB"/>
    <w:rsid w:val="00BB3999"/>
    <w:rsid w:val="00BB3AF6"/>
    <w:rsid w:val="00BB3B02"/>
    <w:rsid w:val="00BB3E7E"/>
    <w:rsid w:val="00BB457A"/>
    <w:rsid w:val="00BB49B6"/>
    <w:rsid w:val="00BB4B87"/>
    <w:rsid w:val="00BB4C7D"/>
    <w:rsid w:val="00BB4F6D"/>
    <w:rsid w:val="00BB52ED"/>
    <w:rsid w:val="00BB5C69"/>
    <w:rsid w:val="00BB5DA7"/>
    <w:rsid w:val="00BB64ED"/>
    <w:rsid w:val="00BB659F"/>
    <w:rsid w:val="00BB6647"/>
    <w:rsid w:val="00BB6751"/>
    <w:rsid w:val="00BB6AA8"/>
    <w:rsid w:val="00BB6FA8"/>
    <w:rsid w:val="00BB7168"/>
    <w:rsid w:val="00BB733D"/>
    <w:rsid w:val="00BB748D"/>
    <w:rsid w:val="00BB75CA"/>
    <w:rsid w:val="00BB76D2"/>
    <w:rsid w:val="00BB7750"/>
    <w:rsid w:val="00BB782C"/>
    <w:rsid w:val="00BB7C19"/>
    <w:rsid w:val="00BC0298"/>
    <w:rsid w:val="00BC06C9"/>
    <w:rsid w:val="00BC06D3"/>
    <w:rsid w:val="00BC0756"/>
    <w:rsid w:val="00BC0A8A"/>
    <w:rsid w:val="00BC0B2C"/>
    <w:rsid w:val="00BC0D07"/>
    <w:rsid w:val="00BC12E7"/>
    <w:rsid w:val="00BC1423"/>
    <w:rsid w:val="00BC19AA"/>
    <w:rsid w:val="00BC19B6"/>
    <w:rsid w:val="00BC2483"/>
    <w:rsid w:val="00BC292B"/>
    <w:rsid w:val="00BC2BAA"/>
    <w:rsid w:val="00BC2CF2"/>
    <w:rsid w:val="00BC2EFF"/>
    <w:rsid w:val="00BC2F35"/>
    <w:rsid w:val="00BC3278"/>
    <w:rsid w:val="00BC3519"/>
    <w:rsid w:val="00BC3669"/>
    <w:rsid w:val="00BC39AD"/>
    <w:rsid w:val="00BC3D65"/>
    <w:rsid w:val="00BC3F0E"/>
    <w:rsid w:val="00BC42A4"/>
    <w:rsid w:val="00BC4812"/>
    <w:rsid w:val="00BC4CDC"/>
    <w:rsid w:val="00BC4EB4"/>
    <w:rsid w:val="00BC4F1B"/>
    <w:rsid w:val="00BC4FCB"/>
    <w:rsid w:val="00BC4FD3"/>
    <w:rsid w:val="00BC5168"/>
    <w:rsid w:val="00BC51AA"/>
    <w:rsid w:val="00BC560C"/>
    <w:rsid w:val="00BC57B5"/>
    <w:rsid w:val="00BC5BD3"/>
    <w:rsid w:val="00BC5E39"/>
    <w:rsid w:val="00BC66C3"/>
    <w:rsid w:val="00BC69AA"/>
    <w:rsid w:val="00BC69FF"/>
    <w:rsid w:val="00BC6FE0"/>
    <w:rsid w:val="00BC70BB"/>
    <w:rsid w:val="00BC7171"/>
    <w:rsid w:val="00BC7266"/>
    <w:rsid w:val="00BC756A"/>
    <w:rsid w:val="00BC7AE8"/>
    <w:rsid w:val="00BC7B42"/>
    <w:rsid w:val="00BC7C64"/>
    <w:rsid w:val="00BD0216"/>
    <w:rsid w:val="00BD06F4"/>
    <w:rsid w:val="00BD085F"/>
    <w:rsid w:val="00BD095F"/>
    <w:rsid w:val="00BD0C2A"/>
    <w:rsid w:val="00BD0D0C"/>
    <w:rsid w:val="00BD0EC0"/>
    <w:rsid w:val="00BD14E4"/>
    <w:rsid w:val="00BD17EE"/>
    <w:rsid w:val="00BD1A62"/>
    <w:rsid w:val="00BD1ADA"/>
    <w:rsid w:val="00BD1BEE"/>
    <w:rsid w:val="00BD20A4"/>
    <w:rsid w:val="00BD21D4"/>
    <w:rsid w:val="00BD2869"/>
    <w:rsid w:val="00BD29B4"/>
    <w:rsid w:val="00BD2DC9"/>
    <w:rsid w:val="00BD3000"/>
    <w:rsid w:val="00BD381A"/>
    <w:rsid w:val="00BD3CAD"/>
    <w:rsid w:val="00BD3DAB"/>
    <w:rsid w:val="00BD437C"/>
    <w:rsid w:val="00BD470E"/>
    <w:rsid w:val="00BD481C"/>
    <w:rsid w:val="00BD49C3"/>
    <w:rsid w:val="00BD4C5F"/>
    <w:rsid w:val="00BD54A8"/>
    <w:rsid w:val="00BD55FF"/>
    <w:rsid w:val="00BD5E16"/>
    <w:rsid w:val="00BD62AF"/>
    <w:rsid w:val="00BD6990"/>
    <w:rsid w:val="00BD6F0E"/>
    <w:rsid w:val="00BD71AA"/>
    <w:rsid w:val="00BD72CD"/>
    <w:rsid w:val="00BD7340"/>
    <w:rsid w:val="00BD75A0"/>
    <w:rsid w:val="00BD7639"/>
    <w:rsid w:val="00BD773B"/>
    <w:rsid w:val="00BD7824"/>
    <w:rsid w:val="00BD797A"/>
    <w:rsid w:val="00BD7A1B"/>
    <w:rsid w:val="00BD7B9E"/>
    <w:rsid w:val="00BD7EA9"/>
    <w:rsid w:val="00BE00B1"/>
    <w:rsid w:val="00BE02C2"/>
    <w:rsid w:val="00BE035C"/>
    <w:rsid w:val="00BE0588"/>
    <w:rsid w:val="00BE05FA"/>
    <w:rsid w:val="00BE078C"/>
    <w:rsid w:val="00BE0864"/>
    <w:rsid w:val="00BE0885"/>
    <w:rsid w:val="00BE088A"/>
    <w:rsid w:val="00BE0D57"/>
    <w:rsid w:val="00BE1230"/>
    <w:rsid w:val="00BE1782"/>
    <w:rsid w:val="00BE1876"/>
    <w:rsid w:val="00BE1D52"/>
    <w:rsid w:val="00BE225F"/>
    <w:rsid w:val="00BE23DC"/>
    <w:rsid w:val="00BE24FC"/>
    <w:rsid w:val="00BE25B4"/>
    <w:rsid w:val="00BE2AD7"/>
    <w:rsid w:val="00BE2BB3"/>
    <w:rsid w:val="00BE2C27"/>
    <w:rsid w:val="00BE2D54"/>
    <w:rsid w:val="00BE2E3D"/>
    <w:rsid w:val="00BE2EFE"/>
    <w:rsid w:val="00BE2FE8"/>
    <w:rsid w:val="00BE3374"/>
    <w:rsid w:val="00BE35A6"/>
    <w:rsid w:val="00BE379A"/>
    <w:rsid w:val="00BE37C0"/>
    <w:rsid w:val="00BE3A7C"/>
    <w:rsid w:val="00BE3AE6"/>
    <w:rsid w:val="00BE3B5F"/>
    <w:rsid w:val="00BE3B71"/>
    <w:rsid w:val="00BE3D94"/>
    <w:rsid w:val="00BE3FF0"/>
    <w:rsid w:val="00BE40D2"/>
    <w:rsid w:val="00BE41CA"/>
    <w:rsid w:val="00BE44A0"/>
    <w:rsid w:val="00BE44FC"/>
    <w:rsid w:val="00BE4635"/>
    <w:rsid w:val="00BE512C"/>
    <w:rsid w:val="00BE51AF"/>
    <w:rsid w:val="00BE57D3"/>
    <w:rsid w:val="00BE58F3"/>
    <w:rsid w:val="00BE58FC"/>
    <w:rsid w:val="00BE6552"/>
    <w:rsid w:val="00BE6996"/>
    <w:rsid w:val="00BE6ABF"/>
    <w:rsid w:val="00BE6AD2"/>
    <w:rsid w:val="00BE6DB5"/>
    <w:rsid w:val="00BE6E29"/>
    <w:rsid w:val="00BE6FA1"/>
    <w:rsid w:val="00BE7361"/>
    <w:rsid w:val="00BE76AE"/>
    <w:rsid w:val="00BE776C"/>
    <w:rsid w:val="00BF00C0"/>
    <w:rsid w:val="00BF018F"/>
    <w:rsid w:val="00BF066D"/>
    <w:rsid w:val="00BF0748"/>
    <w:rsid w:val="00BF0C54"/>
    <w:rsid w:val="00BF0E0D"/>
    <w:rsid w:val="00BF10ED"/>
    <w:rsid w:val="00BF12CF"/>
    <w:rsid w:val="00BF133E"/>
    <w:rsid w:val="00BF13C8"/>
    <w:rsid w:val="00BF1B46"/>
    <w:rsid w:val="00BF1F3D"/>
    <w:rsid w:val="00BF222A"/>
    <w:rsid w:val="00BF232A"/>
    <w:rsid w:val="00BF26DD"/>
    <w:rsid w:val="00BF28EE"/>
    <w:rsid w:val="00BF3767"/>
    <w:rsid w:val="00BF3862"/>
    <w:rsid w:val="00BF3AB1"/>
    <w:rsid w:val="00BF3D95"/>
    <w:rsid w:val="00BF3E12"/>
    <w:rsid w:val="00BF3EDB"/>
    <w:rsid w:val="00BF3F80"/>
    <w:rsid w:val="00BF40EB"/>
    <w:rsid w:val="00BF487B"/>
    <w:rsid w:val="00BF49F3"/>
    <w:rsid w:val="00BF51A7"/>
    <w:rsid w:val="00BF5C8D"/>
    <w:rsid w:val="00BF5E05"/>
    <w:rsid w:val="00BF613C"/>
    <w:rsid w:val="00BF616E"/>
    <w:rsid w:val="00BF62C6"/>
    <w:rsid w:val="00BF63B7"/>
    <w:rsid w:val="00BF6702"/>
    <w:rsid w:val="00BF68DD"/>
    <w:rsid w:val="00BF691B"/>
    <w:rsid w:val="00BF6C16"/>
    <w:rsid w:val="00BF6C39"/>
    <w:rsid w:val="00BF6E4C"/>
    <w:rsid w:val="00BF7176"/>
    <w:rsid w:val="00BF743F"/>
    <w:rsid w:val="00BF74D5"/>
    <w:rsid w:val="00BF771D"/>
    <w:rsid w:val="00BF77D2"/>
    <w:rsid w:val="00BF7CD1"/>
    <w:rsid w:val="00BF7F26"/>
    <w:rsid w:val="00C0006F"/>
    <w:rsid w:val="00C00186"/>
    <w:rsid w:val="00C0032B"/>
    <w:rsid w:val="00C0038A"/>
    <w:rsid w:val="00C00637"/>
    <w:rsid w:val="00C009C6"/>
    <w:rsid w:val="00C00B2B"/>
    <w:rsid w:val="00C0101C"/>
    <w:rsid w:val="00C0112F"/>
    <w:rsid w:val="00C01C8E"/>
    <w:rsid w:val="00C01D66"/>
    <w:rsid w:val="00C02222"/>
    <w:rsid w:val="00C022B8"/>
    <w:rsid w:val="00C02CE8"/>
    <w:rsid w:val="00C02EB3"/>
    <w:rsid w:val="00C03074"/>
    <w:rsid w:val="00C03078"/>
    <w:rsid w:val="00C031F5"/>
    <w:rsid w:val="00C03476"/>
    <w:rsid w:val="00C0366F"/>
    <w:rsid w:val="00C0368E"/>
    <w:rsid w:val="00C037BF"/>
    <w:rsid w:val="00C03C00"/>
    <w:rsid w:val="00C03E8B"/>
    <w:rsid w:val="00C03F8F"/>
    <w:rsid w:val="00C04007"/>
    <w:rsid w:val="00C045F3"/>
    <w:rsid w:val="00C046F6"/>
    <w:rsid w:val="00C05190"/>
    <w:rsid w:val="00C0520A"/>
    <w:rsid w:val="00C058B4"/>
    <w:rsid w:val="00C059EA"/>
    <w:rsid w:val="00C05CAD"/>
    <w:rsid w:val="00C06013"/>
    <w:rsid w:val="00C061CA"/>
    <w:rsid w:val="00C061EC"/>
    <w:rsid w:val="00C06205"/>
    <w:rsid w:val="00C062AD"/>
    <w:rsid w:val="00C06560"/>
    <w:rsid w:val="00C06651"/>
    <w:rsid w:val="00C0680A"/>
    <w:rsid w:val="00C069E4"/>
    <w:rsid w:val="00C06AA7"/>
    <w:rsid w:val="00C06B40"/>
    <w:rsid w:val="00C06BBA"/>
    <w:rsid w:val="00C06C43"/>
    <w:rsid w:val="00C072FC"/>
    <w:rsid w:val="00C07757"/>
    <w:rsid w:val="00C07DE3"/>
    <w:rsid w:val="00C07ECF"/>
    <w:rsid w:val="00C07F93"/>
    <w:rsid w:val="00C10381"/>
    <w:rsid w:val="00C103E3"/>
    <w:rsid w:val="00C10614"/>
    <w:rsid w:val="00C1098D"/>
    <w:rsid w:val="00C10B6E"/>
    <w:rsid w:val="00C10D7E"/>
    <w:rsid w:val="00C10DC0"/>
    <w:rsid w:val="00C11264"/>
    <w:rsid w:val="00C11334"/>
    <w:rsid w:val="00C114D0"/>
    <w:rsid w:val="00C11D0B"/>
    <w:rsid w:val="00C11FDF"/>
    <w:rsid w:val="00C1226E"/>
    <w:rsid w:val="00C12323"/>
    <w:rsid w:val="00C126F6"/>
    <w:rsid w:val="00C12830"/>
    <w:rsid w:val="00C1295E"/>
    <w:rsid w:val="00C12AEA"/>
    <w:rsid w:val="00C12C35"/>
    <w:rsid w:val="00C12E99"/>
    <w:rsid w:val="00C12ECE"/>
    <w:rsid w:val="00C12F4C"/>
    <w:rsid w:val="00C131B6"/>
    <w:rsid w:val="00C135A3"/>
    <w:rsid w:val="00C135BD"/>
    <w:rsid w:val="00C13912"/>
    <w:rsid w:val="00C13921"/>
    <w:rsid w:val="00C13971"/>
    <w:rsid w:val="00C13AB2"/>
    <w:rsid w:val="00C13B05"/>
    <w:rsid w:val="00C13E27"/>
    <w:rsid w:val="00C14124"/>
    <w:rsid w:val="00C142DC"/>
    <w:rsid w:val="00C1434A"/>
    <w:rsid w:val="00C146E7"/>
    <w:rsid w:val="00C1476A"/>
    <w:rsid w:val="00C147AF"/>
    <w:rsid w:val="00C14960"/>
    <w:rsid w:val="00C14B68"/>
    <w:rsid w:val="00C14C43"/>
    <w:rsid w:val="00C14C78"/>
    <w:rsid w:val="00C14F29"/>
    <w:rsid w:val="00C14F9E"/>
    <w:rsid w:val="00C1546D"/>
    <w:rsid w:val="00C1570D"/>
    <w:rsid w:val="00C15754"/>
    <w:rsid w:val="00C1578A"/>
    <w:rsid w:val="00C1626E"/>
    <w:rsid w:val="00C16500"/>
    <w:rsid w:val="00C168B2"/>
    <w:rsid w:val="00C1692C"/>
    <w:rsid w:val="00C16CC1"/>
    <w:rsid w:val="00C171C8"/>
    <w:rsid w:val="00C172AE"/>
    <w:rsid w:val="00C17681"/>
    <w:rsid w:val="00C177EA"/>
    <w:rsid w:val="00C17A32"/>
    <w:rsid w:val="00C17BC5"/>
    <w:rsid w:val="00C17BD2"/>
    <w:rsid w:val="00C17E93"/>
    <w:rsid w:val="00C203B8"/>
    <w:rsid w:val="00C2043C"/>
    <w:rsid w:val="00C204DC"/>
    <w:rsid w:val="00C204DF"/>
    <w:rsid w:val="00C2058F"/>
    <w:rsid w:val="00C208F6"/>
    <w:rsid w:val="00C20964"/>
    <w:rsid w:val="00C20AED"/>
    <w:rsid w:val="00C215DD"/>
    <w:rsid w:val="00C21739"/>
    <w:rsid w:val="00C2177A"/>
    <w:rsid w:val="00C217E7"/>
    <w:rsid w:val="00C21A51"/>
    <w:rsid w:val="00C21B47"/>
    <w:rsid w:val="00C21B4A"/>
    <w:rsid w:val="00C224F2"/>
    <w:rsid w:val="00C22C7C"/>
    <w:rsid w:val="00C22CF4"/>
    <w:rsid w:val="00C22E47"/>
    <w:rsid w:val="00C22F53"/>
    <w:rsid w:val="00C22F61"/>
    <w:rsid w:val="00C23311"/>
    <w:rsid w:val="00C237CF"/>
    <w:rsid w:val="00C23839"/>
    <w:rsid w:val="00C239C0"/>
    <w:rsid w:val="00C23A68"/>
    <w:rsid w:val="00C2402D"/>
    <w:rsid w:val="00C24109"/>
    <w:rsid w:val="00C245E5"/>
    <w:rsid w:val="00C2497B"/>
    <w:rsid w:val="00C24C1A"/>
    <w:rsid w:val="00C24C1B"/>
    <w:rsid w:val="00C24DF0"/>
    <w:rsid w:val="00C25297"/>
    <w:rsid w:val="00C25A22"/>
    <w:rsid w:val="00C262C2"/>
    <w:rsid w:val="00C2655C"/>
    <w:rsid w:val="00C269BB"/>
    <w:rsid w:val="00C26F03"/>
    <w:rsid w:val="00C26FF3"/>
    <w:rsid w:val="00C2729A"/>
    <w:rsid w:val="00C27CF1"/>
    <w:rsid w:val="00C27E17"/>
    <w:rsid w:val="00C30061"/>
    <w:rsid w:val="00C30662"/>
    <w:rsid w:val="00C30692"/>
    <w:rsid w:val="00C306A0"/>
    <w:rsid w:val="00C30907"/>
    <w:rsid w:val="00C30A07"/>
    <w:rsid w:val="00C30B83"/>
    <w:rsid w:val="00C30C3D"/>
    <w:rsid w:val="00C30F11"/>
    <w:rsid w:val="00C311B8"/>
    <w:rsid w:val="00C31366"/>
    <w:rsid w:val="00C3166B"/>
    <w:rsid w:val="00C31700"/>
    <w:rsid w:val="00C318B3"/>
    <w:rsid w:val="00C31D32"/>
    <w:rsid w:val="00C31DA1"/>
    <w:rsid w:val="00C3201C"/>
    <w:rsid w:val="00C32533"/>
    <w:rsid w:val="00C32C4C"/>
    <w:rsid w:val="00C32E78"/>
    <w:rsid w:val="00C3335D"/>
    <w:rsid w:val="00C33410"/>
    <w:rsid w:val="00C33443"/>
    <w:rsid w:val="00C334C8"/>
    <w:rsid w:val="00C339DC"/>
    <w:rsid w:val="00C33F5B"/>
    <w:rsid w:val="00C3438B"/>
    <w:rsid w:val="00C344AB"/>
    <w:rsid w:val="00C3486E"/>
    <w:rsid w:val="00C34C09"/>
    <w:rsid w:val="00C352CA"/>
    <w:rsid w:val="00C357FC"/>
    <w:rsid w:val="00C35CD0"/>
    <w:rsid w:val="00C35ED3"/>
    <w:rsid w:val="00C3612A"/>
    <w:rsid w:val="00C362F0"/>
    <w:rsid w:val="00C36344"/>
    <w:rsid w:val="00C363BE"/>
    <w:rsid w:val="00C3671D"/>
    <w:rsid w:val="00C36950"/>
    <w:rsid w:val="00C369ED"/>
    <w:rsid w:val="00C36B75"/>
    <w:rsid w:val="00C36F1D"/>
    <w:rsid w:val="00C3711A"/>
    <w:rsid w:val="00C37161"/>
    <w:rsid w:val="00C37305"/>
    <w:rsid w:val="00C37833"/>
    <w:rsid w:val="00C37896"/>
    <w:rsid w:val="00C401EA"/>
    <w:rsid w:val="00C40771"/>
    <w:rsid w:val="00C408B6"/>
    <w:rsid w:val="00C40ABC"/>
    <w:rsid w:val="00C40C07"/>
    <w:rsid w:val="00C40F38"/>
    <w:rsid w:val="00C4106D"/>
    <w:rsid w:val="00C41135"/>
    <w:rsid w:val="00C41661"/>
    <w:rsid w:val="00C41A3B"/>
    <w:rsid w:val="00C420A7"/>
    <w:rsid w:val="00C422B4"/>
    <w:rsid w:val="00C42478"/>
    <w:rsid w:val="00C4251B"/>
    <w:rsid w:val="00C4297D"/>
    <w:rsid w:val="00C429F5"/>
    <w:rsid w:val="00C42B08"/>
    <w:rsid w:val="00C42BC1"/>
    <w:rsid w:val="00C42C3C"/>
    <w:rsid w:val="00C42C3D"/>
    <w:rsid w:val="00C43198"/>
    <w:rsid w:val="00C43324"/>
    <w:rsid w:val="00C4332C"/>
    <w:rsid w:val="00C4338C"/>
    <w:rsid w:val="00C43A21"/>
    <w:rsid w:val="00C43B83"/>
    <w:rsid w:val="00C43C47"/>
    <w:rsid w:val="00C43E92"/>
    <w:rsid w:val="00C44131"/>
    <w:rsid w:val="00C445B2"/>
    <w:rsid w:val="00C44654"/>
    <w:rsid w:val="00C448B1"/>
    <w:rsid w:val="00C44A0B"/>
    <w:rsid w:val="00C44F56"/>
    <w:rsid w:val="00C45161"/>
    <w:rsid w:val="00C452D3"/>
    <w:rsid w:val="00C4607F"/>
    <w:rsid w:val="00C460C9"/>
    <w:rsid w:val="00C4634E"/>
    <w:rsid w:val="00C46516"/>
    <w:rsid w:val="00C46D12"/>
    <w:rsid w:val="00C4720E"/>
    <w:rsid w:val="00C47424"/>
    <w:rsid w:val="00C4761E"/>
    <w:rsid w:val="00C47F58"/>
    <w:rsid w:val="00C500A0"/>
    <w:rsid w:val="00C500B8"/>
    <w:rsid w:val="00C5022C"/>
    <w:rsid w:val="00C5039F"/>
    <w:rsid w:val="00C5065F"/>
    <w:rsid w:val="00C507EC"/>
    <w:rsid w:val="00C50D46"/>
    <w:rsid w:val="00C50D5E"/>
    <w:rsid w:val="00C50DE6"/>
    <w:rsid w:val="00C51927"/>
    <w:rsid w:val="00C52099"/>
    <w:rsid w:val="00C5259F"/>
    <w:rsid w:val="00C52EFC"/>
    <w:rsid w:val="00C53034"/>
    <w:rsid w:val="00C53104"/>
    <w:rsid w:val="00C5317A"/>
    <w:rsid w:val="00C53633"/>
    <w:rsid w:val="00C53987"/>
    <w:rsid w:val="00C53AA1"/>
    <w:rsid w:val="00C53C2F"/>
    <w:rsid w:val="00C53C44"/>
    <w:rsid w:val="00C53C87"/>
    <w:rsid w:val="00C53D7E"/>
    <w:rsid w:val="00C53EC2"/>
    <w:rsid w:val="00C53FA0"/>
    <w:rsid w:val="00C5476E"/>
    <w:rsid w:val="00C5485B"/>
    <w:rsid w:val="00C5494E"/>
    <w:rsid w:val="00C54C51"/>
    <w:rsid w:val="00C557EC"/>
    <w:rsid w:val="00C55912"/>
    <w:rsid w:val="00C5599F"/>
    <w:rsid w:val="00C55AC4"/>
    <w:rsid w:val="00C5603F"/>
    <w:rsid w:val="00C56429"/>
    <w:rsid w:val="00C569E0"/>
    <w:rsid w:val="00C56C10"/>
    <w:rsid w:val="00C570E0"/>
    <w:rsid w:val="00C572BB"/>
    <w:rsid w:val="00C57762"/>
    <w:rsid w:val="00C578C5"/>
    <w:rsid w:val="00C57AA1"/>
    <w:rsid w:val="00C60255"/>
    <w:rsid w:val="00C60275"/>
    <w:rsid w:val="00C60394"/>
    <w:rsid w:val="00C606DD"/>
    <w:rsid w:val="00C607AE"/>
    <w:rsid w:val="00C60AE0"/>
    <w:rsid w:val="00C60BC4"/>
    <w:rsid w:val="00C60D9E"/>
    <w:rsid w:val="00C611D4"/>
    <w:rsid w:val="00C613F8"/>
    <w:rsid w:val="00C6172B"/>
    <w:rsid w:val="00C619F8"/>
    <w:rsid w:val="00C62098"/>
    <w:rsid w:val="00C62102"/>
    <w:rsid w:val="00C62129"/>
    <w:rsid w:val="00C626BC"/>
    <w:rsid w:val="00C626F1"/>
    <w:rsid w:val="00C62E0C"/>
    <w:rsid w:val="00C63013"/>
    <w:rsid w:val="00C631F1"/>
    <w:rsid w:val="00C634A1"/>
    <w:rsid w:val="00C6357A"/>
    <w:rsid w:val="00C63BB2"/>
    <w:rsid w:val="00C63C7C"/>
    <w:rsid w:val="00C63CB9"/>
    <w:rsid w:val="00C63FBA"/>
    <w:rsid w:val="00C64098"/>
    <w:rsid w:val="00C640AF"/>
    <w:rsid w:val="00C642F6"/>
    <w:rsid w:val="00C64334"/>
    <w:rsid w:val="00C64499"/>
    <w:rsid w:val="00C64712"/>
    <w:rsid w:val="00C6477D"/>
    <w:rsid w:val="00C64927"/>
    <w:rsid w:val="00C6499F"/>
    <w:rsid w:val="00C64C12"/>
    <w:rsid w:val="00C64ED8"/>
    <w:rsid w:val="00C6508D"/>
    <w:rsid w:val="00C65232"/>
    <w:rsid w:val="00C65543"/>
    <w:rsid w:val="00C65A54"/>
    <w:rsid w:val="00C65BA9"/>
    <w:rsid w:val="00C6629B"/>
    <w:rsid w:val="00C66B70"/>
    <w:rsid w:val="00C66B9A"/>
    <w:rsid w:val="00C672CB"/>
    <w:rsid w:val="00C672F0"/>
    <w:rsid w:val="00C67488"/>
    <w:rsid w:val="00C67861"/>
    <w:rsid w:val="00C67B0F"/>
    <w:rsid w:val="00C67B4B"/>
    <w:rsid w:val="00C67E9F"/>
    <w:rsid w:val="00C70653"/>
    <w:rsid w:val="00C70C36"/>
    <w:rsid w:val="00C711AC"/>
    <w:rsid w:val="00C711CF"/>
    <w:rsid w:val="00C718FA"/>
    <w:rsid w:val="00C71E91"/>
    <w:rsid w:val="00C71F7C"/>
    <w:rsid w:val="00C72217"/>
    <w:rsid w:val="00C72409"/>
    <w:rsid w:val="00C72634"/>
    <w:rsid w:val="00C7290A"/>
    <w:rsid w:val="00C73D2A"/>
    <w:rsid w:val="00C7408F"/>
    <w:rsid w:val="00C7430C"/>
    <w:rsid w:val="00C74519"/>
    <w:rsid w:val="00C74871"/>
    <w:rsid w:val="00C74E48"/>
    <w:rsid w:val="00C75105"/>
    <w:rsid w:val="00C751D7"/>
    <w:rsid w:val="00C7599E"/>
    <w:rsid w:val="00C759B5"/>
    <w:rsid w:val="00C75E94"/>
    <w:rsid w:val="00C7647D"/>
    <w:rsid w:val="00C76603"/>
    <w:rsid w:val="00C7661D"/>
    <w:rsid w:val="00C767D5"/>
    <w:rsid w:val="00C768E9"/>
    <w:rsid w:val="00C769A0"/>
    <w:rsid w:val="00C76AE8"/>
    <w:rsid w:val="00C76BAD"/>
    <w:rsid w:val="00C76E19"/>
    <w:rsid w:val="00C77232"/>
    <w:rsid w:val="00C773D8"/>
    <w:rsid w:val="00C7764B"/>
    <w:rsid w:val="00C779DC"/>
    <w:rsid w:val="00C77B5D"/>
    <w:rsid w:val="00C77F04"/>
    <w:rsid w:val="00C80454"/>
    <w:rsid w:val="00C80A1D"/>
    <w:rsid w:val="00C80E8F"/>
    <w:rsid w:val="00C81073"/>
    <w:rsid w:val="00C813A6"/>
    <w:rsid w:val="00C81F7B"/>
    <w:rsid w:val="00C82095"/>
    <w:rsid w:val="00C8214F"/>
    <w:rsid w:val="00C82199"/>
    <w:rsid w:val="00C821A5"/>
    <w:rsid w:val="00C8237F"/>
    <w:rsid w:val="00C824B1"/>
    <w:rsid w:val="00C8269A"/>
    <w:rsid w:val="00C82982"/>
    <w:rsid w:val="00C82AC7"/>
    <w:rsid w:val="00C8302E"/>
    <w:rsid w:val="00C8328C"/>
    <w:rsid w:val="00C83472"/>
    <w:rsid w:val="00C83491"/>
    <w:rsid w:val="00C834C7"/>
    <w:rsid w:val="00C83537"/>
    <w:rsid w:val="00C8358F"/>
    <w:rsid w:val="00C83C0E"/>
    <w:rsid w:val="00C83CE7"/>
    <w:rsid w:val="00C83E66"/>
    <w:rsid w:val="00C83E7A"/>
    <w:rsid w:val="00C840A4"/>
    <w:rsid w:val="00C843CA"/>
    <w:rsid w:val="00C8483C"/>
    <w:rsid w:val="00C84B3C"/>
    <w:rsid w:val="00C85046"/>
    <w:rsid w:val="00C850F3"/>
    <w:rsid w:val="00C853F3"/>
    <w:rsid w:val="00C85561"/>
    <w:rsid w:val="00C85945"/>
    <w:rsid w:val="00C86066"/>
    <w:rsid w:val="00C867C1"/>
    <w:rsid w:val="00C8683F"/>
    <w:rsid w:val="00C868C1"/>
    <w:rsid w:val="00C8694B"/>
    <w:rsid w:val="00C86B1D"/>
    <w:rsid w:val="00C86C6A"/>
    <w:rsid w:val="00C8730B"/>
    <w:rsid w:val="00C8734F"/>
    <w:rsid w:val="00C8738D"/>
    <w:rsid w:val="00C8772D"/>
    <w:rsid w:val="00C8784E"/>
    <w:rsid w:val="00C879C8"/>
    <w:rsid w:val="00C87C86"/>
    <w:rsid w:val="00C87D55"/>
    <w:rsid w:val="00C90268"/>
    <w:rsid w:val="00C90555"/>
    <w:rsid w:val="00C90D18"/>
    <w:rsid w:val="00C90F7E"/>
    <w:rsid w:val="00C9135D"/>
    <w:rsid w:val="00C9136E"/>
    <w:rsid w:val="00C91667"/>
    <w:rsid w:val="00C91AFF"/>
    <w:rsid w:val="00C91D4A"/>
    <w:rsid w:val="00C91E98"/>
    <w:rsid w:val="00C91F5F"/>
    <w:rsid w:val="00C92301"/>
    <w:rsid w:val="00C9248A"/>
    <w:rsid w:val="00C9278B"/>
    <w:rsid w:val="00C92AB3"/>
    <w:rsid w:val="00C92D85"/>
    <w:rsid w:val="00C92F68"/>
    <w:rsid w:val="00C9317A"/>
    <w:rsid w:val="00C932E6"/>
    <w:rsid w:val="00C93651"/>
    <w:rsid w:val="00C93821"/>
    <w:rsid w:val="00C93C87"/>
    <w:rsid w:val="00C94163"/>
    <w:rsid w:val="00C94689"/>
    <w:rsid w:val="00C946BA"/>
    <w:rsid w:val="00C948DF"/>
    <w:rsid w:val="00C94B00"/>
    <w:rsid w:val="00C94D3B"/>
    <w:rsid w:val="00C94D8D"/>
    <w:rsid w:val="00C94E25"/>
    <w:rsid w:val="00C95632"/>
    <w:rsid w:val="00C958AD"/>
    <w:rsid w:val="00C958CF"/>
    <w:rsid w:val="00C95A2A"/>
    <w:rsid w:val="00C95FE5"/>
    <w:rsid w:val="00C960ED"/>
    <w:rsid w:val="00C96160"/>
    <w:rsid w:val="00C961E5"/>
    <w:rsid w:val="00C962CB"/>
    <w:rsid w:val="00C96420"/>
    <w:rsid w:val="00C96817"/>
    <w:rsid w:val="00C97007"/>
    <w:rsid w:val="00C97772"/>
    <w:rsid w:val="00C9790C"/>
    <w:rsid w:val="00C97A7E"/>
    <w:rsid w:val="00C97F39"/>
    <w:rsid w:val="00C97FFC"/>
    <w:rsid w:val="00CA0914"/>
    <w:rsid w:val="00CA0F33"/>
    <w:rsid w:val="00CA0F7D"/>
    <w:rsid w:val="00CA1116"/>
    <w:rsid w:val="00CA15F8"/>
    <w:rsid w:val="00CA174A"/>
    <w:rsid w:val="00CA1765"/>
    <w:rsid w:val="00CA17C1"/>
    <w:rsid w:val="00CA19EF"/>
    <w:rsid w:val="00CA1C86"/>
    <w:rsid w:val="00CA1E38"/>
    <w:rsid w:val="00CA1E70"/>
    <w:rsid w:val="00CA201A"/>
    <w:rsid w:val="00CA24DB"/>
    <w:rsid w:val="00CA24DC"/>
    <w:rsid w:val="00CA26E4"/>
    <w:rsid w:val="00CA2E2D"/>
    <w:rsid w:val="00CA3214"/>
    <w:rsid w:val="00CA3232"/>
    <w:rsid w:val="00CA349E"/>
    <w:rsid w:val="00CA3509"/>
    <w:rsid w:val="00CA3678"/>
    <w:rsid w:val="00CA384B"/>
    <w:rsid w:val="00CA38DC"/>
    <w:rsid w:val="00CA3A40"/>
    <w:rsid w:val="00CA3AC0"/>
    <w:rsid w:val="00CA3B09"/>
    <w:rsid w:val="00CA3C4A"/>
    <w:rsid w:val="00CA3E67"/>
    <w:rsid w:val="00CA45A3"/>
    <w:rsid w:val="00CA4919"/>
    <w:rsid w:val="00CA54B6"/>
    <w:rsid w:val="00CA554F"/>
    <w:rsid w:val="00CA5DEA"/>
    <w:rsid w:val="00CA6145"/>
    <w:rsid w:val="00CA6170"/>
    <w:rsid w:val="00CA62F2"/>
    <w:rsid w:val="00CA64AF"/>
    <w:rsid w:val="00CA6595"/>
    <w:rsid w:val="00CA69BC"/>
    <w:rsid w:val="00CA6C2D"/>
    <w:rsid w:val="00CA6FB3"/>
    <w:rsid w:val="00CA700F"/>
    <w:rsid w:val="00CA7393"/>
    <w:rsid w:val="00CA77AB"/>
    <w:rsid w:val="00CA7B03"/>
    <w:rsid w:val="00CA7B8D"/>
    <w:rsid w:val="00CB0122"/>
    <w:rsid w:val="00CB01E4"/>
    <w:rsid w:val="00CB022F"/>
    <w:rsid w:val="00CB0284"/>
    <w:rsid w:val="00CB031C"/>
    <w:rsid w:val="00CB04BE"/>
    <w:rsid w:val="00CB077E"/>
    <w:rsid w:val="00CB07CA"/>
    <w:rsid w:val="00CB0A64"/>
    <w:rsid w:val="00CB0CD7"/>
    <w:rsid w:val="00CB0F18"/>
    <w:rsid w:val="00CB0F54"/>
    <w:rsid w:val="00CB0F9E"/>
    <w:rsid w:val="00CB1128"/>
    <w:rsid w:val="00CB17DB"/>
    <w:rsid w:val="00CB183A"/>
    <w:rsid w:val="00CB1884"/>
    <w:rsid w:val="00CB1A2D"/>
    <w:rsid w:val="00CB1B4D"/>
    <w:rsid w:val="00CB223A"/>
    <w:rsid w:val="00CB2A68"/>
    <w:rsid w:val="00CB2C6C"/>
    <w:rsid w:val="00CB2D91"/>
    <w:rsid w:val="00CB301A"/>
    <w:rsid w:val="00CB354E"/>
    <w:rsid w:val="00CB363A"/>
    <w:rsid w:val="00CB38FE"/>
    <w:rsid w:val="00CB39C2"/>
    <w:rsid w:val="00CB3C5A"/>
    <w:rsid w:val="00CB4A3D"/>
    <w:rsid w:val="00CB4F99"/>
    <w:rsid w:val="00CB51C9"/>
    <w:rsid w:val="00CB53C7"/>
    <w:rsid w:val="00CB570E"/>
    <w:rsid w:val="00CB5A89"/>
    <w:rsid w:val="00CB5BA7"/>
    <w:rsid w:val="00CB5C7C"/>
    <w:rsid w:val="00CB5D19"/>
    <w:rsid w:val="00CB60A4"/>
    <w:rsid w:val="00CB64EE"/>
    <w:rsid w:val="00CB65CC"/>
    <w:rsid w:val="00CB660F"/>
    <w:rsid w:val="00CB66DB"/>
    <w:rsid w:val="00CB716A"/>
    <w:rsid w:val="00CB72AE"/>
    <w:rsid w:val="00CB768A"/>
    <w:rsid w:val="00CB7C0D"/>
    <w:rsid w:val="00CB7D5B"/>
    <w:rsid w:val="00CC02B7"/>
    <w:rsid w:val="00CC0493"/>
    <w:rsid w:val="00CC09C3"/>
    <w:rsid w:val="00CC0CFA"/>
    <w:rsid w:val="00CC1A0E"/>
    <w:rsid w:val="00CC1C11"/>
    <w:rsid w:val="00CC20AA"/>
    <w:rsid w:val="00CC2186"/>
    <w:rsid w:val="00CC23D3"/>
    <w:rsid w:val="00CC2540"/>
    <w:rsid w:val="00CC272C"/>
    <w:rsid w:val="00CC2A93"/>
    <w:rsid w:val="00CC31BA"/>
    <w:rsid w:val="00CC361C"/>
    <w:rsid w:val="00CC3912"/>
    <w:rsid w:val="00CC3B69"/>
    <w:rsid w:val="00CC3F0F"/>
    <w:rsid w:val="00CC402D"/>
    <w:rsid w:val="00CC42C6"/>
    <w:rsid w:val="00CC4617"/>
    <w:rsid w:val="00CC4837"/>
    <w:rsid w:val="00CC48CB"/>
    <w:rsid w:val="00CC4DA1"/>
    <w:rsid w:val="00CC521D"/>
    <w:rsid w:val="00CC541A"/>
    <w:rsid w:val="00CC552A"/>
    <w:rsid w:val="00CC57AB"/>
    <w:rsid w:val="00CC5C8F"/>
    <w:rsid w:val="00CC5FD2"/>
    <w:rsid w:val="00CC64A9"/>
    <w:rsid w:val="00CC6625"/>
    <w:rsid w:val="00CC68F2"/>
    <w:rsid w:val="00CC6FD7"/>
    <w:rsid w:val="00CC74AA"/>
    <w:rsid w:val="00CC77ED"/>
    <w:rsid w:val="00CC7809"/>
    <w:rsid w:val="00CD06F6"/>
    <w:rsid w:val="00CD097D"/>
    <w:rsid w:val="00CD0B70"/>
    <w:rsid w:val="00CD1365"/>
    <w:rsid w:val="00CD14DD"/>
    <w:rsid w:val="00CD17F3"/>
    <w:rsid w:val="00CD19B4"/>
    <w:rsid w:val="00CD2018"/>
    <w:rsid w:val="00CD2384"/>
    <w:rsid w:val="00CD249C"/>
    <w:rsid w:val="00CD26BA"/>
    <w:rsid w:val="00CD3583"/>
    <w:rsid w:val="00CD3A08"/>
    <w:rsid w:val="00CD3A85"/>
    <w:rsid w:val="00CD3D5E"/>
    <w:rsid w:val="00CD3DA6"/>
    <w:rsid w:val="00CD4568"/>
    <w:rsid w:val="00CD477C"/>
    <w:rsid w:val="00CD47B2"/>
    <w:rsid w:val="00CD4990"/>
    <w:rsid w:val="00CD49C6"/>
    <w:rsid w:val="00CD4B0C"/>
    <w:rsid w:val="00CD4B7A"/>
    <w:rsid w:val="00CD501D"/>
    <w:rsid w:val="00CD5375"/>
    <w:rsid w:val="00CD54C5"/>
    <w:rsid w:val="00CD56D4"/>
    <w:rsid w:val="00CD5BA0"/>
    <w:rsid w:val="00CD5DC1"/>
    <w:rsid w:val="00CD5E28"/>
    <w:rsid w:val="00CD6024"/>
    <w:rsid w:val="00CD611D"/>
    <w:rsid w:val="00CD6206"/>
    <w:rsid w:val="00CD6620"/>
    <w:rsid w:val="00CD675A"/>
    <w:rsid w:val="00CD6C17"/>
    <w:rsid w:val="00CD73E8"/>
    <w:rsid w:val="00CD74F6"/>
    <w:rsid w:val="00CD7527"/>
    <w:rsid w:val="00CE0229"/>
    <w:rsid w:val="00CE0231"/>
    <w:rsid w:val="00CE02CE"/>
    <w:rsid w:val="00CE064E"/>
    <w:rsid w:val="00CE0DB2"/>
    <w:rsid w:val="00CE130E"/>
    <w:rsid w:val="00CE1779"/>
    <w:rsid w:val="00CE17E1"/>
    <w:rsid w:val="00CE1D76"/>
    <w:rsid w:val="00CE1D9D"/>
    <w:rsid w:val="00CE1E0C"/>
    <w:rsid w:val="00CE2896"/>
    <w:rsid w:val="00CE2A52"/>
    <w:rsid w:val="00CE2D32"/>
    <w:rsid w:val="00CE2DC3"/>
    <w:rsid w:val="00CE31B3"/>
    <w:rsid w:val="00CE33B9"/>
    <w:rsid w:val="00CE3549"/>
    <w:rsid w:val="00CE354D"/>
    <w:rsid w:val="00CE35A5"/>
    <w:rsid w:val="00CE36E2"/>
    <w:rsid w:val="00CE377B"/>
    <w:rsid w:val="00CE386C"/>
    <w:rsid w:val="00CE3903"/>
    <w:rsid w:val="00CE3947"/>
    <w:rsid w:val="00CE3B33"/>
    <w:rsid w:val="00CE3D6C"/>
    <w:rsid w:val="00CE408D"/>
    <w:rsid w:val="00CE46DB"/>
    <w:rsid w:val="00CE46FF"/>
    <w:rsid w:val="00CE4986"/>
    <w:rsid w:val="00CE4E9C"/>
    <w:rsid w:val="00CE4FCA"/>
    <w:rsid w:val="00CE502A"/>
    <w:rsid w:val="00CE502F"/>
    <w:rsid w:val="00CE5902"/>
    <w:rsid w:val="00CE5DDB"/>
    <w:rsid w:val="00CE60FD"/>
    <w:rsid w:val="00CE620B"/>
    <w:rsid w:val="00CE633E"/>
    <w:rsid w:val="00CE6F75"/>
    <w:rsid w:val="00CE700E"/>
    <w:rsid w:val="00CE712F"/>
    <w:rsid w:val="00CE757E"/>
    <w:rsid w:val="00CE773D"/>
    <w:rsid w:val="00CE7945"/>
    <w:rsid w:val="00CE7978"/>
    <w:rsid w:val="00CE7BB9"/>
    <w:rsid w:val="00CE7FC8"/>
    <w:rsid w:val="00CF0BFD"/>
    <w:rsid w:val="00CF0E18"/>
    <w:rsid w:val="00CF0FC2"/>
    <w:rsid w:val="00CF1239"/>
    <w:rsid w:val="00CF1503"/>
    <w:rsid w:val="00CF17DB"/>
    <w:rsid w:val="00CF1982"/>
    <w:rsid w:val="00CF1B6D"/>
    <w:rsid w:val="00CF1C24"/>
    <w:rsid w:val="00CF1CE4"/>
    <w:rsid w:val="00CF1D4E"/>
    <w:rsid w:val="00CF1FA6"/>
    <w:rsid w:val="00CF1FDF"/>
    <w:rsid w:val="00CF2742"/>
    <w:rsid w:val="00CF292C"/>
    <w:rsid w:val="00CF2A30"/>
    <w:rsid w:val="00CF2E32"/>
    <w:rsid w:val="00CF324D"/>
    <w:rsid w:val="00CF3451"/>
    <w:rsid w:val="00CF3457"/>
    <w:rsid w:val="00CF3EB6"/>
    <w:rsid w:val="00CF4283"/>
    <w:rsid w:val="00CF46A1"/>
    <w:rsid w:val="00CF48CD"/>
    <w:rsid w:val="00CF4AB9"/>
    <w:rsid w:val="00CF4ABF"/>
    <w:rsid w:val="00CF4CD7"/>
    <w:rsid w:val="00CF4EF1"/>
    <w:rsid w:val="00CF4F62"/>
    <w:rsid w:val="00CF52A4"/>
    <w:rsid w:val="00CF568D"/>
    <w:rsid w:val="00CF5AC2"/>
    <w:rsid w:val="00CF5D9B"/>
    <w:rsid w:val="00CF5DD5"/>
    <w:rsid w:val="00CF5E74"/>
    <w:rsid w:val="00CF5ED0"/>
    <w:rsid w:val="00CF60E7"/>
    <w:rsid w:val="00CF63C7"/>
    <w:rsid w:val="00CF658C"/>
    <w:rsid w:val="00CF690E"/>
    <w:rsid w:val="00CF69E8"/>
    <w:rsid w:val="00CF6FE9"/>
    <w:rsid w:val="00CF7180"/>
    <w:rsid w:val="00CF7191"/>
    <w:rsid w:val="00CF76BD"/>
    <w:rsid w:val="00CF794C"/>
    <w:rsid w:val="00CF7B27"/>
    <w:rsid w:val="00CF7C74"/>
    <w:rsid w:val="00CF7F2A"/>
    <w:rsid w:val="00CF7F2E"/>
    <w:rsid w:val="00D000B9"/>
    <w:rsid w:val="00D00484"/>
    <w:rsid w:val="00D00504"/>
    <w:rsid w:val="00D00611"/>
    <w:rsid w:val="00D00852"/>
    <w:rsid w:val="00D009D1"/>
    <w:rsid w:val="00D01600"/>
    <w:rsid w:val="00D0278B"/>
    <w:rsid w:val="00D027BF"/>
    <w:rsid w:val="00D0350F"/>
    <w:rsid w:val="00D03854"/>
    <w:rsid w:val="00D0385E"/>
    <w:rsid w:val="00D0432A"/>
    <w:rsid w:val="00D046D6"/>
    <w:rsid w:val="00D0495B"/>
    <w:rsid w:val="00D04B76"/>
    <w:rsid w:val="00D0515F"/>
    <w:rsid w:val="00D053BF"/>
    <w:rsid w:val="00D054B3"/>
    <w:rsid w:val="00D0561B"/>
    <w:rsid w:val="00D0567F"/>
    <w:rsid w:val="00D058E8"/>
    <w:rsid w:val="00D05AC6"/>
    <w:rsid w:val="00D05B3A"/>
    <w:rsid w:val="00D05BAF"/>
    <w:rsid w:val="00D0605E"/>
    <w:rsid w:val="00D060BA"/>
    <w:rsid w:val="00D06376"/>
    <w:rsid w:val="00D067A4"/>
    <w:rsid w:val="00D068CD"/>
    <w:rsid w:val="00D06C0C"/>
    <w:rsid w:val="00D06C64"/>
    <w:rsid w:val="00D06DDF"/>
    <w:rsid w:val="00D06F80"/>
    <w:rsid w:val="00D073D5"/>
    <w:rsid w:val="00D07667"/>
    <w:rsid w:val="00D07717"/>
    <w:rsid w:val="00D077BA"/>
    <w:rsid w:val="00D078B6"/>
    <w:rsid w:val="00D07AD7"/>
    <w:rsid w:val="00D07D15"/>
    <w:rsid w:val="00D1021B"/>
    <w:rsid w:val="00D104B0"/>
    <w:rsid w:val="00D108E0"/>
    <w:rsid w:val="00D10B38"/>
    <w:rsid w:val="00D10BA1"/>
    <w:rsid w:val="00D10BB7"/>
    <w:rsid w:val="00D11C5F"/>
    <w:rsid w:val="00D11D8F"/>
    <w:rsid w:val="00D11FDF"/>
    <w:rsid w:val="00D1219F"/>
    <w:rsid w:val="00D121B0"/>
    <w:rsid w:val="00D12422"/>
    <w:rsid w:val="00D12467"/>
    <w:rsid w:val="00D1259C"/>
    <w:rsid w:val="00D127CB"/>
    <w:rsid w:val="00D12A0A"/>
    <w:rsid w:val="00D12A70"/>
    <w:rsid w:val="00D12B9D"/>
    <w:rsid w:val="00D12DA8"/>
    <w:rsid w:val="00D12F5C"/>
    <w:rsid w:val="00D1327A"/>
    <w:rsid w:val="00D13292"/>
    <w:rsid w:val="00D13760"/>
    <w:rsid w:val="00D137C9"/>
    <w:rsid w:val="00D13F5F"/>
    <w:rsid w:val="00D14041"/>
    <w:rsid w:val="00D141FA"/>
    <w:rsid w:val="00D14337"/>
    <w:rsid w:val="00D143A3"/>
    <w:rsid w:val="00D1482F"/>
    <w:rsid w:val="00D14881"/>
    <w:rsid w:val="00D14C13"/>
    <w:rsid w:val="00D14F7A"/>
    <w:rsid w:val="00D15050"/>
    <w:rsid w:val="00D15148"/>
    <w:rsid w:val="00D1536C"/>
    <w:rsid w:val="00D153BC"/>
    <w:rsid w:val="00D15AFD"/>
    <w:rsid w:val="00D15D28"/>
    <w:rsid w:val="00D1610F"/>
    <w:rsid w:val="00D163FB"/>
    <w:rsid w:val="00D1640E"/>
    <w:rsid w:val="00D16731"/>
    <w:rsid w:val="00D167E6"/>
    <w:rsid w:val="00D16A09"/>
    <w:rsid w:val="00D1704C"/>
    <w:rsid w:val="00D171EE"/>
    <w:rsid w:val="00D177EA"/>
    <w:rsid w:val="00D17968"/>
    <w:rsid w:val="00D179C9"/>
    <w:rsid w:val="00D17EBA"/>
    <w:rsid w:val="00D17FE9"/>
    <w:rsid w:val="00D2022D"/>
    <w:rsid w:val="00D20A28"/>
    <w:rsid w:val="00D20BE0"/>
    <w:rsid w:val="00D213A6"/>
    <w:rsid w:val="00D21AB1"/>
    <w:rsid w:val="00D21B5B"/>
    <w:rsid w:val="00D21CB2"/>
    <w:rsid w:val="00D21EF1"/>
    <w:rsid w:val="00D22220"/>
    <w:rsid w:val="00D22378"/>
    <w:rsid w:val="00D22629"/>
    <w:rsid w:val="00D227FC"/>
    <w:rsid w:val="00D22975"/>
    <w:rsid w:val="00D22C23"/>
    <w:rsid w:val="00D23658"/>
    <w:rsid w:val="00D248A2"/>
    <w:rsid w:val="00D24B1A"/>
    <w:rsid w:val="00D24C39"/>
    <w:rsid w:val="00D24DA5"/>
    <w:rsid w:val="00D25052"/>
    <w:rsid w:val="00D25297"/>
    <w:rsid w:val="00D254AE"/>
    <w:rsid w:val="00D2560D"/>
    <w:rsid w:val="00D257AF"/>
    <w:rsid w:val="00D25B22"/>
    <w:rsid w:val="00D25C79"/>
    <w:rsid w:val="00D25F40"/>
    <w:rsid w:val="00D260A8"/>
    <w:rsid w:val="00D26D5C"/>
    <w:rsid w:val="00D26FAC"/>
    <w:rsid w:val="00D274A2"/>
    <w:rsid w:val="00D276B5"/>
    <w:rsid w:val="00D2773F"/>
    <w:rsid w:val="00D2775D"/>
    <w:rsid w:val="00D2793D"/>
    <w:rsid w:val="00D30073"/>
    <w:rsid w:val="00D3012E"/>
    <w:rsid w:val="00D30159"/>
    <w:rsid w:val="00D301DC"/>
    <w:rsid w:val="00D30640"/>
    <w:rsid w:val="00D30A3D"/>
    <w:rsid w:val="00D30B5D"/>
    <w:rsid w:val="00D30B7F"/>
    <w:rsid w:val="00D30BE0"/>
    <w:rsid w:val="00D31113"/>
    <w:rsid w:val="00D311B0"/>
    <w:rsid w:val="00D318DD"/>
    <w:rsid w:val="00D31C7D"/>
    <w:rsid w:val="00D31D55"/>
    <w:rsid w:val="00D32200"/>
    <w:rsid w:val="00D326D8"/>
    <w:rsid w:val="00D32863"/>
    <w:rsid w:val="00D328E4"/>
    <w:rsid w:val="00D3299A"/>
    <w:rsid w:val="00D329F4"/>
    <w:rsid w:val="00D32BD9"/>
    <w:rsid w:val="00D32E5A"/>
    <w:rsid w:val="00D3312F"/>
    <w:rsid w:val="00D33E14"/>
    <w:rsid w:val="00D3444B"/>
    <w:rsid w:val="00D34550"/>
    <w:rsid w:val="00D348DB"/>
    <w:rsid w:val="00D34CC5"/>
    <w:rsid w:val="00D34D91"/>
    <w:rsid w:val="00D34E4A"/>
    <w:rsid w:val="00D3512C"/>
    <w:rsid w:val="00D35135"/>
    <w:rsid w:val="00D35CF8"/>
    <w:rsid w:val="00D35DBF"/>
    <w:rsid w:val="00D36124"/>
    <w:rsid w:val="00D362E2"/>
    <w:rsid w:val="00D3646F"/>
    <w:rsid w:val="00D3663C"/>
    <w:rsid w:val="00D36770"/>
    <w:rsid w:val="00D36ADB"/>
    <w:rsid w:val="00D36D18"/>
    <w:rsid w:val="00D37040"/>
    <w:rsid w:val="00D377FC"/>
    <w:rsid w:val="00D37AB2"/>
    <w:rsid w:val="00D37B34"/>
    <w:rsid w:val="00D37C41"/>
    <w:rsid w:val="00D37DDE"/>
    <w:rsid w:val="00D37FC8"/>
    <w:rsid w:val="00D4023D"/>
    <w:rsid w:val="00D4023F"/>
    <w:rsid w:val="00D41451"/>
    <w:rsid w:val="00D414AD"/>
    <w:rsid w:val="00D41572"/>
    <w:rsid w:val="00D41A61"/>
    <w:rsid w:val="00D41C0B"/>
    <w:rsid w:val="00D421F0"/>
    <w:rsid w:val="00D423C7"/>
    <w:rsid w:val="00D427A7"/>
    <w:rsid w:val="00D42923"/>
    <w:rsid w:val="00D42985"/>
    <w:rsid w:val="00D42AD8"/>
    <w:rsid w:val="00D42EF5"/>
    <w:rsid w:val="00D430A3"/>
    <w:rsid w:val="00D431BA"/>
    <w:rsid w:val="00D43368"/>
    <w:rsid w:val="00D437AC"/>
    <w:rsid w:val="00D4389B"/>
    <w:rsid w:val="00D43B23"/>
    <w:rsid w:val="00D43B66"/>
    <w:rsid w:val="00D43CED"/>
    <w:rsid w:val="00D44065"/>
    <w:rsid w:val="00D440B3"/>
    <w:rsid w:val="00D4419A"/>
    <w:rsid w:val="00D4455A"/>
    <w:rsid w:val="00D445AA"/>
    <w:rsid w:val="00D44873"/>
    <w:rsid w:val="00D4498B"/>
    <w:rsid w:val="00D44993"/>
    <w:rsid w:val="00D44ABC"/>
    <w:rsid w:val="00D44C0F"/>
    <w:rsid w:val="00D44FD0"/>
    <w:rsid w:val="00D4503B"/>
    <w:rsid w:val="00D4519C"/>
    <w:rsid w:val="00D45335"/>
    <w:rsid w:val="00D45356"/>
    <w:rsid w:val="00D45529"/>
    <w:rsid w:val="00D4566A"/>
    <w:rsid w:val="00D458B9"/>
    <w:rsid w:val="00D45ADF"/>
    <w:rsid w:val="00D45C64"/>
    <w:rsid w:val="00D45E48"/>
    <w:rsid w:val="00D45E94"/>
    <w:rsid w:val="00D4617B"/>
    <w:rsid w:val="00D46D22"/>
    <w:rsid w:val="00D46DCF"/>
    <w:rsid w:val="00D46F90"/>
    <w:rsid w:val="00D47443"/>
    <w:rsid w:val="00D47539"/>
    <w:rsid w:val="00D47588"/>
    <w:rsid w:val="00D478BD"/>
    <w:rsid w:val="00D4798D"/>
    <w:rsid w:val="00D479FC"/>
    <w:rsid w:val="00D47DC4"/>
    <w:rsid w:val="00D47FD3"/>
    <w:rsid w:val="00D50318"/>
    <w:rsid w:val="00D504CC"/>
    <w:rsid w:val="00D50B84"/>
    <w:rsid w:val="00D50CE6"/>
    <w:rsid w:val="00D50E74"/>
    <w:rsid w:val="00D50EEC"/>
    <w:rsid w:val="00D5114D"/>
    <w:rsid w:val="00D5132B"/>
    <w:rsid w:val="00D513CF"/>
    <w:rsid w:val="00D51F25"/>
    <w:rsid w:val="00D52286"/>
    <w:rsid w:val="00D52392"/>
    <w:rsid w:val="00D526A4"/>
    <w:rsid w:val="00D529F5"/>
    <w:rsid w:val="00D52A8C"/>
    <w:rsid w:val="00D538C8"/>
    <w:rsid w:val="00D5398F"/>
    <w:rsid w:val="00D53C40"/>
    <w:rsid w:val="00D53D7A"/>
    <w:rsid w:val="00D53DE5"/>
    <w:rsid w:val="00D53EA8"/>
    <w:rsid w:val="00D53F94"/>
    <w:rsid w:val="00D5406E"/>
    <w:rsid w:val="00D5468B"/>
    <w:rsid w:val="00D547EE"/>
    <w:rsid w:val="00D5482E"/>
    <w:rsid w:val="00D548F0"/>
    <w:rsid w:val="00D54AB2"/>
    <w:rsid w:val="00D54B89"/>
    <w:rsid w:val="00D54BE2"/>
    <w:rsid w:val="00D54D03"/>
    <w:rsid w:val="00D550CA"/>
    <w:rsid w:val="00D554E8"/>
    <w:rsid w:val="00D55647"/>
    <w:rsid w:val="00D556A9"/>
    <w:rsid w:val="00D5571D"/>
    <w:rsid w:val="00D55805"/>
    <w:rsid w:val="00D5591D"/>
    <w:rsid w:val="00D55A2C"/>
    <w:rsid w:val="00D55CA2"/>
    <w:rsid w:val="00D56267"/>
    <w:rsid w:val="00D563D7"/>
    <w:rsid w:val="00D56743"/>
    <w:rsid w:val="00D56A25"/>
    <w:rsid w:val="00D56AA6"/>
    <w:rsid w:val="00D56C0B"/>
    <w:rsid w:val="00D56EC3"/>
    <w:rsid w:val="00D570F0"/>
    <w:rsid w:val="00D573F3"/>
    <w:rsid w:val="00D575FD"/>
    <w:rsid w:val="00D57676"/>
    <w:rsid w:val="00D5774D"/>
    <w:rsid w:val="00D57D1B"/>
    <w:rsid w:val="00D60422"/>
    <w:rsid w:val="00D604D5"/>
    <w:rsid w:val="00D6094B"/>
    <w:rsid w:val="00D60A3A"/>
    <w:rsid w:val="00D60D37"/>
    <w:rsid w:val="00D61636"/>
    <w:rsid w:val="00D6182C"/>
    <w:rsid w:val="00D618C6"/>
    <w:rsid w:val="00D622BB"/>
    <w:rsid w:val="00D629DE"/>
    <w:rsid w:val="00D629F4"/>
    <w:rsid w:val="00D62A52"/>
    <w:rsid w:val="00D62BB0"/>
    <w:rsid w:val="00D630B8"/>
    <w:rsid w:val="00D63187"/>
    <w:rsid w:val="00D631B4"/>
    <w:rsid w:val="00D63612"/>
    <w:rsid w:val="00D6361E"/>
    <w:rsid w:val="00D63662"/>
    <w:rsid w:val="00D6385A"/>
    <w:rsid w:val="00D63955"/>
    <w:rsid w:val="00D63D7C"/>
    <w:rsid w:val="00D63D89"/>
    <w:rsid w:val="00D63F05"/>
    <w:rsid w:val="00D63FB6"/>
    <w:rsid w:val="00D63FEB"/>
    <w:rsid w:val="00D64057"/>
    <w:rsid w:val="00D640CB"/>
    <w:rsid w:val="00D640E0"/>
    <w:rsid w:val="00D643A7"/>
    <w:rsid w:val="00D64402"/>
    <w:rsid w:val="00D64840"/>
    <w:rsid w:val="00D64C13"/>
    <w:rsid w:val="00D64E66"/>
    <w:rsid w:val="00D64E9F"/>
    <w:rsid w:val="00D64F55"/>
    <w:rsid w:val="00D65891"/>
    <w:rsid w:val="00D65CE0"/>
    <w:rsid w:val="00D65EDE"/>
    <w:rsid w:val="00D663D2"/>
    <w:rsid w:val="00D6694A"/>
    <w:rsid w:val="00D6695F"/>
    <w:rsid w:val="00D669DA"/>
    <w:rsid w:val="00D66FE2"/>
    <w:rsid w:val="00D670A9"/>
    <w:rsid w:val="00D67181"/>
    <w:rsid w:val="00D672AC"/>
    <w:rsid w:val="00D67857"/>
    <w:rsid w:val="00D67A7F"/>
    <w:rsid w:val="00D67DF3"/>
    <w:rsid w:val="00D70146"/>
    <w:rsid w:val="00D708AA"/>
    <w:rsid w:val="00D70ED9"/>
    <w:rsid w:val="00D70F62"/>
    <w:rsid w:val="00D71139"/>
    <w:rsid w:val="00D712BA"/>
    <w:rsid w:val="00D715FA"/>
    <w:rsid w:val="00D718A0"/>
    <w:rsid w:val="00D71A02"/>
    <w:rsid w:val="00D71B54"/>
    <w:rsid w:val="00D71D29"/>
    <w:rsid w:val="00D71D79"/>
    <w:rsid w:val="00D72022"/>
    <w:rsid w:val="00D72B9B"/>
    <w:rsid w:val="00D72E54"/>
    <w:rsid w:val="00D72EFF"/>
    <w:rsid w:val="00D731D5"/>
    <w:rsid w:val="00D73294"/>
    <w:rsid w:val="00D74192"/>
    <w:rsid w:val="00D741CB"/>
    <w:rsid w:val="00D74295"/>
    <w:rsid w:val="00D74802"/>
    <w:rsid w:val="00D74DE6"/>
    <w:rsid w:val="00D74E58"/>
    <w:rsid w:val="00D754DB"/>
    <w:rsid w:val="00D755CF"/>
    <w:rsid w:val="00D75EAF"/>
    <w:rsid w:val="00D75ED5"/>
    <w:rsid w:val="00D7633E"/>
    <w:rsid w:val="00D766D8"/>
    <w:rsid w:val="00D767C1"/>
    <w:rsid w:val="00D768D5"/>
    <w:rsid w:val="00D76D4E"/>
    <w:rsid w:val="00D76D59"/>
    <w:rsid w:val="00D771BE"/>
    <w:rsid w:val="00D77439"/>
    <w:rsid w:val="00D774E3"/>
    <w:rsid w:val="00D7768B"/>
    <w:rsid w:val="00D77A39"/>
    <w:rsid w:val="00D77E3F"/>
    <w:rsid w:val="00D804E1"/>
    <w:rsid w:val="00D80533"/>
    <w:rsid w:val="00D80561"/>
    <w:rsid w:val="00D805FB"/>
    <w:rsid w:val="00D8074F"/>
    <w:rsid w:val="00D8104A"/>
    <w:rsid w:val="00D810D5"/>
    <w:rsid w:val="00D81265"/>
    <w:rsid w:val="00D812F9"/>
    <w:rsid w:val="00D815D0"/>
    <w:rsid w:val="00D816E2"/>
    <w:rsid w:val="00D81A3A"/>
    <w:rsid w:val="00D81AE1"/>
    <w:rsid w:val="00D81C2A"/>
    <w:rsid w:val="00D81DE1"/>
    <w:rsid w:val="00D81DE9"/>
    <w:rsid w:val="00D82086"/>
    <w:rsid w:val="00D82345"/>
    <w:rsid w:val="00D823E3"/>
    <w:rsid w:val="00D82592"/>
    <w:rsid w:val="00D825CA"/>
    <w:rsid w:val="00D8261B"/>
    <w:rsid w:val="00D826B7"/>
    <w:rsid w:val="00D829EB"/>
    <w:rsid w:val="00D82B9F"/>
    <w:rsid w:val="00D82D6C"/>
    <w:rsid w:val="00D82E2D"/>
    <w:rsid w:val="00D83504"/>
    <w:rsid w:val="00D8359B"/>
    <w:rsid w:val="00D8368E"/>
    <w:rsid w:val="00D83832"/>
    <w:rsid w:val="00D83BAF"/>
    <w:rsid w:val="00D83DF0"/>
    <w:rsid w:val="00D83F1B"/>
    <w:rsid w:val="00D8428C"/>
    <w:rsid w:val="00D844F3"/>
    <w:rsid w:val="00D84733"/>
    <w:rsid w:val="00D847E2"/>
    <w:rsid w:val="00D8498C"/>
    <w:rsid w:val="00D84AB1"/>
    <w:rsid w:val="00D84ADA"/>
    <w:rsid w:val="00D84B02"/>
    <w:rsid w:val="00D84B54"/>
    <w:rsid w:val="00D84CEB"/>
    <w:rsid w:val="00D84F37"/>
    <w:rsid w:val="00D8507D"/>
    <w:rsid w:val="00D853E5"/>
    <w:rsid w:val="00D854D5"/>
    <w:rsid w:val="00D85758"/>
    <w:rsid w:val="00D85795"/>
    <w:rsid w:val="00D859AA"/>
    <w:rsid w:val="00D85AB6"/>
    <w:rsid w:val="00D85D33"/>
    <w:rsid w:val="00D85DC5"/>
    <w:rsid w:val="00D860DD"/>
    <w:rsid w:val="00D86375"/>
    <w:rsid w:val="00D863C1"/>
    <w:rsid w:val="00D86A79"/>
    <w:rsid w:val="00D86C40"/>
    <w:rsid w:val="00D86E19"/>
    <w:rsid w:val="00D8714D"/>
    <w:rsid w:val="00D8735B"/>
    <w:rsid w:val="00D873D6"/>
    <w:rsid w:val="00D87405"/>
    <w:rsid w:val="00D87415"/>
    <w:rsid w:val="00D87751"/>
    <w:rsid w:val="00D87804"/>
    <w:rsid w:val="00D90242"/>
    <w:rsid w:val="00D905A0"/>
    <w:rsid w:val="00D905C2"/>
    <w:rsid w:val="00D9062B"/>
    <w:rsid w:val="00D90680"/>
    <w:rsid w:val="00D9076D"/>
    <w:rsid w:val="00D908F1"/>
    <w:rsid w:val="00D9093D"/>
    <w:rsid w:val="00D90ECC"/>
    <w:rsid w:val="00D9109A"/>
    <w:rsid w:val="00D910FB"/>
    <w:rsid w:val="00D91572"/>
    <w:rsid w:val="00D9172A"/>
    <w:rsid w:val="00D91ACF"/>
    <w:rsid w:val="00D91C01"/>
    <w:rsid w:val="00D91C88"/>
    <w:rsid w:val="00D91CF4"/>
    <w:rsid w:val="00D92179"/>
    <w:rsid w:val="00D923A1"/>
    <w:rsid w:val="00D9266B"/>
    <w:rsid w:val="00D926C7"/>
    <w:rsid w:val="00D9277F"/>
    <w:rsid w:val="00D9289B"/>
    <w:rsid w:val="00D92D0C"/>
    <w:rsid w:val="00D9343F"/>
    <w:rsid w:val="00D93B13"/>
    <w:rsid w:val="00D93E64"/>
    <w:rsid w:val="00D93E76"/>
    <w:rsid w:val="00D94192"/>
    <w:rsid w:val="00D942C9"/>
    <w:rsid w:val="00D9458B"/>
    <w:rsid w:val="00D94809"/>
    <w:rsid w:val="00D94F7B"/>
    <w:rsid w:val="00D95576"/>
    <w:rsid w:val="00D955FE"/>
    <w:rsid w:val="00D958A6"/>
    <w:rsid w:val="00D95DD8"/>
    <w:rsid w:val="00D960B4"/>
    <w:rsid w:val="00D963AA"/>
    <w:rsid w:val="00D96422"/>
    <w:rsid w:val="00D966FA"/>
    <w:rsid w:val="00D96887"/>
    <w:rsid w:val="00D96A68"/>
    <w:rsid w:val="00D96B19"/>
    <w:rsid w:val="00D96EB2"/>
    <w:rsid w:val="00D97091"/>
    <w:rsid w:val="00D97114"/>
    <w:rsid w:val="00D97385"/>
    <w:rsid w:val="00D9761C"/>
    <w:rsid w:val="00D9772B"/>
    <w:rsid w:val="00D97B99"/>
    <w:rsid w:val="00DA02D7"/>
    <w:rsid w:val="00DA0690"/>
    <w:rsid w:val="00DA0A17"/>
    <w:rsid w:val="00DA0AC0"/>
    <w:rsid w:val="00DA0B4B"/>
    <w:rsid w:val="00DA0C83"/>
    <w:rsid w:val="00DA0EBB"/>
    <w:rsid w:val="00DA0EF3"/>
    <w:rsid w:val="00DA105D"/>
    <w:rsid w:val="00DA10B3"/>
    <w:rsid w:val="00DA1120"/>
    <w:rsid w:val="00DA11A7"/>
    <w:rsid w:val="00DA1400"/>
    <w:rsid w:val="00DA185F"/>
    <w:rsid w:val="00DA1937"/>
    <w:rsid w:val="00DA1AD4"/>
    <w:rsid w:val="00DA1B4C"/>
    <w:rsid w:val="00DA1B4D"/>
    <w:rsid w:val="00DA1DEE"/>
    <w:rsid w:val="00DA1E6D"/>
    <w:rsid w:val="00DA218D"/>
    <w:rsid w:val="00DA2503"/>
    <w:rsid w:val="00DA250D"/>
    <w:rsid w:val="00DA2634"/>
    <w:rsid w:val="00DA2692"/>
    <w:rsid w:val="00DA28B7"/>
    <w:rsid w:val="00DA2AD9"/>
    <w:rsid w:val="00DA2C2D"/>
    <w:rsid w:val="00DA2E28"/>
    <w:rsid w:val="00DA3336"/>
    <w:rsid w:val="00DA34CF"/>
    <w:rsid w:val="00DA3927"/>
    <w:rsid w:val="00DA3D39"/>
    <w:rsid w:val="00DA3E0B"/>
    <w:rsid w:val="00DA3F51"/>
    <w:rsid w:val="00DA40A7"/>
    <w:rsid w:val="00DA4254"/>
    <w:rsid w:val="00DA42A9"/>
    <w:rsid w:val="00DA42E0"/>
    <w:rsid w:val="00DA43C2"/>
    <w:rsid w:val="00DA442C"/>
    <w:rsid w:val="00DA458E"/>
    <w:rsid w:val="00DA4CCA"/>
    <w:rsid w:val="00DA4E80"/>
    <w:rsid w:val="00DA54E7"/>
    <w:rsid w:val="00DA57D8"/>
    <w:rsid w:val="00DA595E"/>
    <w:rsid w:val="00DA5A76"/>
    <w:rsid w:val="00DA5C65"/>
    <w:rsid w:val="00DA5CC3"/>
    <w:rsid w:val="00DA6A60"/>
    <w:rsid w:val="00DA7685"/>
    <w:rsid w:val="00DA79FC"/>
    <w:rsid w:val="00DA7CD8"/>
    <w:rsid w:val="00DA7D71"/>
    <w:rsid w:val="00DA7EFD"/>
    <w:rsid w:val="00DA7FB0"/>
    <w:rsid w:val="00DB0019"/>
    <w:rsid w:val="00DB020E"/>
    <w:rsid w:val="00DB029C"/>
    <w:rsid w:val="00DB0465"/>
    <w:rsid w:val="00DB06CD"/>
    <w:rsid w:val="00DB08EA"/>
    <w:rsid w:val="00DB0C8C"/>
    <w:rsid w:val="00DB135E"/>
    <w:rsid w:val="00DB15EC"/>
    <w:rsid w:val="00DB1868"/>
    <w:rsid w:val="00DB1DA7"/>
    <w:rsid w:val="00DB2028"/>
    <w:rsid w:val="00DB2A4F"/>
    <w:rsid w:val="00DB2C2B"/>
    <w:rsid w:val="00DB2E61"/>
    <w:rsid w:val="00DB2F2E"/>
    <w:rsid w:val="00DB3058"/>
    <w:rsid w:val="00DB3342"/>
    <w:rsid w:val="00DB3472"/>
    <w:rsid w:val="00DB34BD"/>
    <w:rsid w:val="00DB3512"/>
    <w:rsid w:val="00DB381E"/>
    <w:rsid w:val="00DB3858"/>
    <w:rsid w:val="00DB4149"/>
    <w:rsid w:val="00DB4161"/>
    <w:rsid w:val="00DB4337"/>
    <w:rsid w:val="00DB456A"/>
    <w:rsid w:val="00DB461E"/>
    <w:rsid w:val="00DB499D"/>
    <w:rsid w:val="00DB4BFE"/>
    <w:rsid w:val="00DB518C"/>
    <w:rsid w:val="00DB59A5"/>
    <w:rsid w:val="00DB59FD"/>
    <w:rsid w:val="00DB5CE1"/>
    <w:rsid w:val="00DB648C"/>
    <w:rsid w:val="00DB6950"/>
    <w:rsid w:val="00DB69F3"/>
    <w:rsid w:val="00DB6BF6"/>
    <w:rsid w:val="00DB7767"/>
    <w:rsid w:val="00DB77E3"/>
    <w:rsid w:val="00DB7953"/>
    <w:rsid w:val="00DB7AEA"/>
    <w:rsid w:val="00DB7B65"/>
    <w:rsid w:val="00DB7BE9"/>
    <w:rsid w:val="00DB7C28"/>
    <w:rsid w:val="00DC02A0"/>
    <w:rsid w:val="00DC04AB"/>
    <w:rsid w:val="00DC04B1"/>
    <w:rsid w:val="00DC068F"/>
    <w:rsid w:val="00DC0850"/>
    <w:rsid w:val="00DC0881"/>
    <w:rsid w:val="00DC093B"/>
    <w:rsid w:val="00DC0ACC"/>
    <w:rsid w:val="00DC0E9B"/>
    <w:rsid w:val="00DC0EF0"/>
    <w:rsid w:val="00DC149F"/>
    <w:rsid w:val="00DC1EDA"/>
    <w:rsid w:val="00DC2546"/>
    <w:rsid w:val="00DC2586"/>
    <w:rsid w:val="00DC2603"/>
    <w:rsid w:val="00DC28CE"/>
    <w:rsid w:val="00DC2929"/>
    <w:rsid w:val="00DC2A85"/>
    <w:rsid w:val="00DC2C1F"/>
    <w:rsid w:val="00DC34A8"/>
    <w:rsid w:val="00DC3A9C"/>
    <w:rsid w:val="00DC3AD8"/>
    <w:rsid w:val="00DC3B2B"/>
    <w:rsid w:val="00DC3D70"/>
    <w:rsid w:val="00DC3DBF"/>
    <w:rsid w:val="00DC4462"/>
    <w:rsid w:val="00DC4546"/>
    <w:rsid w:val="00DC45D8"/>
    <w:rsid w:val="00DC46EE"/>
    <w:rsid w:val="00DC4B65"/>
    <w:rsid w:val="00DC4C1F"/>
    <w:rsid w:val="00DC4D52"/>
    <w:rsid w:val="00DC4FFB"/>
    <w:rsid w:val="00DC5062"/>
    <w:rsid w:val="00DC5B95"/>
    <w:rsid w:val="00DC5EC7"/>
    <w:rsid w:val="00DC609F"/>
    <w:rsid w:val="00DC6469"/>
    <w:rsid w:val="00DC6582"/>
    <w:rsid w:val="00DC67B8"/>
    <w:rsid w:val="00DC6AE5"/>
    <w:rsid w:val="00DC6B6E"/>
    <w:rsid w:val="00DC6CBB"/>
    <w:rsid w:val="00DC7031"/>
    <w:rsid w:val="00DC72B0"/>
    <w:rsid w:val="00DC73A8"/>
    <w:rsid w:val="00DC73F4"/>
    <w:rsid w:val="00DC7686"/>
    <w:rsid w:val="00DC7C4D"/>
    <w:rsid w:val="00DC7E49"/>
    <w:rsid w:val="00DD0308"/>
    <w:rsid w:val="00DD058A"/>
    <w:rsid w:val="00DD07A5"/>
    <w:rsid w:val="00DD0D66"/>
    <w:rsid w:val="00DD0E35"/>
    <w:rsid w:val="00DD1338"/>
    <w:rsid w:val="00DD18B0"/>
    <w:rsid w:val="00DD1960"/>
    <w:rsid w:val="00DD1ACD"/>
    <w:rsid w:val="00DD1DA8"/>
    <w:rsid w:val="00DD202C"/>
    <w:rsid w:val="00DD2353"/>
    <w:rsid w:val="00DD278F"/>
    <w:rsid w:val="00DD2A74"/>
    <w:rsid w:val="00DD2B46"/>
    <w:rsid w:val="00DD2C4E"/>
    <w:rsid w:val="00DD31A9"/>
    <w:rsid w:val="00DD3820"/>
    <w:rsid w:val="00DD3B34"/>
    <w:rsid w:val="00DD3C90"/>
    <w:rsid w:val="00DD4021"/>
    <w:rsid w:val="00DD40DC"/>
    <w:rsid w:val="00DD4184"/>
    <w:rsid w:val="00DD4315"/>
    <w:rsid w:val="00DD4452"/>
    <w:rsid w:val="00DD47BD"/>
    <w:rsid w:val="00DD480E"/>
    <w:rsid w:val="00DD4820"/>
    <w:rsid w:val="00DD4A46"/>
    <w:rsid w:val="00DD4AF1"/>
    <w:rsid w:val="00DD4B61"/>
    <w:rsid w:val="00DD4CDF"/>
    <w:rsid w:val="00DD4E68"/>
    <w:rsid w:val="00DD535A"/>
    <w:rsid w:val="00DD5475"/>
    <w:rsid w:val="00DD5815"/>
    <w:rsid w:val="00DD5D77"/>
    <w:rsid w:val="00DD5DD0"/>
    <w:rsid w:val="00DD60A2"/>
    <w:rsid w:val="00DD6950"/>
    <w:rsid w:val="00DD6BAF"/>
    <w:rsid w:val="00DD6CD3"/>
    <w:rsid w:val="00DD7164"/>
    <w:rsid w:val="00DD7343"/>
    <w:rsid w:val="00DD74B8"/>
    <w:rsid w:val="00DD77B2"/>
    <w:rsid w:val="00DD7873"/>
    <w:rsid w:val="00DD78D9"/>
    <w:rsid w:val="00DE0022"/>
    <w:rsid w:val="00DE0181"/>
    <w:rsid w:val="00DE05FB"/>
    <w:rsid w:val="00DE0711"/>
    <w:rsid w:val="00DE07B8"/>
    <w:rsid w:val="00DE0A9D"/>
    <w:rsid w:val="00DE0FE9"/>
    <w:rsid w:val="00DE11F6"/>
    <w:rsid w:val="00DE1288"/>
    <w:rsid w:val="00DE1379"/>
    <w:rsid w:val="00DE19AD"/>
    <w:rsid w:val="00DE1BA4"/>
    <w:rsid w:val="00DE1E85"/>
    <w:rsid w:val="00DE25D0"/>
    <w:rsid w:val="00DE2978"/>
    <w:rsid w:val="00DE29AB"/>
    <w:rsid w:val="00DE31BD"/>
    <w:rsid w:val="00DE341F"/>
    <w:rsid w:val="00DE3710"/>
    <w:rsid w:val="00DE37A1"/>
    <w:rsid w:val="00DE3A3A"/>
    <w:rsid w:val="00DE3A5A"/>
    <w:rsid w:val="00DE3C85"/>
    <w:rsid w:val="00DE443A"/>
    <w:rsid w:val="00DE466D"/>
    <w:rsid w:val="00DE4842"/>
    <w:rsid w:val="00DE4CB0"/>
    <w:rsid w:val="00DE4F08"/>
    <w:rsid w:val="00DE5510"/>
    <w:rsid w:val="00DE55E7"/>
    <w:rsid w:val="00DE5A9E"/>
    <w:rsid w:val="00DE5F22"/>
    <w:rsid w:val="00DE66DD"/>
    <w:rsid w:val="00DE67C8"/>
    <w:rsid w:val="00DE67FF"/>
    <w:rsid w:val="00DE6EEC"/>
    <w:rsid w:val="00DE6F01"/>
    <w:rsid w:val="00DE71DB"/>
    <w:rsid w:val="00DE737D"/>
    <w:rsid w:val="00DE75DA"/>
    <w:rsid w:val="00DE770E"/>
    <w:rsid w:val="00DE792F"/>
    <w:rsid w:val="00DF04B5"/>
    <w:rsid w:val="00DF0ADE"/>
    <w:rsid w:val="00DF0CF8"/>
    <w:rsid w:val="00DF0F2D"/>
    <w:rsid w:val="00DF1117"/>
    <w:rsid w:val="00DF1163"/>
    <w:rsid w:val="00DF1194"/>
    <w:rsid w:val="00DF11DF"/>
    <w:rsid w:val="00DF14AE"/>
    <w:rsid w:val="00DF1640"/>
    <w:rsid w:val="00DF1743"/>
    <w:rsid w:val="00DF1A42"/>
    <w:rsid w:val="00DF1ABC"/>
    <w:rsid w:val="00DF1DC6"/>
    <w:rsid w:val="00DF2019"/>
    <w:rsid w:val="00DF20FD"/>
    <w:rsid w:val="00DF2415"/>
    <w:rsid w:val="00DF24CB"/>
    <w:rsid w:val="00DF26BC"/>
    <w:rsid w:val="00DF28B3"/>
    <w:rsid w:val="00DF2B2F"/>
    <w:rsid w:val="00DF30DC"/>
    <w:rsid w:val="00DF36C6"/>
    <w:rsid w:val="00DF383B"/>
    <w:rsid w:val="00DF38BF"/>
    <w:rsid w:val="00DF3A77"/>
    <w:rsid w:val="00DF3B65"/>
    <w:rsid w:val="00DF3D7F"/>
    <w:rsid w:val="00DF3DCC"/>
    <w:rsid w:val="00DF3F8C"/>
    <w:rsid w:val="00DF45F3"/>
    <w:rsid w:val="00DF4C80"/>
    <w:rsid w:val="00DF501E"/>
    <w:rsid w:val="00DF5255"/>
    <w:rsid w:val="00DF53C5"/>
    <w:rsid w:val="00DF5441"/>
    <w:rsid w:val="00DF5560"/>
    <w:rsid w:val="00DF57C7"/>
    <w:rsid w:val="00DF5DF2"/>
    <w:rsid w:val="00DF606B"/>
    <w:rsid w:val="00DF61D6"/>
    <w:rsid w:val="00DF662B"/>
    <w:rsid w:val="00DF663A"/>
    <w:rsid w:val="00DF6A20"/>
    <w:rsid w:val="00DF6B7A"/>
    <w:rsid w:val="00DF6C16"/>
    <w:rsid w:val="00DF6C91"/>
    <w:rsid w:val="00DF70B6"/>
    <w:rsid w:val="00DF7446"/>
    <w:rsid w:val="00DF78D1"/>
    <w:rsid w:val="00E00939"/>
    <w:rsid w:val="00E00AE4"/>
    <w:rsid w:val="00E00C32"/>
    <w:rsid w:val="00E00FE8"/>
    <w:rsid w:val="00E01035"/>
    <w:rsid w:val="00E010D6"/>
    <w:rsid w:val="00E010F3"/>
    <w:rsid w:val="00E01919"/>
    <w:rsid w:val="00E01949"/>
    <w:rsid w:val="00E0196F"/>
    <w:rsid w:val="00E01B1E"/>
    <w:rsid w:val="00E01B89"/>
    <w:rsid w:val="00E01DBC"/>
    <w:rsid w:val="00E02093"/>
    <w:rsid w:val="00E021D1"/>
    <w:rsid w:val="00E0222B"/>
    <w:rsid w:val="00E02258"/>
    <w:rsid w:val="00E02B9B"/>
    <w:rsid w:val="00E02E31"/>
    <w:rsid w:val="00E0300F"/>
    <w:rsid w:val="00E03321"/>
    <w:rsid w:val="00E0351A"/>
    <w:rsid w:val="00E037C5"/>
    <w:rsid w:val="00E03814"/>
    <w:rsid w:val="00E0390C"/>
    <w:rsid w:val="00E03DB2"/>
    <w:rsid w:val="00E03FEC"/>
    <w:rsid w:val="00E040BF"/>
    <w:rsid w:val="00E0432E"/>
    <w:rsid w:val="00E046DB"/>
    <w:rsid w:val="00E04E43"/>
    <w:rsid w:val="00E04EA3"/>
    <w:rsid w:val="00E04F84"/>
    <w:rsid w:val="00E05434"/>
    <w:rsid w:val="00E05961"/>
    <w:rsid w:val="00E05C17"/>
    <w:rsid w:val="00E06281"/>
    <w:rsid w:val="00E0643E"/>
    <w:rsid w:val="00E06B6F"/>
    <w:rsid w:val="00E07120"/>
    <w:rsid w:val="00E07348"/>
    <w:rsid w:val="00E076A6"/>
    <w:rsid w:val="00E078A2"/>
    <w:rsid w:val="00E07C31"/>
    <w:rsid w:val="00E07C95"/>
    <w:rsid w:val="00E10559"/>
    <w:rsid w:val="00E108B3"/>
    <w:rsid w:val="00E108F9"/>
    <w:rsid w:val="00E10AA5"/>
    <w:rsid w:val="00E10ECB"/>
    <w:rsid w:val="00E10FDE"/>
    <w:rsid w:val="00E113BC"/>
    <w:rsid w:val="00E115BB"/>
    <w:rsid w:val="00E11755"/>
    <w:rsid w:val="00E11B7B"/>
    <w:rsid w:val="00E11C37"/>
    <w:rsid w:val="00E12018"/>
    <w:rsid w:val="00E12073"/>
    <w:rsid w:val="00E12096"/>
    <w:rsid w:val="00E12266"/>
    <w:rsid w:val="00E12A0B"/>
    <w:rsid w:val="00E12BB7"/>
    <w:rsid w:val="00E12BF9"/>
    <w:rsid w:val="00E12CE0"/>
    <w:rsid w:val="00E12DBA"/>
    <w:rsid w:val="00E12EA1"/>
    <w:rsid w:val="00E13090"/>
    <w:rsid w:val="00E13643"/>
    <w:rsid w:val="00E13832"/>
    <w:rsid w:val="00E139B3"/>
    <w:rsid w:val="00E13A43"/>
    <w:rsid w:val="00E13ADD"/>
    <w:rsid w:val="00E13EFC"/>
    <w:rsid w:val="00E140DB"/>
    <w:rsid w:val="00E14206"/>
    <w:rsid w:val="00E14AC3"/>
    <w:rsid w:val="00E14EAF"/>
    <w:rsid w:val="00E154E6"/>
    <w:rsid w:val="00E15B14"/>
    <w:rsid w:val="00E15CCA"/>
    <w:rsid w:val="00E16329"/>
    <w:rsid w:val="00E16431"/>
    <w:rsid w:val="00E164E1"/>
    <w:rsid w:val="00E165A8"/>
    <w:rsid w:val="00E16897"/>
    <w:rsid w:val="00E170B4"/>
    <w:rsid w:val="00E176BC"/>
    <w:rsid w:val="00E17B37"/>
    <w:rsid w:val="00E17FAF"/>
    <w:rsid w:val="00E20181"/>
    <w:rsid w:val="00E202CA"/>
    <w:rsid w:val="00E20557"/>
    <w:rsid w:val="00E2069B"/>
    <w:rsid w:val="00E208BC"/>
    <w:rsid w:val="00E20B9A"/>
    <w:rsid w:val="00E21180"/>
    <w:rsid w:val="00E2152B"/>
    <w:rsid w:val="00E2156A"/>
    <w:rsid w:val="00E2156D"/>
    <w:rsid w:val="00E21848"/>
    <w:rsid w:val="00E21FE4"/>
    <w:rsid w:val="00E22085"/>
    <w:rsid w:val="00E2226F"/>
    <w:rsid w:val="00E222AC"/>
    <w:rsid w:val="00E22412"/>
    <w:rsid w:val="00E22C53"/>
    <w:rsid w:val="00E230DD"/>
    <w:rsid w:val="00E233F2"/>
    <w:rsid w:val="00E2392F"/>
    <w:rsid w:val="00E23CEF"/>
    <w:rsid w:val="00E24080"/>
    <w:rsid w:val="00E2431C"/>
    <w:rsid w:val="00E24646"/>
    <w:rsid w:val="00E2470A"/>
    <w:rsid w:val="00E2499F"/>
    <w:rsid w:val="00E24A75"/>
    <w:rsid w:val="00E24AE8"/>
    <w:rsid w:val="00E2525A"/>
    <w:rsid w:val="00E2554E"/>
    <w:rsid w:val="00E2572D"/>
    <w:rsid w:val="00E257D9"/>
    <w:rsid w:val="00E25B4B"/>
    <w:rsid w:val="00E25E20"/>
    <w:rsid w:val="00E25F65"/>
    <w:rsid w:val="00E265BB"/>
    <w:rsid w:val="00E2668B"/>
    <w:rsid w:val="00E2677E"/>
    <w:rsid w:val="00E26975"/>
    <w:rsid w:val="00E26E9B"/>
    <w:rsid w:val="00E27113"/>
    <w:rsid w:val="00E279DA"/>
    <w:rsid w:val="00E27B08"/>
    <w:rsid w:val="00E30634"/>
    <w:rsid w:val="00E30647"/>
    <w:rsid w:val="00E306A7"/>
    <w:rsid w:val="00E30842"/>
    <w:rsid w:val="00E30A70"/>
    <w:rsid w:val="00E30AC6"/>
    <w:rsid w:val="00E30F48"/>
    <w:rsid w:val="00E31145"/>
    <w:rsid w:val="00E31284"/>
    <w:rsid w:val="00E31297"/>
    <w:rsid w:val="00E31369"/>
    <w:rsid w:val="00E314ED"/>
    <w:rsid w:val="00E31692"/>
    <w:rsid w:val="00E3181F"/>
    <w:rsid w:val="00E31887"/>
    <w:rsid w:val="00E31A15"/>
    <w:rsid w:val="00E31DDE"/>
    <w:rsid w:val="00E31FCE"/>
    <w:rsid w:val="00E32381"/>
    <w:rsid w:val="00E32703"/>
    <w:rsid w:val="00E32FDC"/>
    <w:rsid w:val="00E33608"/>
    <w:rsid w:val="00E339B0"/>
    <w:rsid w:val="00E33A1C"/>
    <w:rsid w:val="00E33BBD"/>
    <w:rsid w:val="00E33D4B"/>
    <w:rsid w:val="00E33DFF"/>
    <w:rsid w:val="00E344A1"/>
    <w:rsid w:val="00E3480E"/>
    <w:rsid w:val="00E34B9A"/>
    <w:rsid w:val="00E34C40"/>
    <w:rsid w:val="00E34E31"/>
    <w:rsid w:val="00E34EF0"/>
    <w:rsid w:val="00E34FCF"/>
    <w:rsid w:val="00E350F5"/>
    <w:rsid w:val="00E353C0"/>
    <w:rsid w:val="00E35443"/>
    <w:rsid w:val="00E35626"/>
    <w:rsid w:val="00E356ED"/>
    <w:rsid w:val="00E358A0"/>
    <w:rsid w:val="00E35ADE"/>
    <w:rsid w:val="00E35C8D"/>
    <w:rsid w:val="00E35D22"/>
    <w:rsid w:val="00E35DB4"/>
    <w:rsid w:val="00E35E31"/>
    <w:rsid w:val="00E35F23"/>
    <w:rsid w:val="00E35F3A"/>
    <w:rsid w:val="00E363CF"/>
    <w:rsid w:val="00E3642C"/>
    <w:rsid w:val="00E3669B"/>
    <w:rsid w:val="00E36728"/>
    <w:rsid w:val="00E3676D"/>
    <w:rsid w:val="00E368C4"/>
    <w:rsid w:val="00E36C4A"/>
    <w:rsid w:val="00E36F70"/>
    <w:rsid w:val="00E36FDB"/>
    <w:rsid w:val="00E3741A"/>
    <w:rsid w:val="00E37914"/>
    <w:rsid w:val="00E40168"/>
    <w:rsid w:val="00E40506"/>
    <w:rsid w:val="00E40540"/>
    <w:rsid w:val="00E407A2"/>
    <w:rsid w:val="00E40C3D"/>
    <w:rsid w:val="00E40D3B"/>
    <w:rsid w:val="00E40F5B"/>
    <w:rsid w:val="00E4146C"/>
    <w:rsid w:val="00E41BB2"/>
    <w:rsid w:val="00E4203E"/>
    <w:rsid w:val="00E42331"/>
    <w:rsid w:val="00E423B4"/>
    <w:rsid w:val="00E4254A"/>
    <w:rsid w:val="00E42841"/>
    <w:rsid w:val="00E429BC"/>
    <w:rsid w:val="00E42A28"/>
    <w:rsid w:val="00E42EF2"/>
    <w:rsid w:val="00E4303C"/>
    <w:rsid w:val="00E43E9E"/>
    <w:rsid w:val="00E43EDC"/>
    <w:rsid w:val="00E44028"/>
    <w:rsid w:val="00E44537"/>
    <w:rsid w:val="00E44653"/>
    <w:rsid w:val="00E446F8"/>
    <w:rsid w:val="00E44B08"/>
    <w:rsid w:val="00E44BC9"/>
    <w:rsid w:val="00E44D5B"/>
    <w:rsid w:val="00E44EEB"/>
    <w:rsid w:val="00E451E7"/>
    <w:rsid w:val="00E4535B"/>
    <w:rsid w:val="00E458FE"/>
    <w:rsid w:val="00E460E9"/>
    <w:rsid w:val="00E460F5"/>
    <w:rsid w:val="00E46663"/>
    <w:rsid w:val="00E4673A"/>
    <w:rsid w:val="00E46913"/>
    <w:rsid w:val="00E469DF"/>
    <w:rsid w:val="00E47066"/>
    <w:rsid w:val="00E47727"/>
    <w:rsid w:val="00E47768"/>
    <w:rsid w:val="00E47AC2"/>
    <w:rsid w:val="00E47B59"/>
    <w:rsid w:val="00E47DEF"/>
    <w:rsid w:val="00E47EED"/>
    <w:rsid w:val="00E50254"/>
    <w:rsid w:val="00E5027C"/>
    <w:rsid w:val="00E5027E"/>
    <w:rsid w:val="00E504FD"/>
    <w:rsid w:val="00E50678"/>
    <w:rsid w:val="00E50712"/>
    <w:rsid w:val="00E50872"/>
    <w:rsid w:val="00E50ABC"/>
    <w:rsid w:val="00E50E95"/>
    <w:rsid w:val="00E5118E"/>
    <w:rsid w:val="00E513FE"/>
    <w:rsid w:val="00E51745"/>
    <w:rsid w:val="00E5180C"/>
    <w:rsid w:val="00E51B97"/>
    <w:rsid w:val="00E52278"/>
    <w:rsid w:val="00E5244E"/>
    <w:rsid w:val="00E52776"/>
    <w:rsid w:val="00E52BFB"/>
    <w:rsid w:val="00E53074"/>
    <w:rsid w:val="00E53B70"/>
    <w:rsid w:val="00E53C60"/>
    <w:rsid w:val="00E53E25"/>
    <w:rsid w:val="00E53FBA"/>
    <w:rsid w:val="00E541F5"/>
    <w:rsid w:val="00E543B2"/>
    <w:rsid w:val="00E546B6"/>
    <w:rsid w:val="00E546CA"/>
    <w:rsid w:val="00E547C7"/>
    <w:rsid w:val="00E54D4C"/>
    <w:rsid w:val="00E5516B"/>
    <w:rsid w:val="00E55571"/>
    <w:rsid w:val="00E555D5"/>
    <w:rsid w:val="00E55CD9"/>
    <w:rsid w:val="00E55F6D"/>
    <w:rsid w:val="00E56EA3"/>
    <w:rsid w:val="00E571CF"/>
    <w:rsid w:val="00E572A5"/>
    <w:rsid w:val="00E57399"/>
    <w:rsid w:val="00E576BC"/>
    <w:rsid w:val="00E57D5B"/>
    <w:rsid w:val="00E57FD8"/>
    <w:rsid w:val="00E60104"/>
    <w:rsid w:val="00E6066E"/>
    <w:rsid w:val="00E60719"/>
    <w:rsid w:val="00E609D6"/>
    <w:rsid w:val="00E60A9F"/>
    <w:rsid w:val="00E61047"/>
    <w:rsid w:val="00E61099"/>
    <w:rsid w:val="00E6110B"/>
    <w:rsid w:val="00E61119"/>
    <w:rsid w:val="00E61313"/>
    <w:rsid w:val="00E620D5"/>
    <w:rsid w:val="00E621A4"/>
    <w:rsid w:val="00E624EA"/>
    <w:rsid w:val="00E62615"/>
    <w:rsid w:val="00E62708"/>
    <w:rsid w:val="00E62800"/>
    <w:rsid w:val="00E628FC"/>
    <w:rsid w:val="00E62BB3"/>
    <w:rsid w:val="00E62D34"/>
    <w:rsid w:val="00E633FF"/>
    <w:rsid w:val="00E63A2D"/>
    <w:rsid w:val="00E63D5D"/>
    <w:rsid w:val="00E63F75"/>
    <w:rsid w:val="00E6458C"/>
    <w:rsid w:val="00E6469A"/>
    <w:rsid w:val="00E647CA"/>
    <w:rsid w:val="00E648BB"/>
    <w:rsid w:val="00E648F1"/>
    <w:rsid w:val="00E64964"/>
    <w:rsid w:val="00E64DE5"/>
    <w:rsid w:val="00E64E20"/>
    <w:rsid w:val="00E64EDF"/>
    <w:rsid w:val="00E65230"/>
    <w:rsid w:val="00E6541D"/>
    <w:rsid w:val="00E655EF"/>
    <w:rsid w:val="00E65735"/>
    <w:rsid w:val="00E65B85"/>
    <w:rsid w:val="00E65CFE"/>
    <w:rsid w:val="00E65FF6"/>
    <w:rsid w:val="00E6605B"/>
    <w:rsid w:val="00E66315"/>
    <w:rsid w:val="00E666CF"/>
    <w:rsid w:val="00E66729"/>
    <w:rsid w:val="00E66798"/>
    <w:rsid w:val="00E66BA5"/>
    <w:rsid w:val="00E66F38"/>
    <w:rsid w:val="00E67015"/>
    <w:rsid w:val="00E67B4E"/>
    <w:rsid w:val="00E67DFF"/>
    <w:rsid w:val="00E70032"/>
    <w:rsid w:val="00E70083"/>
    <w:rsid w:val="00E7009D"/>
    <w:rsid w:val="00E70B1E"/>
    <w:rsid w:val="00E70CC3"/>
    <w:rsid w:val="00E714A7"/>
    <w:rsid w:val="00E7156E"/>
    <w:rsid w:val="00E71637"/>
    <w:rsid w:val="00E716A4"/>
    <w:rsid w:val="00E716E2"/>
    <w:rsid w:val="00E717A7"/>
    <w:rsid w:val="00E71DBB"/>
    <w:rsid w:val="00E71EE3"/>
    <w:rsid w:val="00E7232A"/>
    <w:rsid w:val="00E726C8"/>
    <w:rsid w:val="00E72737"/>
    <w:rsid w:val="00E72A99"/>
    <w:rsid w:val="00E72E2D"/>
    <w:rsid w:val="00E72E62"/>
    <w:rsid w:val="00E72FBF"/>
    <w:rsid w:val="00E7339E"/>
    <w:rsid w:val="00E734A5"/>
    <w:rsid w:val="00E736D5"/>
    <w:rsid w:val="00E73DAD"/>
    <w:rsid w:val="00E74038"/>
    <w:rsid w:val="00E74262"/>
    <w:rsid w:val="00E743D6"/>
    <w:rsid w:val="00E7497A"/>
    <w:rsid w:val="00E74AC5"/>
    <w:rsid w:val="00E74C59"/>
    <w:rsid w:val="00E74D2E"/>
    <w:rsid w:val="00E74D4D"/>
    <w:rsid w:val="00E74F44"/>
    <w:rsid w:val="00E7502C"/>
    <w:rsid w:val="00E75510"/>
    <w:rsid w:val="00E76111"/>
    <w:rsid w:val="00E76131"/>
    <w:rsid w:val="00E761F0"/>
    <w:rsid w:val="00E764B4"/>
    <w:rsid w:val="00E764F2"/>
    <w:rsid w:val="00E7674E"/>
    <w:rsid w:val="00E777E2"/>
    <w:rsid w:val="00E80323"/>
    <w:rsid w:val="00E805E9"/>
    <w:rsid w:val="00E80929"/>
    <w:rsid w:val="00E80A61"/>
    <w:rsid w:val="00E80AB4"/>
    <w:rsid w:val="00E80C6B"/>
    <w:rsid w:val="00E80E75"/>
    <w:rsid w:val="00E8120B"/>
    <w:rsid w:val="00E8142C"/>
    <w:rsid w:val="00E81A47"/>
    <w:rsid w:val="00E821DA"/>
    <w:rsid w:val="00E82432"/>
    <w:rsid w:val="00E829C6"/>
    <w:rsid w:val="00E82E99"/>
    <w:rsid w:val="00E83364"/>
    <w:rsid w:val="00E837DF"/>
    <w:rsid w:val="00E83B79"/>
    <w:rsid w:val="00E83F07"/>
    <w:rsid w:val="00E8424A"/>
    <w:rsid w:val="00E84549"/>
    <w:rsid w:val="00E84CD7"/>
    <w:rsid w:val="00E84D09"/>
    <w:rsid w:val="00E84D89"/>
    <w:rsid w:val="00E84D8E"/>
    <w:rsid w:val="00E84FFC"/>
    <w:rsid w:val="00E85806"/>
    <w:rsid w:val="00E85C3F"/>
    <w:rsid w:val="00E86597"/>
    <w:rsid w:val="00E866E2"/>
    <w:rsid w:val="00E86EBB"/>
    <w:rsid w:val="00E86F5B"/>
    <w:rsid w:val="00E870C2"/>
    <w:rsid w:val="00E87B66"/>
    <w:rsid w:val="00E87C10"/>
    <w:rsid w:val="00E9061D"/>
    <w:rsid w:val="00E9092C"/>
    <w:rsid w:val="00E90C13"/>
    <w:rsid w:val="00E90CEA"/>
    <w:rsid w:val="00E90FB0"/>
    <w:rsid w:val="00E912A8"/>
    <w:rsid w:val="00E9142C"/>
    <w:rsid w:val="00E91E4F"/>
    <w:rsid w:val="00E91F58"/>
    <w:rsid w:val="00E91F59"/>
    <w:rsid w:val="00E92F2C"/>
    <w:rsid w:val="00E93352"/>
    <w:rsid w:val="00E93506"/>
    <w:rsid w:val="00E93FA7"/>
    <w:rsid w:val="00E941A7"/>
    <w:rsid w:val="00E9479C"/>
    <w:rsid w:val="00E949B2"/>
    <w:rsid w:val="00E94E71"/>
    <w:rsid w:val="00E950EC"/>
    <w:rsid w:val="00E9516A"/>
    <w:rsid w:val="00E95289"/>
    <w:rsid w:val="00E95417"/>
    <w:rsid w:val="00E954D6"/>
    <w:rsid w:val="00E9572D"/>
    <w:rsid w:val="00E95738"/>
    <w:rsid w:val="00E9590F"/>
    <w:rsid w:val="00E95CBE"/>
    <w:rsid w:val="00E95E18"/>
    <w:rsid w:val="00E95F9C"/>
    <w:rsid w:val="00E964F0"/>
    <w:rsid w:val="00E966E8"/>
    <w:rsid w:val="00E9695F"/>
    <w:rsid w:val="00E96C09"/>
    <w:rsid w:val="00E96E1E"/>
    <w:rsid w:val="00E9716E"/>
    <w:rsid w:val="00E97193"/>
    <w:rsid w:val="00E9720D"/>
    <w:rsid w:val="00E97459"/>
    <w:rsid w:val="00E974AE"/>
    <w:rsid w:val="00E97578"/>
    <w:rsid w:val="00E978D4"/>
    <w:rsid w:val="00E97B36"/>
    <w:rsid w:val="00E97E1C"/>
    <w:rsid w:val="00EA061B"/>
    <w:rsid w:val="00EA0683"/>
    <w:rsid w:val="00EA0801"/>
    <w:rsid w:val="00EA0CD4"/>
    <w:rsid w:val="00EA0FAB"/>
    <w:rsid w:val="00EA113C"/>
    <w:rsid w:val="00EA11F5"/>
    <w:rsid w:val="00EA1598"/>
    <w:rsid w:val="00EA1B9C"/>
    <w:rsid w:val="00EA1C9B"/>
    <w:rsid w:val="00EA1D72"/>
    <w:rsid w:val="00EA24E2"/>
    <w:rsid w:val="00EA28C4"/>
    <w:rsid w:val="00EA2C6A"/>
    <w:rsid w:val="00EA3078"/>
    <w:rsid w:val="00EA308B"/>
    <w:rsid w:val="00EA316A"/>
    <w:rsid w:val="00EA3313"/>
    <w:rsid w:val="00EA367C"/>
    <w:rsid w:val="00EA39AF"/>
    <w:rsid w:val="00EA3B5E"/>
    <w:rsid w:val="00EA3C03"/>
    <w:rsid w:val="00EA3F75"/>
    <w:rsid w:val="00EA445F"/>
    <w:rsid w:val="00EA45C0"/>
    <w:rsid w:val="00EA47B8"/>
    <w:rsid w:val="00EA488B"/>
    <w:rsid w:val="00EA4B76"/>
    <w:rsid w:val="00EA50EC"/>
    <w:rsid w:val="00EA5452"/>
    <w:rsid w:val="00EA552C"/>
    <w:rsid w:val="00EA5553"/>
    <w:rsid w:val="00EA558B"/>
    <w:rsid w:val="00EA560C"/>
    <w:rsid w:val="00EA5618"/>
    <w:rsid w:val="00EA5732"/>
    <w:rsid w:val="00EA58A6"/>
    <w:rsid w:val="00EA5914"/>
    <w:rsid w:val="00EA605F"/>
    <w:rsid w:val="00EA6373"/>
    <w:rsid w:val="00EA651D"/>
    <w:rsid w:val="00EA65EF"/>
    <w:rsid w:val="00EA66E5"/>
    <w:rsid w:val="00EA676E"/>
    <w:rsid w:val="00EA6AC0"/>
    <w:rsid w:val="00EA6D38"/>
    <w:rsid w:val="00EA7089"/>
    <w:rsid w:val="00EA781B"/>
    <w:rsid w:val="00EA79CC"/>
    <w:rsid w:val="00EA7C17"/>
    <w:rsid w:val="00EA7D96"/>
    <w:rsid w:val="00EA7DDC"/>
    <w:rsid w:val="00EB080C"/>
    <w:rsid w:val="00EB0819"/>
    <w:rsid w:val="00EB092C"/>
    <w:rsid w:val="00EB0B60"/>
    <w:rsid w:val="00EB14C5"/>
    <w:rsid w:val="00EB15F4"/>
    <w:rsid w:val="00EB1A40"/>
    <w:rsid w:val="00EB1CFD"/>
    <w:rsid w:val="00EB1ECC"/>
    <w:rsid w:val="00EB1F95"/>
    <w:rsid w:val="00EB202F"/>
    <w:rsid w:val="00EB20D0"/>
    <w:rsid w:val="00EB2529"/>
    <w:rsid w:val="00EB26AE"/>
    <w:rsid w:val="00EB2E8B"/>
    <w:rsid w:val="00EB31F4"/>
    <w:rsid w:val="00EB3369"/>
    <w:rsid w:val="00EB34F8"/>
    <w:rsid w:val="00EB37D9"/>
    <w:rsid w:val="00EB37EB"/>
    <w:rsid w:val="00EB3F11"/>
    <w:rsid w:val="00EB47B9"/>
    <w:rsid w:val="00EB49AB"/>
    <w:rsid w:val="00EB4AC0"/>
    <w:rsid w:val="00EB4B6E"/>
    <w:rsid w:val="00EB4BC2"/>
    <w:rsid w:val="00EB4EE9"/>
    <w:rsid w:val="00EB4F81"/>
    <w:rsid w:val="00EB5119"/>
    <w:rsid w:val="00EB52D6"/>
    <w:rsid w:val="00EB53DE"/>
    <w:rsid w:val="00EB5650"/>
    <w:rsid w:val="00EB5815"/>
    <w:rsid w:val="00EB5974"/>
    <w:rsid w:val="00EB5AA9"/>
    <w:rsid w:val="00EB5B64"/>
    <w:rsid w:val="00EB5C6E"/>
    <w:rsid w:val="00EB5C9A"/>
    <w:rsid w:val="00EB5E38"/>
    <w:rsid w:val="00EB5ECC"/>
    <w:rsid w:val="00EB6078"/>
    <w:rsid w:val="00EB61E9"/>
    <w:rsid w:val="00EB62BC"/>
    <w:rsid w:val="00EB67B3"/>
    <w:rsid w:val="00EB67DA"/>
    <w:rsid w:val="00EB6920"/>
    <w:rsid w:val="00EB6D07"/>
    <w:rsid w:val="00EB6E34"/>
    <w:rsid w:val="00EB6F3C"/>
    <w:rsid w:val="00EB7264"/>
    <w:rsid w:val="00EB7E49"/>
    <w:rsid w:val="00EC018B"/>
    <w:rsid w:val="00EC0821"/>
    <w:rsid w:val="00EC087D"/>
    <w:rsid w:val="00EC0B0E"/>
    <w:rsid w:val="00EC0C2A"/>
    <w:rsid w:val="00EC0CEF"/>
    <w:rsid w:val="00EC12A7"/>
    <w:rsid w:val="00EC13CA"/>
    <w:rsid w:val="00EC13D7"/>
    <w:rsid w:val="00EC156E"/>
    <w:rsid w:val="00EC1EA9"/>
    <w:rsid w:val="00EC1F02"/>
    <w:rsid w:val="00EC2011"/>
    <w:rsid w:val="00EC2038"/>
    <w:rsid w:val="00EC210C"/>
    <w:rsid w:val="00EC2299"/>
    <w:rsid w:val="00EC22E9"/>
    <w:rsid w:val="00EC26E2"/>
    <w:rsid w:val="00EC2985"/>
    <w:rsid w:val="00EC2A2B"/>
    <w:rsid w:val="00EC2AF8"/>
    <w:rsid w:val="00EC2B6D"/>
    <w:rsid w:val="00EC2BD6"/>
    <w:rsid w:val="00EC2D44"/>
    <w:rsid w:val="00EC2E81"/>
    <w:rsid w:val="00EC2F50"/>
    <w:rsid w:val="00EC307A"/>
    <w:rsid w:val="00EC318D"/>
    <w:rsid w:val="00EC31B7"/>
    <w:rsid w:val="00EC35D5"/>
    <w:rsid w:val="00EC3A35"/>
    <w:rsid w:val="00EC4021"/>
    <w:rsid w:val="00EC421E"/>
    <w:rsid w:val="00EC4597"/>
    <w:rsid w:val="00EC498B"/>
    <w:rsid w:val="00EC4A73"/>
    <w:rsid w:val="00EC4A97"/>
    <w:rsid w:val="00EC4A9E"/>
    <w:rsid w:val="00EC4B61"/>
    <w:rsid w:val="00EC4C07"/>
    <w:rsid w:val="00EC4C1F"/>
    <w:rsid w:val="00EC50CA"/>
    <w:rsid w:val="00EC51E8"/>
    <w:rsid w:val="00EC5351"/>
    <w:rsid w:val="00EC579B"/>
    <w:rsid w:val="00EC57D1"/>
    <w:rsid w:val="00EC57F5"/>
    <w:rsid w:val="00EC5A38"/>
    <w:rsid w:val="00EC5AB1"/>
    <w:rsid w:val="00EC5EB0"/>
    <w:rsid w:val="00EC5F5C"/>
    <w:rsid w:val="00EC5F78"/>
    <w:rsid w:val="00EC650B"/>
    <w:rsid w:val="00EC66BA"/>
    <w:rsid w:val="00EC67D1"/>
    <w:rsid w:val="00EC6B99"/>
    <w:rsid w:val="00EC74BC"/>
    <w:rsid w:val="00EC74CD"/>
    <w:rsid w:val="00EC77AC"/>
    <w:rsid w:val="00EC7891"/>
    <w:rsid w:val="00EC7BF4"/>
    <w:rsid w:val="00EC7D79"/>
    <w:rsid w:val="00ED0417"/>
    <w:rsid w:val="00ED043D"/>
    <w:rsid w:val="00ED0688"/>
    <w:rsid w:val="00ED0C4D"/>
    <w:rsid w:val="00ED1534"/>
    <w:rsid w:val="00ED19E9"/>
    <w:rsid w:val="00ED1B0F"/>
    <w:rsid w:val="00ED1C42"/>
    <w:rsid w:val="00ED1C77"/>
    <w:rsid w:val="00ED2077"/>
    <w:rsid w:val="00ED2195"/>
    <w:rsid w:val="00ED248B"/>
    <w:rsid w:val="00ED2DD6"/>
    <w:rsid w:val="00ED302B"/>
    <w:rsid w:val="00ED361D"/>
    <w:rsid w:val="00ED3738"/>
    <w:rsid w:val="00ED3BF2"/>
    <w:rsid w:val="00ED47CA"/>
    <w:rsid w:val="00ED4C96"/>
    <w:rsid w:val="00ED4F88"/>
    <w:rsid w:val="00ED51A1"/>
    <w:rsid w:val="00ED52E9"/>
    <w:rsid w:val="00ED533F"/>
    <w:rsid w:val="00ED5551"/>
    <w:rsid w:val="00ED58B9"/>
    <w:rsid w:val="00ED5B10"/>
    <w:rsid w:val="00ED5BFF"/>
    <w:rsid w:val="00ED5E92"/>
    <w:rsid w:val="00ED6022"/>
    <w:rsid w:val="00ED620E"/>
    <w:rsid w:val="00ED6371"/>
    <w:rsid w:val="00ED63C3"/>
    <w:rsid w:val="00ED659E"/>
    <w:rsid w:val="00ED6AE1"/>
    <w:rsid w:val="00ED6BB2"/>
    <w:rsid w:val="00ED6DC2"/>
    <w:rsid w:val="00ED6F6D"/>
    <w:rsid w:val="00ED715F"/>
    <w:rsid w:val="00ED730F"/>
    <w:rsid w:val="00ED7348"/>
    <w:rsid w:val="00ED74B4"/>
    <w:rsid w:val="00ED74D9"/>
    <w:rsid w:val="00ED76B5"/>
    <w:rsid w:val="00ED7832"/>
    <w:rsid w:val="00ED7993"/>
    <w:rsid w:val="00ED7A65"/>
    <w:rsid w:val="00ED7BB7"/>
    <w:rsid w:val="00ED7CEF"/>
    <w:rsid w:val="00ED7F49"/>
    <w:rsid w:val="00EE014A"/>
    <w:rsid w:val="00EE02F1"/>
    <w:rsid w:val="00EE0371"/>
    <w:rsid w:val="00EE06AD"/>
    <w:rsid w:val="00EE0B59"/>
    <w:rsid w:val="00EE0F32"/>
    <w:rsid w:val="00EE0FBB"/>
    <w:rsid w:val="00EE10AD"/>
    <w:rsid w:val="00EE1150"/>
    <w:rsid w:val="00EE1463"/>
    <w:rsid w:val="00EE14B5"/>
    <w:rsid w:val="00EE18E8"/>
    <w:rsid w:val="00EE20B8"/>
    <w:rsid w:val="00EE2391"/>
    <w:rsid w:val="00EE2400"/>
    <w:rsid w:val="00EE2484"/>
    <w:rsid w:val="00EE25F5"/>
    <w:rsid w:val="00EE26A2"/>
    <w:rsid w:val="00EE270C"/>
    <w:rsid w:val="00EE28F0"/>
    <w:rsid w:val="00EE29F5"/>
    <w:rsid w:val="00EE2A7E"/>
    <w:rsid w:val="00EE2CFC"/>
    <w:rsid w:val="00EE30E5"/>
    <w:rsid w:val="00EE3290"/>
    <w:rsid w:val="00EE34CB"/>
    <w:rsid w:val="00EE3518"/>
    <w:rsid w:val="00EE3657"/>
    <w:rsid w:val="00EE367A"/>
    <w:rsid w:val="00EE3971"/>
    <w:rsid w:val="00EE3BEE"/>
    <w:rsid w:val="00EE3C65"/>
    <w:rsid w:val="00EE3E07"/>
    <w:rsid w:val="00EE411C"/>
    <w:rsid w:val="00EE42C6"/>
    <w:rsid w:val="00EE4380"/>
    <w:rsid w:val="00EE481E"/>
    <w:rsid w:val="00EE49BC"/>
    <w:rsid w:val="00EE57EB"/>
    <w:rsid w:val="00EE5862"/>
    <w:rsid w:val="00EE58E5"/>
    <w:rsid w:val="00EE5A5F"/>
    <w:rsid w:val="00EE5EC0"/>
    <w:rsid w:val="00EE658A"/>
    <w:rsid w:val="00EE6876"/>
    <w:rsid w:val="00EE6BCF"/>
    <w:rsid w:val="00EE6EC6"/>
    <w:rsid w:val="00EE7166"/>
    <w:rsid w:val="00EE7217"/>
    <w:rsid w:val="00EF05BD"/>
    <w:rsid w:val="00EF0647"/>
    <w:rsid w:val="00EF0754"/>
    <w:rsid w:val="00EF0C1D"/>
    <w:rsid w:val="00EF1144"/>
    <w:rsid w:val="00EF114C"/>
    <w:rsid w:val="00EF12A6"/>
    <w:rsid w:val="00EF15D7"/>
    <w:rsid w:val="00EF168E"/>
    <w:rsid w:val="00EF1C2E"/>
    <w:rsid w:val="00EF1DB4"/>
    <w:rsid w:val="00EF1F55"/>
    <w:rsid w:val="00EF20CF"/>
    <w:rsid w:val="00EF24C5"/>
    <w:rsid w:val="00EF251E"/>
    <w:rsid w:val="00EF2726"/>
    <w:rsid w:val="00EF2855"/>
    <w:rsid w:val="00EF2AC8"/>
    <w:rsid w:val="00EF3640"/>
    <w:rsid w:val="00EF395A"/>
    <w:rsid w:val="00EF3A2B"/>
    <w:rsid w:val="00EF3AD7"/>
    <w:rsid w:val="00EF413C"/>
    <w:rsid w:val="00EF4270"/>
    <w:rsid w:val="00EF4406"/>
    <w:rsid w:val="00EF4569"/>
    <w:rsid w:val="00EF4E1F"/>
    <w:rsid w:val="00EF4E4D"/>
    <w:rsid w:val="00EF5035"/>
    <w:rsid w:val="00EF51C8"/>
    <w:rsid w:val="00EF5448"/>
    <w:rsid w:val="00EF5DA8"/>
    <w:rsid w:val="00EF634C"/>
    <w:rsid w:val="00EF6795"/>
    <w:rsid w:val="00EF69E3"/>
    <w:rsid w:val="00EF6A19"/>
    <w:rsid w:val="00EF719C"/>
    <w:rsid w:val="00EF7934"/>
    <w:rsid w:val="00EF799A"/>
    <w:rsid w:val="00EF7DA0"/>
    <w:rsid w:val="00EF7EE4"/>
    <w:rsid w:val="00EF7FA3"/>
    <w:rsid w:val="00EF7FF9"/>
    <w:rsid w:val="00F007EF"/>
    <w:rsid w:val="00F00806"/>
    <w:rsid w:val="00F00C24"/>
    <w:rsid w:val="00F00FA3"/>
    <w:rsid w:val="00F01058"/>
    <w:rsid w:val="00F012B6"/>
    <w:rsid w:val="00F01B67"/>
    <w:rsid w:val="00F01DBD"/>
    <w:rsid w:val="00F01FE0"/>
    <w:rsid w:val="00F022BA"/>
    <w:rsid w:val="00F02527"/>
    <w:rsid w:val="00F025F7"/>
    <w:rsid w:val="00F02AE7"/>
    <w:rsid w:val="00F038B1"/>
    <w:rsid w:val="00F0392D"/>
    <w:rsid w:val="00F03AC4"/>
    <w:rsid w:val="00F03B36"/>
    <w:rsid w:val="00F03B3D"/>
    <w:rsid w:val="00F03BB6"/>
    <w:rsid w:val="00F03D62"/>
    <w:rsid w:val="00F04130"/>
    <w:rsid w:val="00F0415A"/>
    <w:rsid w:val="00F04720"/>
    <w:rsid w:val="00F047AB"/>
    <w:rsid w:val="00F04A84"/>
    <w:rsid w:val="00F04AF5"/>
    <w:rsid w:val="00F04BA8"/>
    <w:rsid w:val="00F04CF0"/>
    <w:rsid w:val="00F04DE6"/>
    <w:rsid w:val="00F0524C"/>
    <w:rsid w:val="00F056EF"/>
    <w:rsid w:val="00F0571B"/>
    <w:rsid w:val="00F05750"/>
    <w:rsid w:val="00F057E0"/>
    <w:rsid w:val="00F05C59"/>
    <w:rsid w:val="00F0644E"/>
    <w:rsid w:val="00F06A0D"/>
    <w:rsid w:val="00F06B17"/>
    <w:rsid w:val="00F06C79"/>
    <w:rsid w:val="00F06EA5"/>
    <w:rsid w:val="00F07013"/>
    <w:rsid w:val="00F071EC"/>
    <w:rsid w:val="00F07577"/>
    <w:rsid w:val="00F07591"/>
    <w:rsid w:val="00F07DD7"/>
    <w:rsid w:val="00F1040E"/>
    <w:rsid w:val="00F1054E"/>
    <w:rsid w:val="00F1093A"/>
    <w:rsid w:val="00F10A7D"/>
    <w:rsid w:val="00F10AC3"/>
    <w:rsid w:val="00F10AD3"/>
    <w:rsid w:val="00F10C3A"/>
    <w:rsid w:val="00F10C4F"/>
    <w:rsid w:val="00F10F33"/>
    <w:rsid w:val="00F11180"/>
    <w:rsid w:val="00F117F9"/>
    <w:rsid w:val="00F11AA4"/>
    <w:rsid w:val="00F11B28"/>
    <w:rsid w:val="00F11BD7"/>
    <w:rsid w:val="00F12336"/>
    <w:rsid w:val="00F123C3"/>
    <w:rsid w:val="00F1277E"/>
    <w:rsid w:val="00F12D4F"/>
    <w:rsid w:val="00F12E28"/>
    <w:rsid w:val="00F12E67"/>
    <w:rsid w:val="00F13029"/>
    <w:rsid w:val="00F1309B"/>
    <w:rsid w:val="00F13371"/>
    <w:rsid w:val="00F13A87"/>
    <w:rsid w:val="00F13B6F"/>
    <w:rsid w:val="00F13CE5"/>
    <w:rsid w:val="00F13E37"/>
    <w:rsid w:val="00F14660"/>
    <w:rsid w:val="00F146DC"/>
    <w:rsid w:val="00F1478D"/>
    <w:rsid w:val="00F14AFA"/>
    <w:rsid w:val="00F14B56"/>
    <w:rsid w:val="00F14C05"/>
    <w:rsid w:val="00F14D76"/>
    <w:rsid w:val="00F14E4F"/>
    <w:rsid w:val="00F14E93"/>
    <w:rsid w:val="00F1505D"/>
    <w:rsid w:val="00F15E5B"/>
    <w:rsid w:val="00F15FC9"/>
    <w:rsid w:val="00F16158"/>
    <w:rsid w:val="00F1623E"/>
    <w:rsid w:val="00F1640D"/>
    <w:rsid w:val="00F16B5C"/>
    <w:rsid w:val="00F17264"/>
    <w:rsid w:val="00F173A9"/>
    <w:rsid w:val="00F173BA"/>
    <w:rsid w:val="00F17508"/>
    <w:rsid w:val="00F17627"/>
    <w:rsid w:val="00F17A0E"/>
    <w:rsid w:val="00F17BD6"/>
    <w:rsid w:val="00F17E86"/>
    <w:rsid w:val="00F20065"/>
    <w:rsid w:val="00F200ED"/>
    <w:rsid w:val="00F2035C"/>
    <w:rsid w:val="00F20418"/>
    <w:rsid w:val="00F208F1"/>
    <w:rsid w:val="00F2095C"/>
    <w:rsid w:val="00F21061"/>
    <w:rsid w:val="00F21133"/>
    <w:rsid w:val="00F218B6"/>
    <w:rsid w:val="00F218DD"/>
    <w:rsid w:val="00F21A63"/>
    <w:rsid w:val="00F21D73"/>
    <w:rsid w:val="00F220E6"/>
    <w:rsid w:val="00F221D4"/>
    <w:rsid w:val="00F2244F"/>
    <w:rsid w:val="00F228DC"/>
    <w:rsid w:val="00F22957"/>
    <w:rsid w:val="00F22F17"/>
    <w:rsid w:val="00F23830"/>
    <w:rsid w:val="00F23A47"/>
    <w:rsid w:val="00F24025"/>
    <w:rsid w:val="00F241D9"/>
    <w:rsid w:val="00F24242"/>
    <w:rsid w:val="00F24709"/>
    <w:rsid w:val="00F2485E"/>
    <w:rsid w:val="00F24999"/>
    <w:rsid w:val="00F24A45"/>
    <w:rsid w:val="00F24D35"/>
    <w:rsid w:val="00F24FAA"/>
    <w:rsid w:val="00F251A6"/>
    <w:rsid w:val="00F25394"/>
    <w:rsid w:val="00F253ED"/>
    <w:rsid w:val="00F2567C"/>
    <w:rsid w:val="00F2574F"/>
    <w:rsid w:val="00F25835"/>
    <w:rsid w:val="00F25FF7"/>
    <w:rsid w:val="00F2615E"/>
    <w:rsid w:val="00F263C2"/>
    <w:rsid w:val="00F2647F"/>
    <w:rsid w:val="00F264A8"/>
    <w:rsid w:val="00F2671F"/>
    <w:rsid w:val="00F26C6F"/>
    <w:rsid w:val="00F2704E"/>
    <w:rsid w:val="00F2731E"/>
    <w:rsid w:val="00F27546"/>
    <w:rsid w:val="00F27703"/>
    <w:rsid w:val="00F2776F"/>
    <w:rsid w:val="00F27912"/>
    <w:rsid w:val="00F279FA"/>
    <w:rsid w:val="00F27A4E"/>
    <w:rsid w:val="00F27E66"/>
    <w:rsid w:val="00F30138"/>
    <w:rsid w:val="00F3087A"/>
    <w:rsid w:val="00F30929"/>
    <w:rsid w:val="00F30C4E"/>
    <w:rsid w:val="00F30E18"/>
    <w:rsid w:val="00F30FE3"/>
    <w:rsid w:val="00F31120"/>
    <w:rsid w:val="00F315FF"/>
    <w:rsid w:val="00F3199B"/>
    <w:rsid w:val="00F31B4F"/>
    <w:rsid w:val="00F31C5B"/>
    <w:rsid w:val="00F31FE6"/>
    <w:rsid w:val="00F32056"/>
    <w:rsid w:val="00F3213D"/>
    <w:rsid w:val="00F3246F"/>
    <w:rsid w:val="00F325A8"/>
    <w:rsid w:val="00F327B6"/>
    <w:rsid w:val="00F32D87"/>
    <w:rsid w:val="00F3310E"/>
    <w:rsid w:val="00F33522"/>
    <w:rsid w:val="00F338FB"/>
    <w:rsid w:val="00F33A0E"/>
    <w:rsid w:val="00F34080"/>
    <w:rsid w:val="00F342F3"/>
    <w:rsid w:val="00F34503"/>
    <w:rsid w:val="00F347BC"/>
    <w:rsid w:val="00F347FC"/>
    <w:rsid w:val="00F34C4D"/>
    <w:rsid w:val="00F34C6F"/>
    <w:rsid w:val="00F34CB9"/>
    <w:rsid w:val="00F34D7B"/>
    <w:rsid w:val="00F34ED6"/>
    <w:rsid w:val="00F35260"/>
    <w:rsid w:val="00F354D8"/>
    <w:rsid w:val="00F35645"/>
    <w:rsid w:val="00F35673"/>
    <w:rsid w:val="00F358FD"/>
    <w:rsid w:val="00F359B5"/>
    <w:rsid w:val="00F35F7C"/>
    <w:rsid w:val="00F3602E"/>
    <w:rsid w:val="00F36140"/>
    <w:rsid w:val="00F36410"/>
    <w:rsid w:val="00F36905"/>
    <w:rsid w:val="00F36A4E"/>
    <w:rsid w:val="00F36A84"/>
    <w:rsid w:val="00F36B5B"/>
    <w:rsid w:val="00F36E8E"/>
    <w:rsid w:val="00F36E9B"/>
    <w:rsid w:val="00F372A7"/>
    <w:rsid w:val="00F37967"/>
    <w:rsid w:val="00F37E49"/>
    <w:rsid w:val="00F40765"/>
    <w:rsid w:val="00F408FF"/>
    <w:rsid w:val="00F40950"/>
    <w:rsid w:val="00F40A7F"/>
    <w:rsid w:val="00F4194B"/>
    <w:rsid w:val="00F419C6"/>
    <w:rsid w:val="00F419F0"/>
    <w:rsid w:val="00F41A80"/>
    <w:rsid w:val="00F41F44"/>
    <w:rsid w:val="00F42219"/>
    <w:rsid w:val="00F428AA"/>
    <w:rsid w:val="00F428AB"/>
    <w:rsid w:val="00F42927"/>
    <w:rsid w:val="00F42FAF"/>
    <w:rsid w:val="00F4324B"/>
    <w:rsid w:val="00F436AD"/>
    <w:rsid w:val="00F43725"/>
    <w:rsid w:val="00F439DD"/>
    <w:rsid w:val="00F43AA1"/>
    <w:rsid w:val="00F43DB8"/>
    <w:rsid w:val="00F441C1"/>
    <w:rsid w:val="00F44249"/>
    <w:rsid w:val="00F44482"/>
    <w:rsid w:val="00F44598"/>
    <w:rsid w:val="00F445C8"/>
    <w:rsid w:val="00F44A3D"/>
    <w:rsid w:val="00F44E89"/>
    <w:rsid w:val="00F44F6D"/>
    <w:rsid w:val="00F459F3"/>
    <w:rsid w:val="00F45B1D"/>
    <w:rsid w:val="00F45B1E"/>
    <w:rsid w:val="00F45CFB"/>
    <w:rsid w:val="00F4624A"/>
    <w:rsid w:val="00F463ED"/>
    <w:rsid w:val="00F46726"/>
    <w:rsid w:val="00F46D47"/>
    <w:rsid w:val="00F470E4"/>
    <w:rsid w:val="00F47736"/>
    <w:rsid w:val="00F47EA5"/>
    <w:rsid w:val="00F505B7"/>
    <w:rsid w:val="00F505CD"/>
    <w:rsid w:val="00F50779"/>
    <w:rsid w:val="00F5079D"/>
    <w:rsid w:val="00F50C28"/>
    <w:rsid w:val="00F50DC5"/>
    <w:rsid w:val="00F50EC6"/>
    <w:rsid w:val="00F51086"/>
    <w:rsid w:val="00F517A6"/>
    <w:rsid w:val="00F51880"/>
    <w:rsid w:val="00F51C78"/>
    <w:rsid w:val="00F51DE5"/>
    <w:rsid w:val="00F52260"/>
    <w:rsid w:val="00F526AD"/>
    <w:rsid w:val="00F52718"/>
    <w:rsid w:val="00F527DB"/>
    <w:rsid w:val="00F52B00"/>
    <w:rsid w:val="00F530C2"/>
    <w:rsid w:val="00F53205"/>
    <w:rsid w:val="00F532EC"/>
    <w:rsid w:val="00F53443"/>
    <w:rsid w:val="00F542AD"/>
    <w:rsid w:val="00F54854"/>
    <w:rsid w:val="00F54994"/>
    <w:rsid w:val="00F54F03"/>
    <w:rsid w:val="00F54F6E"/>
    <w:rsid w:val="00F55824"/>
    <w:rsid w:val="00F56027"/>
    <w:rsid w:val="00F56581"/>
    <w:rsid w:val="00F5688D"/>
    <w:rsid w:val="00F56DC6"/>
    <w:rsid w:val="00F56E10"/>
    <w:rsid w:val="00F571F7"/>
    <w:rsid w:val="00F57D68"/>
    <w:rsid w:val="00F57F16"/>
    <w:rsid w:val="00F600D9"/>
    <w:rsid w:val="00F609D4"/>
    <w:rsid w:val="00F615D7"/>
    <w:rsid w:val="00F6165B"/>
    <w:rsid w:val="00F61BEB"/>
    <w:rsid w:val="00F61DCE"/>
    <w:rsid w:val="00F62075"/>
    <w:rsid w:val="00F6270C"/>
    <w:rsid w:val="00F62844"/>
    <w:rsid w:val="00F62A04"/>
    <w:rsid w:val="00F62BC0"/>
    <w:rsid w:val="00F62D82"/>
    <w:rsid w:val="00F62EB2"/>
    <w:rsid w:val="00F62F30"/>
    <w:rsid w:val="00F63884"/>
    <w:rsid w:val="00F638FB"/>
    <w:rsid w:val="00F63C43"/>
    <w:rsid w:val="00F63D8C"/>
    <w:rsid w:val="00F63F92"/>
    <w:rsid w:val="00F6408E"/>
    <w:rsid w:val="00F64365"/>
    <w:rsid w:val="00F647A1"/>
    <w:rsid w:val="00F64ABF"/>
    <w:rsid w:val="00F64B7A"/>
    <w:rsid w:val="00F64D01"/>
    <w:rsid w:val="00F64FD3"/>
    <w:rsid w:val="00F65009"/>
    <w:rsid w:val="00F65C93"/>
    <w:rsid w:val="00F662EB"/>
    <w:rsid w:val="00F664F3"/>
    <w:rsid w:val="00F666BF"/>
    <w:rsid w:val="00F66715"/>
    <w:rsid w:val="00F66926"/>
    <w:rsid w:val="00F66C3D"/>
    <w:rsid w:val="00F66ECC"/>
    <w:rsid w:val="00F67000"/>
    <w:rsid w:val="00F67171"/>
    <w:rsid w:val="00F672AB"/>
    <w:rsid w:val="00F67660"/>
    <w:rsid w:val="00F67675"/>
    <w:rsid w:val="00F676E7"/>
    <w:rsid w:val="00F67CC2"/>
    <w:rsid w:val="00F67CEC"/>
    <w:rsid w:val="00F67DEE"/>
    <w:rsid w:val="00F67E30"/>
    <w:rsid w:val="00F7004E"/>
    <w:rsid w:val="00F700B0"/>
    <w:rsid w:val="00F7063D"/>
    <w:rsid w:val="00F7067E"/>
    <w:rsid w:val="00F7073C"/>
    <w:rsid w:val="00F707B2"/>
    <w:rsid w:val="00F70E5E"/>
    <w:rsid w:val="00F71098"/>
    <w:rsid w:val="00F71258"/>
    <w:rsid w:val="00F7125F"/>
    <w:rsid w:val="00F713E6"/>
    <w:rsid w:val="00F71803"/>
    <w:rsid w:val="00F7180A"/>
    <w:rsid w:val="00F71D01"/>
    <w:rsid w:val="00F71E72"/>
    <w:rsid w:val="00F71FF4"/>
    <w:rsid w:val="00F72130"/>
    <w:rsid w:val="00F7272F"/>
    <w:rsid w:val="00F72785"/>
    <w:rsid w:val="00F72EA8"/>
    <w:rsid w:val="00F72EB4"/>
    <w:rsid w:val="00F72FCD"/>
    <w:rsid w:val="00F73272"/>
    <w:rsid w:val="00F733FD"/>
    <w:rsid w:val="00F73435"/>
    <w:rsid w:val="00F73541"/>
    <w:rsid w:val="00F735B5"/>
    <w:rsid w:val="00F7362F"/>
    <w:rsid w:val="00F73816"/>
    <w:rsid w:val="00F73982"/>
    <w:rsid w:val="00F73ACC"/>
    <w:rsid w:val="00F73B51"/>
    <w:rsid w:val="00F74224"/>
    <w:rsid w:val="00F74281"/>
    <w:rsid w:val="00F7433C"/>
    <w:rsid w:val="00F74518"/>
    <w:rsid w:val="00F74707"/>
    <w:rsid w:val="00F7476F"/>
    <w:rsid w:val="00F7483F"/>
    <w:rsid w:val="00F74932"/>
    <w:rsid w:val="00F74E68"/>
    <w:rsid w:val="00F74F7F"/>
    <w:rsid w:val="00F75138"/>
    <w:rsid w:val="00F75970"/>
    <w:rsid w:val="00F75B4D"/>
    <w:rsid w:val="00F762E7"/>
    <w:rsid w:val="00F76328"/>
    <w:rsid w:val="00F763B3"/>
    <w:rsid w:val="00F765B6"/>
    <w:rsid w:val="00F76C3E"/>
    <w:rsid w:val="00F775FC"/>
    <w:rsid w:val="00F776A8"/>
    <w:rsid w:val="00F77936"/>
    <w:rsid w:val="00F80219"/>
    <w:rsid w:val="00F80386"/>
    <w:rsid w:val="00F806F6"/>
    <w:rsid w:val="00F80809"/>
    <w:rsid w:val="00F808E8"/>
    <w:rsid w:val="00F80943"/>
    <w:rsid w:val="00F80B08"/>
    <w:rsid w:val="00F80D17"/>
    <w:rsid w:val="00F80F6C"/>
    <w:rsid w:val="00F8124E"/>
    <w:rsid w:val="00F814C4"/>
    <w:rsid w:val="00F82032"/>
    <w:rsid w:val="00F82179"/>
    <w:rsid w:val="00F82411"/>
    <w:rsid w:val="00F82612"/>
    <w:rsid w:val="00F82653"/>
    <w:rsid w:val="00F82682"/>
    <w:rsid w:val="00F826F1"/>
    <w:rsid w:val="00F8279F"/>
    <w:rsid w:val="00F82B6C"/>
    <w:rsid w:val="00F82BEE"/>
    <w:rsid w:val="00F82DC7"/>
    <w:rsid w:val="00F82E99"/>
    <w:rsid w:val="00F82E9A"/>
    <w:rsid w:val="00F83167"/>
    <w:rsid w:val="00F8322E"/>
    <w:rsid w:val="00F83427"/>
    <w:rsid w:val="00F8382A"/>
    <w:rsid w:val="00F83B0E"/>
    <w:rsid w:val="00F83CAD"/>
    <w:rsid w:val="00F83CD5"/>
    <w:rsid w:val="00F83D00"/>
    <w:rsid w:val="00F83E65"/>
    <w:rsid w:val="00F844A7"/>
    <w:rsid w:val="00F845C1"/>
    <w:rsid w:val="00F845F6"/>
    <w:rsid w:val="00F84661"/>
    <w:rsid w:val="00F847B3"/>
    <w:rsid w:val="00F84BDF"/>
    <w:rsid w:val="00F84CC7"/>
    <w:rsid w:val="00F84EED"/>
    <w:rsid w:val="00F85093"/>
    <w:rsid w:val="00F85D09"/>
    <w:rsid w:val="00F86088"/>
    <w:rsid w:val="00F8608A"/>
    <w:rsid w:val="00F860CE"/>
    <w:rsid w:val="00F86678"/>
    <w:rsid w:val="00F869EB"/>
    <w:rsid w:val="00F8709D"/>
    <w:rsid w:val="00F876BF"/>
    <w:rsid w:val="00F90182"/>
    <w:rsid w:val="00F90639"/>
    <w:rsid w:val="00F90CA9"/>
    <w:rsid w:val="00F90EEC"/>
    <w:rsid w:val="00F91311"/>
    <w:rsid w:val="00F9148C"/>
    <w:rsid w:val="00F91516"/>
    <w:rsid w:val="00F918EC"/>
    <w:rsid w:val="00F91971"/>
    <w:rsid w:val="00F91DA1"/>
    <w:rsid w:val="00F91F35"/>
    <w:rsid w:val="00F92294"/>
    <w:rsid w:val="00F928B5"/>
    <w:rsid w:val="00F92BF0"/>
    <w:rsid w:val="00F92BF7"/>
    <w:rsid w:val="00F92CC7"/>
    <w:rsid w:val="00F92FA5"/>
    <w:rsid w:val="00F93554"/>
    <w:rsid w:val="00F93592"/>
    <w:rsid w:val="00F93DC6"/>
    <w:rsid w:val="00F94259"/>
    <w:rsid w:val="00F9453C"/>
    <w:rsid w:val="00F94645"/>
    <w:rsid w:val="00F9485D"/>
    <w:rsid w:val="00F94B77"/>
    <w:rsid w:val="00F94C0B"/>
    <w:rsid w:val="00F94E77"/>
    <w:rsid w:val="00F951B3"/>
    <w:rsid w:val="00F951BF"/>
    <w:rsid w:val="00F955AC"/>
    <w:rsid w:val="00F9573F"/>
    <w:rsid w:val="00F9577B"/>
    <w:rsid w:val="00F9579F"/>
    <w:rsid w:val="00F95A2E"/>
    <w:rsid w:val="00F9613B"/>
    <w:rsid w:val="00F9629F"/>
    <w:rsid w:val="00F96A70"/>
    <w:rsid w:val="00F96C41"/>
    <w:rsid w:val="00F96FD8"/>
    <w:rsid w:val="00F97190"/>
    <w:rsid w:val="00F973A0"/>
    <w:rsid w:val="00F9742F"/>
    <w:rsid w:val="00F974F0"/>
    <w:rsid w:val="00F97514"/>
    <w:rsid w:val="00F975C7"/>
    <w:rsid w:val="00F975FA"/>
    <w:rsid w:val="00FA00B9"/>
    <w:rsid w:val="00FA05DC"/>
    <w:rsid w:val="00FA0804"/>
    <w:rsid w:val="00FA08CC"/>
    <w:rsid w:val="00FA0C01"/>
    <w:rsid w:val="00FA11D4"/>
    <w:rsid w:val="00FA12D1"/>
    <w:rsid w:val="00FA15FF"/>
    <w:rsid w:val="00FA165B"/>
    <w:rsid w:val="00FA1C76"/>
    <w:rsid w:val="00FA1E39"/>
    <w:rsid w:val="00FA1E65"/>
    <w:rsid w:val="00FA24CB"/>
    <w:rsid w:val="00FA26EF"/>
    <w:rsid w:val="00FA2992"/>
    <w:rsid w:val="00FA2C3D"/>
    <w:rsid w:val="00FA329A"/>
    <w:rsid w:val="00FA32F6"/>
    <w:rsid w:val="00FA348C"/>
    <w:rsid w:val="00FA3693"/>
    <w:rsid w:val="00FA3916"/>
    <w:rsid w:val="00FA3CDA"/>
    <w:rsid w:val="00FA3E95"/>
    <w:rsid w:val="00FA417F"/>
    <w:rsid w:val="00FA43DA"/>
    <w:rsid w:val="00FA4573"/>
    <w:rsid w:val="00FA45CC"/>
    <w:rsid w:val="00FA4673"/>
    <w:rsid w:val="00FA4A67"/>
    <w:rsid w:val="00FA4D1A"/>
    <w:rsid w:val="00FA5306"/>
    <w:rsid w:val="00FA55E2"/>
    <w:rsid w:val="00FA5B80"/>
    <w:rsid w:val="00FA5E7D"/>
    <w:rsid w:val="00FA6036"/>
    <w:rsid w:val="00FA60B2"/>
    <w:rsid w:val="00FA6632"/>
    <w:rsid w:val="00FA68CE"/>
    <w:rsid w:val="00FA6952"/>
    <w:rsid w:val="00FA6955"/>
    <w:rsid w:val="00FA6AC3"/>
    <w:rsid w:val="00FA6E04"/>
    <w:rsid w:val="00FA731F"/>
    <w:rsid w:val="00FA75EE"/>
    <w:rsid w:val="00FA7A16"/>
    <w:rsid w:val="00FA7C9E"/>
    <w:rsid w:val="00FA7E96"/>
    <w:rsid w:val="00FA7EDB"/>
    <w:rsid w:val="00FA7FE5"/>
    <w:rsid w:val="00FB0092"/>
    <w:rsid w:val="00FB009C"/>
    <w:rsid w:val="00FB01FF"/>
    <w:rsid w:val="00FB070C"/>
    <w:rsid w:val="00FB098C"/>
    <w:rsid w:val="00FB0A98"/>
    <w:rsid w:val="00FB0C5F"/>
    <w:rsid w:val="00FB0D57"/>
    <w:rsid w:val="00FB0D6B"/>
    <w:rsid w:val="00FB0D9F"/>
    <w:rsid w:val="00FB13A6"/>
    <w:rsid w:val="00FB14CA"/>
    <w:rsid w:val="00FB1D84"/>
    <w:rsid w:val="00FB1FC4"/>
    <w:rsid w:val="00FB2396"/>
    <w:rsid w:val="00FB24A1"/>
    <w:rsid w:val="00FB250C"/>
    <w:rsid w:val="00FB25E2"/>
    <w:rsid w:val="00FB28D4"/>
    <w:rsid w:val="00FB2A4C"/>
    <w:rsid w:val="00FB2BB8"/>
    <w:rsid w:val="00FB2FD7"/>
    <w:rsid w:val="00FB3085"/>
    <w:rsid w:val="00FB313C"/>
    <w:rsid w:val="00FB3565"/>
    <w:rsid w:val="00FB3843"/>
    <w:rsid w:val="00FB3A85"/>
    <w:rsid w:val="00FB3E5E"/>
    <w:rsid w:val="00FB43D8"/>
    <w:rsid w:val="00FB449F"/>
    <w:rsid w:val="00FB4598"/>
    <w:rsid w:val="00FB4821"/>
    <w:rsid w:val="00FB4AD1"/>
    <w:rsid w:val="00FB4EFF"/>
    <w:rsid w:val="00FB54C4"/>
    <w:rsid w:val="00FB562A"/>
    <w:rsid w:val="00FB581A"/>
    <w:rsid w:val="00FB5E0D"/>
    <w:rsid w:val="00FB5ED6"/>
    <w:rsid w:val="00FB5EF1"/>
    <w:rsid w:val="00FB62BA"/>
    <w:rsid w:val="00FB6401"/>
    <w:rsid w:val="00FB677D"/>
    <w:rsid w:val="00FB6884"/>
    <w:rsid w:val="00FB75CC"/>
    <w:rsid w:val="00FB75FB"/>
    <w:rsid w:val="00FB75FE"/>
    <w:rsid w:val="00FB7776"/>
    <w:rsid w:val="00FB78B6"/>
    <w:rsid w:val="00FB78C7"/>
    <w:rsid w:val="00FB7A05"/>
    <w:rsid w:val="00FB7D16"/>
    <w:rsid w:val="00FC0034"/>
    <w:rsid w:val="00FC00F6"/>
    <w:rsid w:val="00FC037F"/>
    <w:rsid w:val="00FC0523"/>
    <w:rsid w:val="00FC0C98"/>
    <w:rsid w:val="00FC13FE"/>
    <w:rsid w:val="00FC1469"/>
    <w:rsid w:val="00FC1471"/>
    <w:rsid w:val="00FC18E4"/>
    <w:rsid w:val="00FC1A25"/>
    <w:rsid w:val="00FC1A90"/>
    <w:rsid w:val="00FC1C30"/>
    <w:rsid w:val="00FC1E84"/>
    <w:rsid w:val="00FC22A6"/>
    <w:rsid w:val="00FC2705"/>
    <w:rsid w:val="00FC2A14"/>
    <w:rsid w:val="00FC2AE9"/>
    <w:rsid w:val="00FC2C5C"/>
    <w:rsid w:val="00FC2D62"/>
    <w:rsid w:val="00FC2F6D"/>
    <w:rsid w:val="00FC303F"/>
    <w:rsid w:val="00FC31C6"/>
    <w:rsid w:val="00FC3488"/>
    <w:rsid w:val="00FC34E6"/>
    <w:rsid w:val="00FC38A0"/>
    <w:rsid w:val="00FC38E8"/>
    <w:rsid w:val="00FC3AB8"/>
    <w:rsid w:val="00FC3E33"/>
    <w:rsid w:val="00FC3E6B"/>
    <w:rsid w:val="00FC40D6"/>
    <w:rsid w:val="00FC46AF"/>
    <w:rsid w:val="00FC470D"/>
    <w:rsid w:val="00FC49F0"/>
    <w:rsid w:val="00FC52B8"/>
    <w:rsid w:val="00FC5960"/>
    <w:rsid w:val="00FC5A28"/>
    <w:rsid w:val="00FC5C31"/>
    <w:rsid w:val="00FC5CF8"/>
    <w:rsid w:val="00FC5DF4"/>
    <w:rsid w:val="00FC5FF3"/>
    <w:rsid w:val="00FC62E1"/>
    <w:rsid w:val="00FC6821"/>
    <w:rsid w:val="00FC6CB6"/>
    <w:rsid w:val="00FC6F9C"/>
    <w:rsid w:val="00FC7047"/>
    <w:rsid w:val="00FC71E8"/>
    <w:rsid w:val="00FC7264"/>
    <w:rsid w:val="00FC73AF"/>
    <w:rsid w:val="00FC75AB"/>
    <w:rsid w:val="00FC7671"/>
    <w:rsid w:val="00FC76C5"/>
    <w:rsid w:val="00FC7975"/>
    <w:rsid w:val="00FC7B40"/>
    <w:rsid w:val="00FC7B4B"/>
    <w:rsid w:val="00FC7B85"/>
    <w:rsid w:val="00FC7C65"/>
    <w:rsid w:val="00FC7E7F"/>
    <w:rsid w:val="00FD00D0"/>
    <w:rsid w:val="00FD054B"/>
    <w:rsid w:val="00FD0562"/>
    <w:rsid w:val="00FD08A7"/>
    <w:rsid w:val="00FD0BFC"/>
    <w:rsid w:val="00FD0C1F"/>
    <w:rsid w:val="00FD0FFE"/>
    <w:rsid w:val="00FD1064"/>
    <w:rsid w:val="00FD1068"/>
    <w:rsid w:val="00FD1677"/>
    <w:rsid w:val="00FD1A5E"/>
    <w:rsid w:val="00FD1A97"/>
    <w:rsid w:val="00FD1E80"/>
    <w:rsid w:val="00FD1EC7"/>
    <w:rsid w:val="00FD20F2"/>
    <w:rsid w:val="00FD2168"/>
    <w:rsid w:val="00FD2416"/>
    <w:rsid w:val="00FD268C"/>
    <w:rsid w:val="00FD28C1"/>
    <w:rsid w:val="00FD2945"/>
    <w:rsid w:val="00FD2A44"/>
    <w:rsid w:val="00FD2B82"/>
    <w:rsid w:val="00FD2D3D"/>
    <w:rsid w:val="00FD37F8"/>
    <w:rsid w:val="00FD3ED1"/>
    <w:rsid w:val="00FD4068"/>
    <w:rsid w:val="00FD40EF"/>
    <w:rsid w:val="00FD436F"/>
    <w:rsid w:val="00FD4531"/>
    <w:rsid w:val="00FD46E3"/>
    <w:rsid w:val="00FD479D"/>
    <w:rsid w:val="00FD4D98"/>
    <w:rsid w:val="00FD517E"/>
    <w:rsid w:val="00FD51BE"/>
    <w:rsid w:val="00FD5251"/>
    <w:rsid w:val="00FD52E4"/>
    <w:rsid w:val="00FD53FD"/>
    <w:rsid w:val="00FD54C5"/>
    <w:rsid w:val="00FD5902"/>
    <w:rsid w:val="00FD62FE"/>
    <w:rsid w:val="00FD6314"/>
    <w:rsid w:val="00FD6359"/>
    <w:rsid w:val="00FD637F"/>
    <w:rsid w:val="00FD65E5"/>
    <w:rsid w:val="00FD6D2E"/>
    <w:rsid w:val="00FD721D"/>
    <w:rsid w:val="00FD72F9"/>
    <w:rsid w:val="00FD73A6"/>
    <w:rsid w:val="00FD74C2"/>
    <w:rsid w:val="00FD7879"/>
    <w:rsid w:val="00FD78DC"/>
    <w:rsid w:val="00FD79BA"/>
    <w:rsid w:val="00FD79BD"/>
    <w:rsid w:val="00FD7BE8"/>
    <w:rsid w:val="00FD7FFE"/>
    <w:rsid w:val="00FE04CE"/>
    <w:rsid w:val="00FE0855"/>
    <w:rsid w:val="00FE0B51"/>
    <w:rsid w:val="00FE1207"/>
    <w:rsid w:val="00FE123C"/>
    <w:rsid w:val="00FE14EB"/>
    <w:rsid w:val="00FE1A1B"/>
    <w:rsid w:val="00FE1A72"/>
    <w:rsid w:val="00FE2218"/>
    <w:rsid w:val="00FE2308"/>
    <w:rsid w:val="00FE2900"/>
    <w:rsid w:val="00FE2961"/>
    <w:rsid w:val="00FE2BD7"/>
    <w:rsid w:val="00FE2C1C"/>
    <w:rsid w:val="00FE2CAC"/>
    <w:rsid w:val="00FE2CF4"/>
    <w:rsid w:val="00FE2EA1"/>
    <w:rsid w:val="00FE314C"/>
    <w:rsid w:val="00FE35F9"/>
    <w:rsid w:val="00FE3CF1"/>
    <w:rsid w:val="00FE43AE"/>
    <w:rsid w:val="00FE4822"/>
    <w:rsid w:val="00FE48A0"/>
    <w:rsid w:val="00FE48B0"/>
    <w:rsid w:val="00FE48C2"/>
    <w:rsid w:val="00FE4CF0"/>
    <w:rsid w:val="00FE4EA5"/>
    <w:rsid w:val="00FE548E"/>
    <w:rsid w:val="00FE579C"/>
    <w:rsid w:val="00FE59BE"/>
    <w:rsid w:val="00FE5BFE"/>
    <w:rsid w:val="00FE5D09"/>
    <w:rsid w:val="00FE6370"/>
    <w:rsid w:val="00FE670B"/>
    <w:rsid w:val="00FE675E"/>
    <w:rsid w:val="00FE6AAF"/>
    <w:rsid w:val="00FE6C5B"/>
    <w:rsid w:val="00FE7018"/>
    <w:rsid w:val="00FE70B2"/>
    <w:rsid w:val="00FE7172"/>
    <w:rsid w:val="00FE7302"/>
    <w:rsid w:val="00FE7701"/>
    <w:rsid w:val="00FE7711"/>
    <w:rsid w:val="00FE77BE"/>
    <w:rsid w:val="00FE7AED"/>
    <w:rsid w:val="00FE7BCE"/>
    <w:rsid w:val="00FE7CA7"/>
    <w:rsid w:val="00FF0169"/>
    <w:rsid w:val="00FF0874"/>
    <w:rsid w:val="00FF0FD5"/>
    <w:rsid w:val="00FF1149"/>
    <w:rsid w:val="00FF12BB"/>
    <w:rsid w:val="00FF12C7"/>
    <w:rsid w:val="00FF1D1A"/>
    <w:rsid w:val="00FF1F30"/>
    <w:rsid w:val="00FF1FEE"/>
    <w:rsid w:val="00FF228B"/>
    <w:rsid w:val="00FF2417"/>
    <w:rsid w:val="00FF25EB"/>
    <w:rsid w:val="00FF2DDC"/>
    <w:rsid w:val="00FF3000"/>
    <w:rsid w:val="00FF31BF"/>
    <w:rsid w:val="00FF3A67"/>
    <w:rsid w:val="00FF3CA9"/>
    <w:rsid w:val="00FF3CB5"/>
    <w:rsid w:val="00FF3DAC"/>
    <w:rsid w:val="00FF4111"/>
    <w:rsid w:val="00FF5AB5"/>
    <w:rsid w:val="00FF5CC1"/>
    <w:rsid w:val="00FF5D1B"/>
    <w:rsid w:val="00FF6742"/>
    <w:rsid w:val="00FF6BA7"/>
    <w:rsid w:val="00FF6F62"/>
    <w:rsid w:val="00FF734A"/>
    <w:rsid w:val="00FF73B0"/>
    <w:rsid w:val="00FF75BE"/>
    <w:rsid w:val="00FF767A"/>
    <w:rsid w:val="00FF76F0"/>
    <w:rsid w:val="00FF785C"/>
    <w:rsid w:val="00FF78BF"/>
    <w:rsid w:val="00FF7B8C"/>
    <w:rsid w:val="019F74FE"/>
    <w:rsid w:val="02168B3B"/>
    <w:rsid w:val="02EE26ED"/>
    <w:rsid w:val="04362382"/>
    <w:rsid w:val="045B435A"/>
    <w:rsid w:val="0497B4B1"/>
    <w:rsid w:val="04A71F94"/>
    <w:rsid w:val="04F12E2A"/>
    <w:rsid w:val="0511E5BB"/>
    <w:rsid w:val="05846375"/>
    <w:rsid w:val="0589C92A"/>
    <w:rsid w:val="05B29E16"/>
    <w:rsid w:val="0682D543"/>
    <w:rsid w:val="069E57D8"/>
    <w:rsid w:val="06B7B8F6"/>
    <w:rsid w:val="071243F7"/>
    <w:rsid w:val="07268F10"/>
    <w:rsid w:val="076C5A70"/>
    <w:rsid w:val="0803FC60"/>
    <w:rsid w:val="08E52DCA"/>
    <w:rsid w:val="0938446E"/>
    <w:rsid w:val="099E4B0B"/>
    <w:rsid w:val="09CE8B93"/>
    <w:rsid w:val="0B35540A"/>
    <w:rsid w:val="0C67AC47"/>
    <w:rsid w:val="0CBEBF60"/>
    <w:rsid w:val="0CD839BA"/>
    <w:rsid w:val="0EA9E25E"/>
    <w:rsid w:val="0EF7F733"/>
    <w:rsid w:val="0F25B186"/>
    <w:rsid w:val="0F56EECE"/>
    <w:rsid w:val="0F77DF9F"/>
    <w:rsid w:val="0FB3BC33"/>
    <w:rsid w:val="103521F7"/>
    <w:rsid w:val="1107958B"/>
    <w:rsid w:val="110BCAD0"/>
    <w:rsid w:val="117EE512"/>
    <w:rsid w:val="1224D27E"/>
    <w:rsid w:val="1298C1B3"/>
    <w:rsid w:val="12C7F46E"/>
    <w:rsid w:val="1357793C"/>
    <w:rsid w:val="13D6B6E3"/>
    <w:rsid w:val="13E329E7"/>
    <w:rsid w:val="1445BC37"/>
    <w:rsid w:val="14A93DDA"/>
    <w:rsid w:val="15261376"/>
    <w:rsid w:val="154FEA7F"/>
    <w:rsid w:val="15B67006"/>
    <w:rsid w:val="15EDF2DC"/>
    <w:rsid w:val="16DC099D"/>
    <w:rsid w:val="1776D70F"/>
    <w:rsid w:val="1796D97F"/>
    <w:rsid w:val="179F3BD2"/>
    <w:rsid w:val="17E6930E"/>
    <w:rsid w:val="18249999"/>
    <w:rsid w:val="1965067B"/>
    <w:rsid w:val="19F9F5CE"/>
    <w:rsid w:val="1A4B398B"/>
    <w:rsid w:val="1B55D198"/>
    <w:rsid w:val="1B78E603"/>
    <w:rsid w:val="1B93B73D"/>
    <w:rsid w:val="1CE53325"/>
    <w:rsid w:val="1DDC7B18"/>
    <w:rsid w:val="1DF55762"/>
    <w:rsid w:val="1DF7CBFA"/>
    <w:rsid w:val="1E51BBC1"/>
    <w:rsid w:val="1EA53BDB"/>
    <w:rsid w:val="1F96E02C"/>
    <w:rsid w:val="2008A6F8"/>
    <w:rsid w:val="203522A4"/>
    <w:rsid w:val="2075ABE7"/>
    <w:rsid w:val="229866C8"/>
    <w:rsid w:val="2335DCEA"/>
    <w:rsid w:val="23B30148"/>
    <w:rsid w:val="23CD1553"/>
    <w:rsid w:val="23E25C2B"/>
    <w:rsid w:val="247C9724"/>
    <w:rsid w:val="248412E0"/>
    <w:rsid w:val="24935D5A"/>
    <w:rsid w:val="2521F702"/>
    <w:rsid w:val="2523184A"/>
    <w:rsid w:val="2556295D"/>
    <w:rsid w:val="25A9D258"/>
    <w:rsid w:val="2615C126"/>
    <w:rsid w:val="2640A08F"/>
    <w:rsid w:val="26E15B45"/>
    <w:rsid w:val="28A1597E"/>
    <w:rsid w:val="28A1CE97"/>
    <w:rsid w:val="2966F5A7"/>
    <w:rsid w:val="29C5A17A"/>
    <w:rsid w:val="2A168FF7"/>
    <w:rsid w:val="2A3CBC98"/>
    <w:rsid w:val="2A73B9CD"/>
    <w:rsid w:val="2A9ABDB7"/>
    <w:rsid w:val="2B0CEC06"/>
    <w:rsid w:val="2B214540"/>
    <w:rsid w:val="2BC06C1F"/>
    <w:rsid w:val="2BCBE34C"/>
    <w:rsid w:val="2C19A384"/>
    <w:rsid w:val="2C7A2AEF"/>
    <w:rsid w:val="2CAB4FE4"/>
    <w:rsid w:val="2CBC7BE1"/>
    <w:rsid w:val="2DEE3E83"/>
    <w:rsid w:val="2DF243D0"/>
    <w:rsid w:val="2DF61340"/>
    <w:rsid w:val="2EB67E78"/>
    <w:rsid w:val="2ED6D6F3"/>
    <w:rsid w:val="2F4346BF"/>
    <w:rsid w:val="2F676077"/>
    <w:rsid w:val="2FD53EE6"/>
    <w:rsid w:val="306D3A35"/>
    <w:rsid w:val="309C1931"/>
    <w:rsid w:val="3179AB4D"/>
    <w:rsid w:val="317C906F"/>
    <w:rsid w:val="31EC08E2"/>
    <w:rsid w:val="32469B2E"/>
    <w:rsid w:val="325C9ECE"/>
    <w:rsid w:val="335EF1F8"/>
    <w:rsid w:val="349745BE"/>
    <w:rsid w:val="349B08D4"/>
    <w:rsid w:val="34A7D0EA"/>
    <w:rsid w:val="34AB14BB"/>
    <w:rsid w:val="353873B4"/>
    <w:rsid w:val="355B0FAF"/>
    <w:rsid w:val="357874FF"/>
    <w:rsid w:val="35BAB134"/>
    <w:rsid w:val="362749E2"/>
    <w:rsid w:val="36A60E5F"/>
    <w:rsid w:val="3755CDED"/>
    <w:rsid w:val="38BEA5E7"/>
    <w:rsid w:val="39017E22"/>
    <w:rsid w:val="39344A86"/>
    <w:rsid w:val="39F0C84A"/>
    <w:rsid w:val="3A0ED1A8"/>
    <w:rsid w:val="3A8687F8"/>
    <w:rsid w:val="3A993817"/>
    <w:rsid w:val="3AA1D571"/>
    <w:rsid w:val="3ABDD718"/>
    <w:rsid w:val="3B2708E4"/>
    <w:rsid w:val="3B571993"/>
    <w:rsid w:val="3BC83473"/>
    <w:rsid w:val="3BF18EF5"/>
    <w:rsid w:val="3CB5E484"/>
    <w:rsid w:val="3CC2A969"/>
    <w:rsid w:val="3CF14C64"/>
    <w:rsid w:val="3D204DB7"/>
    <w:rsid w:val="3D6EB154"/>
    <w:rsid w:val="3EEED31D"/>
    <w:rsid w:val="3F5C6F9D"/>
    <w:rsid w:val="3FA8F5AD"/>
    <w:rsid w:val="400FED02"/>
    <w:rsid w:val="40DE4684"/>
    <w:rsid w:val="41A0122F"/>
    <w:rsid w:val="421E0753"/>
    <w:rsid w:val="42917C45"/>
    <w:rsid w:val="42A67AF3"/>
    <w:rsid w:val="42B58F6B"/>
    <w:rsid w:val="42F87659"/>
    <w:rsid w:val="430AE536"/>
    <w:rsid w:val="43A97CF5"/>
    <w:rsid w:val="44091F30"/>
    <w:rsid w:val="44C9260B"/>
    <w:rsid w:val="44E8B62A"/>
    <w:rsid w:val="458C161D"/>
    <w:rsid w:val="459DCAC4"/>
    <w:rsid w:val="45E8C2AE"/>
    <w:rsid w:val="46A1A6C2"/>
    <w:rsid w:val="46ADA4E4"/>
    <w:rsid w:val="46AE30F8"/>
    <w:rsid w:val="4740BFF2"/>
    <w:rsid w:val="47C6D026"/>
    <w:rsid w:val="4820CD1B"/>
    <w:rsid w:val="487D3C11"/>
    <w:rsid w:val="4933AC2A"/>
    <w:rsid w:val="49E0AA12"/>
    <w:rsid w:val="4A3A531A"/>
    <w:rsid w:val="4AFA883D"/>
    <w:rsid w:val="4BC723C1"/>
    <w:rsid w:val="4BF7D4B4"/>
    <w:rsid w:val="4C2E0D6D"/>
    <w:rsid w:val="4E23F0AD"/>
    <w:rsid w:val="4F6AD554"/>
    <w:rsid w:val="4F8FB907"/>
    <w:rsid w:val="50B4E130"/>
    <w:rsid w:val="50DD08AF"/>
    <w:rsid w:val="512FCDA4"/>
    <w:rsid w:val="5184EF51"/>
    <w:rsid w:val="5332A11A"/>
    <w:rsid w:val="534B2D39"/>
    <w:rsid w:val="53A726A5"/>
    <w:rsid w:val="54087662"/>
    <w:rsid w:val="549697A3"/>
    <w:rsid w:val="54A1C700"/>
    <w:rsid w:val="55634A38"/>
    <w:rsid w:val="5600BAE9"/>
    <w:rsid w:val="56EC85FD"/>
    <w:rsid w:val="573D8097"/>
    <w:rsid w:val="57D8710F"/>
    <w:rsid w:val="59285719"/>
    <w:rsid w:val="5990B8FF"/>
    <w:rsid w:val="5B28594A"/>
    <w:rsid w:val="5B6EC287"/>
    <w:rsid w:val="5C8DC10A"/>
    <w:rsid w:val="5DED5F6B"/>
    <w:rsid w:val="5ECD3DCD"/>
    <w:rsid w:val="5F6AC096"/>
    <w:rsid w:val="5F83693B"/>
    <w:rsid w:val="5F85BBCB"/>
    <w:rsid w:val="6047FA3B"/>
    <w:rsid w:val="60A61780"/>
    <w:rsid w:val="614E82C3"/>
    <w:rsid w:val="6168CA07"/>
    <w:rsid w:val="618F2824"/>
    <w:rsid w:val="6349540B"/>
    <w:rsid w:val="6352F976"/>
    <w:rsid w:val="63753926"/>
    <w:rsid w:val="63B979FD"/>
    <w:rsid w:val="63DC296A"/>
    <w:rsid w:val="63E6EAD7"/>
    <w:rsid w:val="6430277C"/>
    <w:rsid w:val="6430F403"/>
    <w:rsid w:val="647B90E6"/>
    <w:rsid w:val="64AA1C94"/>
    <w:rsid w:val="65647875"/>
    <w:rsid w:val="6694DE22"/>
    <w:rsid w:val="66E9ED7A"/>
    <w:rsid w:val="66FBBB19"/>
    <w:rsid w:val="672D013E"/>
    <w:rsid w:val="67ECDCCF"/>
    <w:rsid w:val="6881E2D7"/>
    <w:rsid w:val="68F0A41F"/>
    <w:rsid w:val="693109B7"/>
    <w:rsid w:val="6943B6A1"/>
    <w:rsid w:val="6A2285EC"/>
    <w:rsid w:val="6A6CB8ED"/>
    <w:rsid w:val="6B59D572"/>
    <w:rsid w:val="6BD4DF44"/>
    <w:rsid w:val="6C7FCDE7"/>
    <w:rsid w:val="6C972901"/>
    <w:rsid w:val="6D1850B8"/>
    <w:rsid w:val="6D26FC32"/>
    <w:rsid w:val="6E12956D"/>
    <w:rsid w:val="6E1B1B7C"/>
    <w:rsid w:val="6FB61808"/>
    <w:rsid w:val="7020E93F"/>
    <w:rsid w:val="7037FA41"/>
    <w:rsid w:val="728139D4"/>
    <w:rsid w:val="72906BBA"/>
    <w:rsid w:val="72979C0A"/>
    <w:rsid w:val="72B73E3A"/>
    <w:rsid w:val="72F113DD"/>
    <w:rsid w:val="73454B56"/>
    <w:rsid w:val="741F1763"/>
    <w:rsid w:val="74A880E5"/>
    <w:rsid w:val="74F4F930"/>
    <w:rsid w:val="75082267"/>
    <w:rsid w:val="764A61F0"/>
    <w:rsid w:val="76EE4FEB"/>
    <w:rsid w:val="7714527E"/>
    <w:rsid w:val="793696DA"/>
    <w:rsid w:val="79826D21"/>
    <w:rsid w:val="7A454BCC"/>
    <w:rsid w:val="7A9CEC1F"/>
    <w:rsid w:val="7AACEFAE"/>
    <w:rsid w:val="7AC4D299"/>
    <w:rsid w:val="7AD430DD"/>
    <w:rsid w:val="7BE49DA8"/>
    <w:rsid w:val="7BF360FB"/>
    <w:rsid w:val="7D94B5CD"/>
    <w:rsid w:val="7E223775"/>
    <w:rsid w:val="7F268D4E"/>
    <w:rsid w:val="7FA90DD8"/>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EF527C6"/>
  <w15:docId w15:val="{B8E4665A-0E3B-4852-878D-14AE6A301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40AF"/>
    <w:pPr>
      <w:spacing w:after="0" w:line="240" w:lineRule="auto"/>
      <w:jc w:val="both"/>
    </w:pPr>
    <w:rPr>
      <w:sz w:val="24"/>
    </w:rPr>
  </w:style>
  <w:style w:type="paragraph" w:styleId="Heading1">
    <w:name w:val="heading 1"/>
    <w:basedOn w:val="Normal"/>
    <w:next w:val="Normal"/>
    <w:link w:val="Heading1Char"/>
    <w:uiPriority w:val="9"/>
    <w:qFormat/>
    <w:rsid w:val="00DC0EF0"/>
    <w:pPr>
      <w:keepNext/>
      <w:keepLines/>
      <w:numPr>
        <w:numId w:val="2"/>
      </w:numPr>
      <w:spacing w:before="240" w:line="259" w:lineRule="auto"/>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CE2D32"/>
    <w:pPr>
      <w:keepNext/>
      <w:keepLines/>
      <w:numPr>
        <w:ilvl w:val="1"/>
        <w:numId w:val="2"/>
      </w:numPr>
      <w:spacing w:before="40" w:line="259" w:lineRule="auto"/>
      <w:outlineLvl w:val="1"/>
    </w:pPr>
    <w:rPr>
      <w:rFonts w:eastAsiaTheme="majorEastAsia" w:cstheme="majorBidi"/>
      <w:color w:val="000000" w:themeColor="text1"/>
      <w:szCs w:val="26"/>
      <w:u w:val="single"/>
    </w:rPr>
  </w:style>
  <w:style w:type="paragraph" w:styleId="Heading3">
    <w:name w:val="heading 3"/>
    <w:basedOn w:val="Normal"/>
    <w:next w:val="Normal"/>
    <w:link w:val="Heading3Char"/>
    <w:uiPriority w:val="9"/>
    <w:unhideWhenUsed/>
    <w:qFormat/>
    <w:rsid w:val="00F14D76"/>
    <w:pPr>
      <w:keepNext/>
      <w:keepLines/>
      <w:numPr>
        <w:ilvl w:val="2"/>
        <w:numId w:val="2"/>
      </w:numPr>
      <w:spacing w:before="40" w:line="259" w:lineRule="auto"/>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3B5C78"/>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B5C78"/>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B5C78"/>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3B5C78"/>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B5C78"/>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5C78"/>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0EF0"/>
    <w:rPr>
      <w:rFonts w:eastAsiaTheme="majorEastAsia" w:cstheme="majorBidi"/>
      <w:b/>
      <w:color w:val="000000" w:themeColor="text1"/>
      <w:sz w:val="24"/>
      <w:szCs w:val="32"/>
    </w:rPr>
  </w:style>
  <w:style w:type="character" w:customStyle="1" w:styleId="Heading2Char">
    <w:name w:val="Heading 2 Char"/>
    <w:basedOn w:val="DefaultParagraphFont"/>
    <w:link w:val="Heading2"/>
    <w:uiPriority w:val="9"/>
    <w:rsid w:val="00CE2D32"/>
    <w:rPr>
      <w:rFonts w:eastAsiaTheme="majorEastAsia" w:cstheme="majorBidi"/>
      <w:color w:val="000000" w:themeColor="text1"/>
      <w:sz w:val="24"/>
      <w:szCs w:val="26"/>
      <w:u w:val="single"/>
    </w:rPr>
  </w:style>
  <w:style w:type="character" w:customStyle="1" w:styleId="Heading3Char">
    <w:name w:val="Heading 3 Char"/>
    <w:basedOn w:val="DefaultParagraphFont"/>
    <w:link w:val="Heading3"/>
    <w:uiPriority w:val="9"/>
    <w:rsid w:val="00F14D76"/>
    <w:rPr>
      <w:rFonts w:eastAsiaTheme="majorEastAsia" w:cstheme="majorBidi"/>
      <w:color w:val="000000" w:themeColor="text1"/>
      <w:sz w:val="24"/>
      <w:szCs w:val="24"/>
    </w:rPr>
  </w:style>
  <w:style w:type="paragraph" w:styleId="Title">
    <w:name w:val="Title"/>
    <w:basedOn w:val="Normal"/>
    <w:next w:val="Normal"/>
    <w:link w:val="TitleChar"/>
    <w:uiPriority w:val="10"/>
    <w:qFormat/>
    <w:rsid w:val="00D82E2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82E2D"/>
    <w:rPr>
      <w:rFonts w:eastAsiaTheme="majorEastAsia" w:cstheme="majorBidi"/>
      <w:spacing w:val="-10"/>
      <w:kern w:val="28"/>
      <w:sz w:val="56"/>
      <w:szCs w:val="56"/>
    </w:rPr>
  </w:style>
  <w:style w:type="table" w:styleId="TableGrid">
    <w:name w:val="Table Grid"/>
    <w:basedOn w:val="TableNormal"/>
    <w:uiPriority w:val="39"/>
    <w:rsid w:val="007108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452C1"/>
    <w:pPr>
      <w:ind w:left="720"/>
      <w:contextualSpacing/>
    </w:pPr>
  </w:style>
  <w:style w:type="paragraph" w:styleId="Caption">
    <w:name w:val="caption"/>
    <w:basedOn w:val="Normal"/>
    <w:next w:val="Normal"/>
    <w:uiPriority w:val="35"/>
    <w:unhideWhenUsed/>
    <w:qFormat/>
    <w:rsid w:val="006B5F17"/>
    <w:pPr>
      <w:spacing w:after="200"/>
      <w:jc w:val="center"/>
    </w:pPr>
    <w:rPr>
      <w:iCs/>
      <w:color w:val="000000" w:themeColor="text1"/>
      <w:szCs w:val="18"/>
    </w:rPr>
  </w:style>
  <w:style w:type="paragraph" w:styleId="TOCHeading">
    <w:name w:val="TOC Heading"/>
    <w:basedOn w:val="Heading1"/>
    <w:next w:val="Normal"/>
    <w:uiPriority w:val="39"/>
    <w:unhideWhenUsed/>
    <w:qFormat/>
    <w:rsid w:val="00956269"/>
    <w:pPr>
      <w:numPr>
        <w:numId w:val="0"/>
      </w:numPr>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qFormat/>
    <w:rsid w:val="005134EC"/>
    <w:pPr>
      <w:tabs>
        <w:tab w:val="left" w:pos="440"/>
        <w:tab w:val="right" w:leader="dot" w:pos="9350"/>
      </w:tabs>
      <w:spacing w:after="100"/>
    </w:pPr>
  </w:style>
  <w:style w:type="paragraph" w:styleId="TOC2">
    <w:name w:val="toc 2"/>
    <w:basedOn w:val="Normal"/>
    <w:next w:val="Normal"/>
    <w:autoRedefine/>
    <w:uiPriority w:val="39"/>
    <w:unhideWhenUsed/>
    <w:qFormat/>
    <w:rsid w:val="000937EE"/>
    <w:pPr>
      <w:tabs>
        <w:tab w:val="left" w:pos="880"/>
        <w:tab w:val="left" w:pos="1710"/>
        <w:tab w:val="right" w:leader="dot" w:pos="9350"/>
      </w:tabs>
      <w:spacing w:after="100"/>
      <w:ind w:left="240"/>
    </w:pPr>
  </w:style>
  <w:style w:type="character" w:styleId="Hyperlink">
    <w:name w:val="Hyperlink"/>
    <w:basedOn w:val="DefaultParagraphFont"/>
    <w:uiPriority w:val="99"/>
    <w:unhideWhenUsed/>
    <w:rsid w:val="00956269"/>
    <w:rPr>
      <w:color w:val="0563C1" w:themeColor="hyperlink"/>
      <w:u w:val="single"/>
    </w:rPr>
  </w:style>
  <w:style w:type="paragraph" w:styleId="TableofFigures">
    <w:name w:val="table of figures"/>
    <w:basedOn w:val="Normal"/>
    <w:next w:val="Normal"/>
    <w:uiPriority w:val="99"/>
    <w:unhideWhenUsed/>
    <w:rsid w:val="00CA7393"/>
  </w:style>
  <w:style w:type="paragraph" w:styleId="Header">
    <w:name w:val="header"/>
    <w:basedOn w:val="Normal"/>
    <w:link w:val="HeaderChar"/>
    <w:uiPriority w:val="99"/>
    <w:unhideWhenUsed/>
    <w:rsid w:val="00C12E99"/>
    <w:pPr>
      <w:tabs>
        <w:tab w:val="center" w:pos="4680"/>
        <w:tab w:val="right" w:pos="9360"/>
      </w:tabs>
    </w:pPr>
  </w:style>
  <w:style w:type="character" w:customStyle="1" w:styleId="HeaderChar">
    <w:name w:val="Header Char"/>
    <w:basedOn w:val="DefaultParagraphFont"/>
    <w:link w:val="Header"/>
    <w:uiPriority w:val="99"/>
    <w:rsid w:val="00C12E99"/>
    <w:rPr>
      <w:sz w:val="24"/>
    </w:rPr>
  </w:style>
  <w:style w:type="paragraph" w:styleId="Footer">
    <w:name w:val="footer"/>
    <w:basedOn w:val="Normal"/>
    <w:link w:val="FooterChar"/>
    <w:uiPriority w:val="99"/>
    <w:unhideWhenUsed/>
    <w:rsid w:val="00C12E99"/>
    <w:pPr>
      <w:tabs>
        <w:tab w:val="center" w:pos="4680"/>
        <w:tab w:val="right" w:pos="9360"/>
      </w:tabs>
    </w:pPr>
  </w:style>
  <w:style w:type="character" w:customStyle="1" w:styleId="FooterChar">
    <w:name w:val="Footer Char"/>
    <w:basedOn w:val="DefaultParagraphFont"/>
    <w:link w:val="Footer"/>
    <w:uiPriority w:val="99"/>
    <w:rsid w:val="00C12E99"/>
    <w:rPr>
      <w:sz w:val="24"/>
    </w:rPr>
  </w:style>
  <w:style w:type="table" w:customStyle="1" w:styleId="GridTable1Light1">
    <w:name w:val="Grid Table 1 Light1"/>
    <w:basedOn w:val="TableNormal"/>
    <w:uiPriority w:val="46"/>
    <w:rsid w:val="0080053A"/>
    <w:pPr>
      <w:spacing w:after="0" w:line="240" w:lineRule="auto"/>
    </w:pPr>
    <w:rPr>
      <w:rFonts w:asciiTheme="minorHAnsi" w:eastAsiaTheme="minorHAnsi" w:hAnsiTheme="minorHAnsi" w:cstheme="minorBid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qFormat/>
    <w:rsid w:val="003D3222"/>
    <w:pPr>
      <w:spacing w:before="100" w:beforeAutospacing="1" w:after="100" w:afterAutospacing="1"/>
      <w:jc w:val="left"/>
    </w:pPr>
    <w:rPr>
      <w:rFonts w:eastAsia="Times New Roman"/>
      <w:szCs w:val="24"/>
      <w:lang w:eastAsia="en-US"/>
    </w:rPr>
  </w:style>
  <w:style w:type="paragraph" w:styleId="CommentText">
    <w:name w:val="annotation text"/>
    <w:basedOn w:val="Normal"/>
    <w:link w:val="CommentTextChar"/>
    <w:uiPriority w:val="99"/>
    <w:unhideWhenUsed/>
    <w:qFormat/>
    <w:rsid w:val="00503ABF"/>
    <w:rPr>
      <w:sz w:val="20"/>
      <w:szCs w:val="20"/>
    </w:rPr>
  </w:style>
  <w:style w:type="character" w:customStyle="1" w:styleId="CommentTextChar">
    <w:name w:val="Comment Text Char"/>
    <w:basedOn w:val="DefaultParagraphFont"/>
    <w:link w:val="CommentText"/>
    <w:uiPriority w:val="99"/>
    <w:rsid w:val="00503ABF"/>
    <w:rPr>
      <w:sz w:val="20"/>
      <w:szCs w:val="20"/>
    </w:rPr>
  </w:style>
  <w:style w:type="character" w:styleId="CommentReference">
    <w:name w:val="annotation reference"/>
    <w:basedOn w:val="DefaultParagraphFont"/>
    <w:uiPriority w:val="99"/>
    <w:unhideWhenUsed/>
    <w:qFormat/>
    <w:rsid w:val="00503ABF"/>
    <w:rPr>
      <w:sz w:val="16"/>
      <w:szCs w:val="16"/>
    </w:rPr>
  </w:style>
  <w:style w:type="paragraph" w:styleId="BalloonText">
    <w:name w:val="Balloon Text"/>
    <w:basedOn w:val="Normal"/>
    <w:link w:val="BalloonTextChar"/>
    <w:uiPriority w:val="99"/>
    <w:semiHidden/>
    <w:unhideWhenUsed/>
    <w:rsid w:val="00503A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3ABF"/>
    <w:rPr>
      <w:rFonts w:ascii="Segoe UI" w:hAnsi="Segoe UI" w:cs="Segoe UI"/>
      <w:sz w:val="18"/>
      <w:szCs w:val="18"/>
    </w:rPr>
  </w:style>
  <w:style w:type="paragraph" w:styleId="FootnoteText">
    <w:name w:val="footnote text"/>
    <w:basedOn w:val="Normal"/>
    <w:link w:val="FootnoteTextChar"/>
    <w:uiPriority w:val="99"/>
    <w:qFormat/>
    <w:rsid w:val="000921C9"/>
    <w:rPr>
      <w:rFonts w:eastAsia="Times New Roman"/>
      <w:sz w:val="20"/>
      <w:szCs w:val="24"/>
      <w:lang w:eastAsia="en-US"/>
    </w:rPr>
  </w:style>
  <w:style w:type="character" w:customStyle="1" w:styleId="FootnoteTextChar">
    <w:name w:val="Footnote Text Char"/>
    <w:basedOn w:val="DefaultParagraphFont"/>
    <w:link w:val="FootnoteText"/>
    <w:uiPriority w:val="99"/>
    <w:rsid w:val="000921C9"/>
    <w:rPr>
      <w:rFonts w:eastAsia="Times New Roman"/>
      <w:sz w:val="20"/>
      <w:szCs w:val="24"/>
      <w:lang w:eastAsia="en-US"/>
    </w:rPr>
  </w:style>
  <w:style w:type="character" w:styleId="FootnoteReference">
    <w:name w:val="footnote reference"/>
    <w:basedOn w:val="DefaultParagraphFont"/>
    <w:uiPriority w:val="99"/>
    <w:rsid w:val="000921C9"/>
    <w:rPr>
      <w:vertAlign w:val="superscript"/>
    </w:rPr>
  </w:style>
  <w:style w:type="paragraph" w:styleId="CommentSubject">
    <w:name w:val="annotation subject"/>
    <w:basedOn w:val="CommentText"/>
    <w:next w:val="CommentText"/>
    <w:link w:val="CommentSubjectChar"/>
    <w:uiPriority w:val="99"/>
    <w:semiHidden/>
    <w:unhideWhenUsed/>
    <w:rsid w:val="00AF5A31"/>
    <w:rPr>
      <w:b/>
      <w:bCs/>
    </w:rPr>
  </w:style>
  <w:style w:type="character" w:customStyle="1" w:styleId="CommentSubjectChar">
    <w:name w:val="Comment Subject Char"/>
    <w:basedOn w:val="CommentTextChar"/>
    <w:link w:val="CommentSubject"/>
    <w:uiPriority w:val="99"/>
    <w:semiHidden/>
    <w:rsid w:val="00AF5A31"/>
    <w:rPr>
      <w:b/>
      <w:bCs/>
      <w:sz w:val="20"/>
      <w:szCs w:val="20"/>
    </w:rPr>
  </w:style>
  <w:style w:type="paragraph" w:styleId="EndnoteText">
    <w:name w:val="endnote text"/>
    <w:basedOn w:val="Normal"/>
    <w:link w:val="EndnoteTextChar"/>
    <w:uiPriority w:val="99"/>
    <w:semiHidden/>
    <w:unhideWhenUsed/>
    <w:rsid w:val="00852E1F"/>
    <w:rPr>
      <w:sz w:val="20"/>
      <w:szCs w:val="20"/>
    </w:rPr>
  </w:style>
  <w:style w:type="character" w:customStyle="1" w:styleId="EndnoteTextChar">
    <w:name w:val="Endnote Text Char"/>
    <w:basedOn w:val="DefaultParagraphFont"/>
    <w:link w:val="EndnoteText"/>
    <w:uiPriority w:val="99"/>
    <w:semiHidden/>
    <w:rsid w:val="00852E1F"/>
    <w:rPr>
      <w:sz w:val="20"/>
      <w:szCs w:val="20"/>
    </w:rPr>
  </w:style>
  <w:style w:type="character" w:styleId="EndnoteReference">
    <w:name w:val="endnote reference"/>
    <w:basedOn w:val="DefaultParagraphFont"/>
    <w:uiPriority w:val="99"/>
    <w:semiHidden/>
    <w:unhideWhenUsed/>
    <w:rsid w:val="00852E1F"/>
    <w:rPr>
      <w:vertAlign w:val="superscript"/>
    </w:rPr>
  </w:style>
  <w:style w:type="character" w:styleId="PlaceholderText">
    <w:name w:val="Placeholder Text"/>
    <w:basedOn w:val="DefaultParagraphFont"/>
    <w:uiPriority w:val="99"/>
    <w:semiHidden/>
    <w:rsid w:val="00C4332C"/>
    <w:rPr>
      <w:color w:val="808080"/>
    </w:rPr>
  </w:style>
  <w:style w:type="paragraph" w:styleId="NoSpacing">
    <w:name w:val="No Spacing"/>
    <w:uiPriority w:val="1"/>
    <w:qFormat/>
    <w:rsid w:val="00B10038"/>
    <w:pPr>
      <w:spacing w:after="0" w:line="240" w:lineRule="auto"/>
      <w:jc w:val="both"/>
    </w:pPr>
    <w:rPr>
      <w:sz w:val="24"/>
    </w:rPr>
  </w:style>
  <w:style w:type="paragraph" w:styleId="DocumentMap">
    <w:name w:val="Document Map"/>
    <w:basedOn w:val="Normal"/>
    <w:link w:val="DocumentMapChar"/>
    <w:uiPriority w:val="99"/>
    <w:semiHidden/>
    <w:unhideWhenUsed/>
    <w:rsid w:val="001E0EA2"/>
    <w:rPr>
      <w:szCs w:val="24"/>
    </w:rPr>
  </w:style>
  <w:style w:type="character" w:customStyle="1" w:styleId="DocumentMapChar">
    <w:name w:val="Document Map Char"/>
    <w:basedOn w:val="DefaultParagraphFont"/>
    <w:link w:val="DocumentMap"/>
    <w:uiPriority w:val="99"/>
    <w:semiHidden/>
    <w:rsid w:val="001E0EA2"/>
    <w:rPr>
      <w:sz w:val="24"/>
      <w:szCs w:val="24"/>
    </w:rPr>
  </w:style>
  <w:style w:type="character" w:styleId="FollowedHyperlink">
    <w:name w:val="FollowedHyperlink"/>
    <w:basedOn w:val="DefaultParagraphFont"/>
    <w:uiPriority w:val="99"/>
    <w:semiHidden/>
    <w:unhideWhenUsed/>
    <w:rsid w:val="00FE2CF4"/>
    <w:rPr>
      <w:color w:val="954F72" w:themeColor="followedHyperlink"/>
      <w:u w:val="single"/>
    </w:rPr>
  </w:style>
  <w:style w:type="table" w:customStyle="1" w:styleId="TableGrid1">
    <w:name w:val="Table Grid1"/>
    <w:basedOn w:val="TableNormal"/>
    <w:next w:val="TableGrid"/>
    <w:uiPriority w:val="39"/>
    <w:rsid w:val="00174D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uiPriority w:val="46"/>
    <w:rsid w:val="00AB68FB"/>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InternetLink">
    <w:name w:val="Internet Link"/>
    <w:basedOn w:val="DefaultParagraphFont"/>
    <w:uiPriority w:val="99"/>
    <w:unhideWhenUsed/>
    <w:rsid w:val="00A85D98"/>
    <w:rPr>
      <w:color w:val="0563C1" w:themeColor="hyperlink"/>
      <w:u w:val="single"/>
    </w:rPr>
  </w:style>
  <w:style w:type="character" w:customStyle="1" w:styleId="Mention1">
    <w:name w:val="Mention1"/>
    <w:basedOn w:val="DefaultParagraphFont"/>
    <w:uiPriority w:val="99"/>
    <w:semiHidden/>
    <w:unhideWhenUsed/>
    <w:rsid w:val="00B65A88"/>
    <w:rPr>
      <w:color w:val="2B579A"/>
      <w:shd w:val="clear" w:color="auto" w:fill="E6E6E6"/>
    </w:rPr>
  </w:style>
  <w:style w:type="character" w:customStyle="1" w:styleId="FootnoteAnchor">
    <w:name w:val="Footnote Anchor"/>
    <w:rsid w:val="00BA46DE"/>
    <w:rPr>
      <w:vertAlign w:val="superscript"/>
    </w:rPr>
  </w:style>
  <w:style w:type="table" w:customStyle="1" w:styleId="TableGrid0">
    <w:name w:val="TableGrid"/>
    <w:rsid w:val="00D81AE1"/>
    <w:pPr>
      <w:spacing w:after="0" w:line="240" w:lineRule="auto"/>
    </w:pPr>
    <w:rPr>
      <w:rFonts w:asciiTheme="minorHAnsi" w:hAnsiTheme="minorHAnsi" w:cstheme="minorBidi"/>
    </w:rPr>
    <w:tblPr>
      <w:tblCellMar>
        <w:top w:w="0" w:type="dxa"/>
        <w:left w:w="0" w:type="dxa"/>
        <w:bottom w:w="0" w:type="dxa"/>
        <w:right w:w="0" w:type="dxa"/>
      </w:tblCellMar>
    </w:tblPr>
  </w:style>
  <w:style w:type="paragraph" w:customStyle="1" w:styleId="paragraph">
    <w:name w:val="paragraph"/>
    <w:basedOn w:val="Normal"/>
    <w:qFormat/>
    <w:rsid w:val="00E06B6F"/>
    <w:pPr>
      <w:spacing w:before="100" w:beforeAutospacing="1" w:after="100" w:afterAutospacing="1"/>
      <w:jc w:val="left"/>
    </w:pPr>
    <w:rPr>
      <w:rFonts w:eastAsia="Times New Roman"/>
      <w:szCs w:val="24"/>
      <w:lang w:eastAsia="en-US"/>
    </w:rPr>
  </w:style>
  <w:style w:type="character" w:customStyle="1" w:styleId="normaltextrun">
    <w:name w:val="normaltextrun"/>
    <w:basedOn w:val="DefaultParagraphFont"/>
    <w:rsid w:val="00E06B6F"/>
  </w:style>
  <w:style w:type="character" w:customStyle="1" w:styleId="apple-converted-space">
    <w:name w:val="apple-converted-space"/>
    <w:basedOn w:val="DefaultParagraphFont"/>
    <w:rsid w:val="00E06B6F"/>
  </w:style>
  <w:style w:type="character" w:customStyle="1" w:styleId="eop">
    <w:name w:val="eop"/>
    <w:basedOn w:val="DefaultParagraphFont"/>
    <w:rsid w:val="00E06B6F"/>
  </w:style>
  <w:style w:type="character" w:customStyle="1" w:styleId="spellingerror">
    <w:name w:val="spellingerror"/>
    <w:basedOn w:val="DefaultParagraphFont"/>
    <w:rsid w:val="00E06B6F"/>
  </w:style>
  <w:style w:type="character" w:customStyle="1" w:styleId="UnresolvedMention1">
    <w:name w:val="Unresolved Mention1"/>
    <w:basedOn w:val="DefaultParagraphFont"/>
    <w:uiPriority w:val="99"/>
    <w:semiHidden/>
    <w:unhideWhenUsed/>
    <w:rsid w:val="00525268"/>
    <w:rPr>
      <w:color w:val="808080"/>
      <w:shd w:val="clear" w:color="auto" w:fill="E6E6E6"/>
    </w:rPr>
  </w:style>
  <w:style w:type="paragraph" w:styleId="TOC3">
    <w:name w:val="toc 3"/>
    <w:basedOn w:val="Normal"/>
    <w:next w:val="Normal"/>
    <w:autoRedefine/>
    <w:uiPriority w:val="39"/>
    <w:semiHidden/>
    <w:unhideWhenUsed/>
    <w:qFormat/>
    <w:rsid w:val="00F76C3E"/>
    <w:pPr>
      <w:spacing w:after="100" w:line="276" w:lineRule="auto"/>
      <w:ind w:left="440"/>
      <w:jc w:val="left"/>
    </w:pPr>
    <w:rPr>
      <w:rFonts w:asciiTheme="minorHAnsi" w:hAnsiTheme="minorHAnsi" w:cstheme="minorBidi"/>
      <w:sz w:val="22"/>
      <w:lang w:eastAsia="ja-JP"/>
    </w:rPr>
  </w:style>
  <w:style w:type="paragraph" w:styleId="Revision">
    <w:name w:val="Revision"/>
    <w:hidden/>
    <w:uiPriority w:val="99"/>
    <w:semiHidden/>
    <w:rsid w:val="00A509CF"/>
    <w:pPr>
      <w:spacing w:after="0" w:line="240" w:lineRule="auto"/>
    </w:pPr>
    <w:rPr>
      <w:sz w:val="24"/>
    </w:rPr>
  </w:style>
  <w:style w:type="table" w:styleId="GridTable1Light-Accent1">
    <w:name w:val="Grid Table 1 Light Accent 1"/>
    <w:basedOn w:val="TableNormal"/>
    <w:uiPriority w:val="46"/>
    <w:rsid w:val="00E20B9A"/>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scxw7341664">
    <w:name w:val="scxw7341664"/>
    <w:basedOn w:val="DefaultParagraphFont"/>
    <w:rsid w:val="00D860DD"/>
  </w:style>
  <w:style w:type="character" w:styleId="PageNumber">
    <w:name w:val="page number"/>
    <w:basedOn w:val="DefaultParagraphFont"/>
    <w:uiPriority w:val="99"/>
    <w:semiHidden/>
    <w:unhideWhenUsed/>
    <w:rsid w:val="001D011C"/>
  </w:style>
  <w:style w:type="character" w:customStyle="1" w:styleId="UnresolvedMention2">
    <w:name w:val="Unresolved Mention2"/>
    <w:basedOn w:val="DefaultParagraphFont"/>
    <w:uiPriority w:val="99"/>
    <w:semiHidden/>
    <w:unhideWhenUsed/>
    <w:rsid w:val="007C44D6"/>
    <w:rPr>
      <w:color w:val="605E5C"/>
      <w:shd w:val="clear" w:color="auto" w:fill="E1DFDD"/>
    </w:rPr>
  </w:style>
  <w:style w:type="table" w:customStyle="1" w:styleId="TableGrid3">
    <w:name w:val="Table Grid3"/>
    <w:basedOn w:val="TableNormal"/>
    <w:next w:val="TableGrid"/>
    <w:uiPriority w:val="39"/>
    <w:rsid w:val="001771C2"/>
    <w:pPr>
      <w:spacing w:after="0" w:line="240" w:lineRule="auto"/>
    </w:pPr>
    <w:rPr>
      <w:rFonts w:eastAsia="DengXi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B5C78"/>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3B5C78"/>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rsid w:val="003B5C78"/>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3B5C78"/>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3B5C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B5C78"/>
    <w:rPr>
      <w:rFonts w:asciiTheme="majorHAnsi" w:eastAsiaTheme="majorEastAsia" w:hAnsiTheme="majorHAnsi" w:cstheme="majorBidi"/>
      <w:i/>
      <w:iCs/>
      <w:color w:val="272727" w:themeColor="text1" w:themeTint="D8"/>
      <w:sz w:val="21"/>
      <w:szCs w:val="21"/>
    </w:rPr>
  </w:style>
  <w:style w:type="character" w:styleId="Emphasis">
    <w:name w:val="Emphasis"/>
    <w:basedOn w:val="DefaultParagraphFont"/>
    <w:uiPriority w:val="20"/>
    <w:qFormat/>
    <w:rsid w:val="00DA7685"/>
    <w:rPr>
      <w:i/>
      <w:iCs/>
    </w:rPr>
  </w:style>
  <w:style w:type="character" w:styleId="Strong">
    <w:name w:val="Strong"/>
    <w:basedOn w:val="DefaultParagraphFont"/>
    <w:uiPriority w:val="22"/>
    <w:qFormat/>
    <w:rsid w:val="000B5408"/>
    <w:rPr>
      <w:b/>
      <w:bCs/>
    </w:rPr>
  </w:style>
  <w:style w:type="character" w:customStyle="1" w:styleId="UnresolvedMention3">
    <w:name w:val="Unresolved Mention3"/>
    <w:basedOn w:val="DefaultParagraphFont"/>
    <w:uiPriority w:val="99"/>
    <w:semiHidden/>
    <w:unhideWhenUsed/>
    <w:rsid w:val="00DC068F"/>
    <w:rPr>
      <w:color w:val="605E5C"/>
      <w:shd w:val="clear" w:color="auto" w:fill="E1DFDD"/>
    </w:rPr>
  </w:style>
  <w:style w:type="paragraph" w:customStyle="1" w:styleId="msonormal0">
    <w:name w:val="msonormal"/>
    <w:basedOn w:val="Normal"/>
    <w:rsid w:val="009E2753"/>
    <w:pPr>
      <w:spacing w:before="100" w:beforeAutospacing="1" w:after="100" w:afterAutospacing="1"/>
      <w:jc w:val="left"/>
    </w:pPr>
    <w:rPr>
      <w:rFonts w:eastAsia="Times New Roman"/>
      <w:szCs w:val="24"/>
    </w:rPr>
  </w:style>
  <w:style w:type="paragraph" w:customStyle="1" w:styleId="outlineelement">
    <w:name w:val="outlineelement"/>
    <w:basedOn w:val="Normal"/>
    <w:rsid w:val="009E2753"/>
    <w:pPr>
      <w:spacing w:before="100" w:beforeAutospacing="1" w:after="100" w:afterAutospacing="1"/>
      <w:jc w:val="left"/>
    </w:pPr>
    <w:rPr>
      <w:rFonts w:eastAsia="Times New Roman"/>
      <w:szCs w:val="24"/>
    </w:rPr>
  </w:style>
  <w:style w:type="character" w:customStyle="1" w:styleId="textrun">
    <w:name w:val="textrun"/>
    <w:basedOn w:val="DefaultParagraphFont"/>
    <w:rsid w:val="009E2753"/>
  </w:style>
  <w:style w:type="character" w:customStyle="1" w:styleId="fieldrange">
    <w:name w:val="fieldrange"/>
    <w:basedOn w:val="DefaultParagraphFont"/>
    <w:rsid w:val="009E2753"/>
  </w:style>
  <w:style w:type="character" w:customStyle="1" w:styleId="wacimagecontainer">
    <w:name w:val="wacimagecontainer"/>
    <w:basedOn w:val="DefaultParagraphFont"/>
    <w:rsid w:val="009E2753"/>
  </w:style>
  <w:style w:type="character" w:customStyle="1" w:styleId="wacalttextdescribedby">
    <w:name w:val="wacalttextdescribedby"/>
    <w:basedOn w:val="DefaultParagraphFont"/>
    <w:rsid w:val="009E2753"/>
  </w:style>
  <w:style w:type="character" w:customStyle="1" w:styleId="contextualspellingandgrammarerror">
    <w:name w:val="contextualspellingandgrammarerror"/>
    <w:basedOn w:val="DefaultParagraphFont"/>
    <w:rsid w:val="009E2753"/>
  </w:style>
  <w:style w:type="character" w:customStyle="1" w:styleId="UnresolvedMention4">
    <w:name w:val="Unresolved Mention4"/>
    <w:basedOn w:val="DefaultParagraphFont"/>
    <w:uiPriority w:val="99"/>
    <w:semiHidden/>
    <w:unhideWhenUsed/>
    <w:rsid w:val="00A80837"/>
    <w:rPr>
      <w:color w:val="605E5C"/>
      <w:shd w:val="clear" w:color="auto" w:fill="E1DFDD"/>
    </w:rPr>
  </w:style>
  <w:style w:type="character" w:customStyle="1" w:styleId="UnresolvedMention5">
    <w:name w:val="Unresolved Mention5"/>
    <w:basedOn w:val="DefaultParagraphFont"/>
    <w:uiPriority w:val="99"/>
    <w:semiHidden/>
    <w:unhideWhenUsed/>
    <w:rsid w:val="009A36F8"/>
    <w:rPr>
      <w:color w:val="605E5C"/>
      <w:shd w:val="clear" w:color="auto" w:fill="E1DFDD"/>
    </w:rPr>
  </w:style>
  <w:style w:type="character" w:customStyle="1" w:styleId="UnresolvedMention6">
    <w:name w:val="Unresolved Mention6"/>
    <w:basedOn w:val="DefaultParagraphFont"/>
    <w:uiPriority w:val="99"/>
    <w:semiHidden/>
    <w:unhideWhenUsed/>
    <w:rsid w:val="007505CE"/>
    <w:rPr>
      <w:color w:val="605E5C"/>
      <w:shd w:val="clear" w:color="auto" w:fill="E1DFDD"/>
    </w:rPr>
  </w:style>
  <w:style w:type="paragraph" w:customStyle="1" w:styleId="Default">
    <w:name w:val="Default"/>
    <w:rsid w:val="000F65E2"/>
    <w:pPr>
      <w:autoSpaceDE w:val="0"/>
      <w:autoSpaceDN w:val="0"/>
      <w:adjustRightInd w:val="0"/>
      <w:spacing w:after="0" w:line="240" w:lineRule="auto"/>
    </w:pPr>
    <w:rPr>
      <w:color w:val="000000"/>
      <w:sz w:val="24"/>
      <w:szCs w:val="24"/>
    </w:rPr>
  </w:style>
  <w:style w:type="character" w:customStyle="1" w:styleId="UnresolvedMention7">
    <w:name w:val="Unresolved Mention7"/>
    <w:basedOn w:val="DefaultParagraphFont"/>
    <w:uiPriority w:val="99"/>
    <w:semiHidden/>
    <w:unhideWhenUsed/>
    <w:rsid w:val="00260DB4"/>
    <w:rPr>
      <w:color w:val="605E5C"/>
      <w:shd w:val="clear" w:color="auto" w:fill="E1DFDD"/>
    </w:rPr>
  </w:style>
  <w:style w:type="character" w:customStyle="1" w:styleId="UnresolvedMention8">
    <w:name w:val="Unresolved Mention8"/>
    <w:basedOn w:val="DefaultParagraphFont"/>
    <w:uiPriority w:val="99"/>
    <w:semiHidden/>
    <w:unhideWhenUsed/>
    <w:rsid w:val="00C11334"/>
    <w:rPr>
      <w:color w:val="605E5C"/>
      <w:shd w:val="clear" w:color="auto" w:fill="E1DFDD"/>
    </w:rPr>
  </w:style>
  <w:style w:type="character" w:customStyle="1" w:styleId="UnresolvedMention9">
    <w:name w:val="Unresolved Mention9"/>
    <w:basedOn w:val="DefaultParagraphFont"/>
    <w:uiPriority w:val="99"/>
    <w:semiHidden/>
    <w:unhideWhenUsed/>
    <w:rsid w:val="00C46516"/>
    <w:rPr>
      <w:color w:val="605E5C"/>
      <w:shd w:val="clear" w:color="auto" w:fill="E1DFDD"/>
    </w:rPr>
  </w:style>
  <w:style w:type="character" w:customStyle="1" w:styleId="UnresolvedMention90">
    <w:name w:val="Unresolved Mention90"/>
    <w:basedOn w:val="DefaultParagraphFont"/>
    <w:uiPriority w:val="99"/>
    <w:semiHidden/>
    <w:unhideWhenUsed/>
    <w:rsid w:val="00761C55"/>
    <w:rPr>
      <w:color w:val="605E5C"/>
      <w:shd w:val="clear" w:color="auto" w:fill="E1DFDD"/>
    </w:rPr>
  </w:style>
  <w:style w:type="character" w:customStyle="1" w:styleId="UnresolvedMention10">
    <w:name w:val="Unresolved Mention10"/>
    <w:basedOn w:val="DefaultParagraphFont"/>
    <w:uiPriority w:val="99"/>
    <w:semiHidden/>
    <w:unhideWhenUsed/>
    <w:rsid w:val="00316672"/>
    <w:rPr>
      <w:color w:val="605E5C"/>
      <w:shd w:val="clear" w:color="auto" w:fill="E1DFDD"/>
    </w:rPr>
  </w:style>
  <w:style w:type="character" w:customStyle="1" w:styleId="UnresolvedMention11">
    <w:name w:val="Unresolved Mention11"/>
    <w:basedOn w:val="DefaultParagraphFont"/>
    <w:uiPriority w:val="99"/>
    <w:semiHidden/>
    <w:unhideWhenUsed/>
    <w:rsid w:val="00930F3A"/>
    <w:rPr>
      <w:color w:val="605E5C"/>
      <w:shd w:val="clear" w:color="auto" w:fill="E1DFDD"/>
    </w:rPr>
  </w:style>
  <w:style w:type="character" w:customStyle="1" w:styleId="UnresolvedMention12">
    <w:name w:val="Unresolved Mention12"/>
    <w:basedOn w:val="DefaultParagraphFont"/>
    <w:uiPriority w:val="99"/>
    <w:semiHidden/>
    <w:unhideWhenUsed/>
    <w:rsid w:val="008A399E"/>
    <w:rPr>
      <w:color w:val="605E5C"/>
      <w:shd w:val="clear" w:color="auto" w:fill="E1DFDD"/>
    </w:rPr>
  </w:style>
  <w:style w:type="character" w:customStyle="1" w:styleId="UnresolvedMention13">
    <w:name w:val="Unresolved Mention13"/>
    <w:basedOn w:val="DefaultParagraphFont"/>
    <w:uiPriority w:val="99"/>
    <w:semiHidden/>
    <w:unhideWhenUsed/>
    <w:rsid w:val="008E6682"/>
    <w:rPr>
      <w:color w:val="605E5C"/>
      <w:shd w:val="clear" w:color="auto" w:fill="E1DFDD"/>
    </w:rPr>
  </w:style>
  <w:style w:type="character" w:customStyle="1" w:styleId="UnresolvedMention14">
    <w:name w:val="Unresolved Mention14"/>
    <w:basedOn w:val="DefaultParagraphFont"/>
    <w:uiPriority w:val="99"/>
    <w:semiHidden/>
    <w:unhideWhenUsed/>
    <w:rsid w:val="009253D9"/>
    <w:rPr>
      <w:color w:val="605E5C"/>
      <w:shd w:val="clear" w:color="auto" w:fill="E1DFDD"/>
    </w:rPr>
  </w:style>
  <w:style w:type="character" w:customStyle="1" w:styleId="UnresolvedMention15">
    <w:name w:val="Unresolved Mention15"/>
    <w:basedOn w:val="DefaultParagraphFont"/>
    <w:uiPriority w:val="99"/>
    <w:semiHidden/>
    <w:unhideWhenUsed/>
    <w:rsid w:val="001E1B8A"/>
    <w:rPr>
      <w:color w:val="605E5C"/>
      <w:shd w:val="clear" w:color="auto" w:fill="E1DFDD"/>
    </w:rPr>
  </w:style>
  <w:style w:type="character" w:customStyle="1" w:styleId="tabchar">
    <w:name w:val="tabchar"/>
    <w:basedOn w:val="DefaultParagraphFont"/>
    <w:rsid w:val="007B1025"/>
  </w:style>
  <w:style w:type="character" w:styleId="UnresolvedMention">
    <w:name w:val="Unresolved Mention"/>
    <w:basedOn w:val="DefaultParagraphFont"/>
    <w:uiPriority w:val="99"/>
    <w:semiHidden/>
    <w:unhideWhenUsed/>
    <w:rsid w:val="00535127"/>
    <w:rPr>
      <w:color w:val="605E5C"/>
      <w:shd w:val="clear" w:color="auto" w:fill="E1DFDD"/>
    </w:rPr>
  </w:style>
  <w:style w:type="table" w:customStyle="1" w:styleId="TableGrid2">
    <w:name w:val="Table Grid2"/>
    <w:basedOn w:val="TableNormal"/>
    <w:next w:val="TableGrid"/>
    <w:uiPriority w:val="59"/>
    <w:rsid w:val="009D1D73"/>
    <w:pPr>
      <w:spacing w:after="0" w:line="240" w:lineRule="auto"/>
    </w:pPr>
    <w:rPr>
      <w:rFonts w:ascii="Calibri" w:eastAsia="Calibri" w:hAnsi="Calibri"/>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59"/>
    <w:rsid w:val="00BC0756"/>
    <w:pPr>
      <w:spacing w:after="0" w:line="240" w:lineRule="auto"/>
    </w:pPr>
    <w:rPr>
      <w:rFonts w:ascii="Calibri" w:eastAsia="Calibri" w:hAnsi="Calibri"/>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next w:val="TableGrid"/>
    <w:uiPriority w:val="39"/>
    <w:rsid w:val="008F796F"/>
    <w:pPr>
      <w:spacing w:after="0" w:line="240" w:lineRule="auto"/>
    </w:pPr>
    <w:rPr>
      <w:rFonts w:eastAsia="Malgun Gothi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Normal"/>
    <w:next w:val="Normal"/>
    <w:uiPriority w:val="9"/>
    <w:qFormat/>
    <w:rsid w:val="00630137"/>
    <w:pPr>
      <w:keepNext/>
      <w:keepLines/>
      <w:tabs>
        <w:tab w:val="num" w:pos="360"/>
      </w:tabs>
      <w:spacing w:before="240" w:line="259" w:lineRule="auto"/>
      <w:outlineLvl w:val="0"/>
    </w:pPr>
    <w:rPr>
      <w:rFonts w:eastAsia="Malgun Gothic"/>
      <w:b/>
      <w:color w:val="000000"/>
      <w:szCs w:val="32"/>
    </w:rPr>
  </w:style>
  <w:style w:type="paragraph" w:customStyle="1" w:styleId="Heading21">
    <w:name w:val="Heading 21"/>
    <w:basedOn w:val="Normal"/>
    <w:next w:val="Normal"/>
    <w:uiPriority w:val="9"/>
    <w:unhideWhenUsed/>
    <w:qFormat/>
    <w:rsid w:val="00630137"/>
    <w:pPr>
      <w:keepNext/>
      <w:keepLines/>
      <w:tabs>
        <w:tab w:val="num" w:pos="360"/>
      </w:tabs>
      <w:spacing w:before="40" w:line="259" w:lineRule="auto"/>
      <w:outlineLvl w:val="1"/>
    </w:pPr>
    <w:rPr>
      <w:rFonts w:eastAsia="Malgun Gothic"/>
      <w:color w:val="000000"/>
      <w:szCs w:val="26"/>
      <w:u w:val="single"/>
    </w:rPr>
  </w:style>
  <w:style w:type="paragraph" w:customStyle="1" w:styleId="Heading31">
    <w:name w:val="Heading 31"/>
    <w:basedOn w:val="Normal"/>
    <w:next w:val="Normal"/>
    <w:uiPriority w:val="9"/>
    <w:unhideWhenUsed/>
    <w:qFormat/>
    <w:rsid w:val="00630137"/>
    <w:pPr>
      <w:keepNext/>
      <w:keepLines/>
      <w:tabs>
        <w:tab w:val="num" w:pos="360"/>
      </w:tabs>
      <w:spacing w:before="40" w:line="259" w:lineRule="auto"/>
      <w:outlineLvl w:val="2"/>
    </w:pPr>
    <w:rPr>
      <w:rFonts w:eastAsia="Malgun Gothic"/>
      <w:color w:val="000000"/>
      <w:szCs w:val="24"/>
    </w:rPr>
  </w:style>
  <w:style w:type="paragraph" w:customStyle="1" w:styleId="Heading41">
    <w:name w:val="Heading 41"/>
    <w:basedOn w:val="Normal"/>
    <w:next w:val="Normal"/>
    <w:uiPriority w:val="9"/>
    <w:semiHidden/>
    <w:unhideWhenUsed/>
    <w:qFormat/>
    <w:rsid w:val="00630137"/>
    <w:pPr>
      <w:keepNext/>
      <w:keepLines/>
      <w:tabs>
        <w:tab w:val="num" w:pos="360"/>
      </w:tabs>
      <w:spacing w:before="40"/>
      <w:outlineLvl w:val="3"/>
    </w:pPr>
    <w:rPr>
      <w:rFonts w:ascii="Calibri Light" w:eastAsia="Malgun Gothic" w:hAnsi="Calibri Light"/>
      <w:i/>
      <w:iCs/>
      <w:color w:val="2E74B5"/>
    </w:rPr>
  </w:style>
  <w:style w:type="paragraph" w:customStyle="1" w:styleId="Heading51">
    <w:name w:val="Heading 51"/>
    <w:basedOn w:val="Normal"/>
    <w:next w:val="Normal"/>
    <w:uiPriority w:val="9"/>
    <w:semiHidden/>
    <w:unhideWhenUsed/>
    <w:qFormat/>
    <w:rsid w:val="00630137"/>
    <w:pPr>
      <w:keepNext/>
      <w:keepLines/>
      <w:tabs>
        <w:tab w:val="num" w:pos="360"/>
      </w:tabs>
      <w:spacing w:before="40"/>
      <w:outlineLvl w:val="4"/>
    </w:pPr>
    <w:rPr>
      <w:rFonts w:ascii="Calibri Light" w:eastAsia="Malgun Gothic" w:hAnsi="Calibri Light"/>
      <w:color w:val="2E74B5"/>
    </w:rPr>
  </w:style>
  <w:style w:type="paragraph" w:customStyle="1" w:styleId="Heading61">
    <w:name w:val="Heading 61"/>
    <w:basedOn w:val="Normal"/>
    <w:next w:val="Normal"/>
    <w:uiPriority w:val="9"/>
    <w:semiHidden/>
    <w:unhideWhenUsed/>
    <w:qFormat/>
    <w:rsid w:val="00630137"/>
    <w:pPr>
      <w:keepNext/>
      <w:keepLines/>
      <w:tabs>
        <w:tab w:val="num" w:pos="360"/>
      </w:tabs>
      <w:spacing w:before="40"/>
      <w:outlineLvl w:val="5"/>
    </w:pPr>
    <w:rPr>
      <w:rFonts w:ascii="Calibri Light" w:eastAsia="Malgun Gothic" w:hAnsi="Calibri Light"/>
      <w:color w:val="1F4D78"/>
    </w:rPr>
  </w:style>
  <w:style w:type="paragraph" w:customStyle="1" w:styleId="Heading71">
    <w:name w:val="Heading 71"/>
    <w:basedOn w:val="Normal"/>
    <w:next w:val="Normal"/>
    <w:uiPriority w:val="9"/>
    <w:semiHidden/>
    <w:unhideWhenUsed/>
    <w:qFormat/>
    <w:rsid w:val="00630137"/>
    <w:pPr>
      <w:keepNext/>
      <w:keepLines/>
      <w:tabs>
        <w:tab w:val="num" w:pos="360"/>
      </w:tabs>
      <w:spacing w:before="40"/>
      <w:outlineLvl w:val="6"/>
    </w:pPr>
    <w:rPr>
      <w:rFonts w:ascii="Calibri Light" w:eastAsia="Malgun Gothic" w:hAnsi="Calibri Light"/>
      <w:i/>
      <w:iCs/>
      <w:color w:val="1F4D78"/>
    </w:rPr>
  </w:style>
  <w:style w:type="paragraph" w:customStyle="1" w:styleId="Heading81">
    <w:name w:val="Heading 81"/>
    <w:basedOn w:val="Normal"/>
    <w:next w:val="Normal"/>
    <w:uiPriority w:val="9"/>
    <w:semiHidden/>
    <w:unhideWhenUsed/>
    <w:qFormat/>
    <w:rsid w:val="00630137"/>
    <w:pPr>
      <w:keepNext/>
      <w:keepLines/>
      <w:tabs>
        <w:tab w:val="num" w:pos="360"/>
      </w:tabs>
      <w:spacing w:before="40"/>
      <w:outlineLvl w:val="7"/>
    </w:pPr>
    <w:rPr>
      <w:rFonts w:ascii="Calibri Light" w:eastAsia="Malgun Gothic" w:hAnsi="Calibri Light"/>
      <w:color w:val="272727"/>
      <w:sz w:val="21"/>
      <w:szCs w:val="21"/>
    </w:rPr>
  </w:style>
  <w:style w:type="paragraph" w:customStyle="1" w:styleId="Heading91">
    <w:name w:val="Heading 91"/>
    <w:basedOn w:val="Normal"/>
    <w:next w:val="Normal"/>
    <w:uiPriority w:val="9"/>
    <w:semiHidden/>
    <w:unhideWhenUsed/>
    <w:qFormat/>
    <w:rsid w:val="00630137"/>
    <w:pPr>
      <w:keepNext/>
      <w:keepLines/>
      <w:tabs>
        <w:tab w:val="num" w:pos="360"/>
      </w:tabs>
      <w:spacing w:before="40"/>
      <w:outlineLvl w:val="8"/>
    </w:pPr>
    <w:rPr>
      <w:rFonts w:ascii="Calibri Light" w:eastAsia="Malgun Gothic" w:hAnsi="Calibri Light"/>
      <w:i/>
      <w:iCs/>
      <w:color w:val="272727"/>
      <w:sz w:val="21"/>
      <w:szCs w:val="21"/>
    </w:rPr>
  </w:style>
  <w:style w:type="character" w:customStyle="1" w:styleId="Hyperlink1">
    <w:name w:val="Hyperlink1"/>
    <w:basedOn w:val="DefaultParagraphFont"/>
    <w:uiPriority w:val="99"/>
    <w:unhideWhenUsed/>
    <w:rsid w:val="00630137"/>
    <w:rPr>
      <w:color w:val="0563C1"/>
      <w:u w:val="single"/>
    </w:rPr>
  </w:style>
  <w:style w:type="table" w:customStyle="1" w:styleId="TableGrid11">
    <w:name w:val="Table Grid11"/>
    <w:basedOn w:val="TableNormal"/>
    <w:uiPriority w:val="39"/>
    <w:rsid w:val="00896756"/>
    <w:pPr>
      <w:spacing w:after="0" w:line="240" w:lineRule="auto"/>
    </w:pPr>
    <w:rPr>
      <w:rFonts w:eastAsia="Malgun Gothic"/>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BD4C5F"/>
    <w:pPr>
      <w:spacing w:after="0" w:line="240" w:lineRule="auto"/>
    </w:pPr>
    <w:rPr>
      <w:rFonts w:eastAsia="Malgun Gothi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semiHidden/>
    <w:unhideWhenUsed/>
    <w:rsid w:val="00CF7191"/>
  </w:style>
  <w:style w:type="paragraph" w:styleId="BlockText">
    <w:name w:val="Block Text"/>
    <w:basedOn w:val="Normal"/>
    <w:uiPriority w:val="99"/>
    <w:semiHidden/>
    <w:unhideWhenUsed/>
    <w:rsid w:val="00CF7191"/>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hAnsiTheme="minorHAnsi" w:cstheme="minorBidi"/>
      <w:i/>
      <w:iCs/>
      <w:color w:val="5B9BD5" w:themeColor="accent1"/>
    </w:rPr>
  </w:style>
  <w:style w:type="paragraph" w:styleId="BodyText">
    <w:name w:val="Body Text"/>
    <w:basedOn w:val="Normal"/>
    <w:link w:val="BodyTextChar"/>
    <w:uiPriority w:val="99"/>
    <w:semiHidden/>
    <w:unhideWhenUsed/>
    <w:rsid w:val="00CF7191"/>
    <w:pPr>
      <w:spacing w:after="120"/>
    </w:pPr>
  </w:style>
  <w:style w:type="character" w:customStyle="1" w:styleId="BodyTextChar">
    <w:name w:val="Body Text Char"/>
    <w:basedOn w:val="DefaultParagraphFont"/>
    <w:link w:val="BodyText"/>
    <w:uiPriority w:val="99"/>
    <w:semiHidden/>
    <w:rsid w:val="00CF7191"/>
    <w:rPr>
      <w:sz w:val="24"/>
    </w:rPr>
  </w:style>
  <w:style w:type="paragraph" w:styleId="BodyText2">
    <w:name w:val="Body Text 2"/>
    <w:basedOn w:val="Normal"/>
    <w:link w:val="BodyText2Char"/>
    <w:uiPriority w:val="99"/>
    <w:semiHidden/>
    <w:unhideWhenUsed/>
    <w:rsid w:val="00CF7191"/>
    <w:pPr>
      <w:spacing w:after="120" w:line="480" w:lineRule="auto"/>
    </w:pPr>
  </w:style>
  <w:style w:type="character" w:customStyle="1" w:styleId="BodyText2Char">
    <w:name w:val="Body Text 2 Char"/>
    <w:basedOn w:val="DefaultParagraphFont"/>
    <w:link w:val="BodyText2"/>
    <w:uiPriority w:val="99"/>
    <w:semiHidden/>
    <w:rsid w:val="00CF7191"/>
    <w:rPr>
      <w:sz w:val="24"/>
    </w:rPr>
  </w:style>
  <w:style w:type="paragraph" w:styleId="BodyText3">
    <w:name w:val="Body Text 3"/>
    <w:basedOn w:val="Normal"/>
    <w:link w:val="BodyText3Char"/>
    <w:uiPriority w:val="99"/>
    <w:semiHidden/>
    <w:unhideWhenUsed/>
    <w:rsid w:val="00CF7191"/>
    <w:pPr>
      <w:spacing w:after="120"/>
    </w:pPr>
    <w:rPr>
      <w:sz w:val="16"/>
      <w:szCs w:val="16"/>
    </w:rPr>
  </w:style>
  <w:style w:type="character" w:customStyle="1" w:styleId="BodyText3Char">
    <w:name w:val="Body Text 3 Char"/>
    <w:basedOn w:val="DefaultParagraphFont"/>
    <w:link w:val="BodyText3"/>
    <w:uiPriority w:val="99"/>
    <w:semiHidden/>
    <w:rsid w:val="00CF7191"/>
    <w:rPr>
      <w:sz w:val="16"/>
      <w:szCs w:val="16"/>
    </w:rPr>
  </w:style>
  <w:style w:type="paragraph" w:styleId="BodyTextFirstIndent">
    <w:name w:val="Body Text First Indent"/>
    <w:basedOn w:val="BodyText"/>
    <w:link w:val="BodyTextFirstIndentChar"/>
    <w:uiPriority w:val="99"/>
    <w:semiHidden/>
    <w:unhideWhenUsed/>
    <w:rsid w:val="00CF7191"/>
    <w:pPr>
      <w:spacing w:after="0"/>
      <w:ind w:firstLine="360"/>
    </w:pPr>
  </w:style>
  <w:style w:type="character" w:customStyle="1" w:styleId="BodyTextFirstIndentChar">
    <w:name w:val="Body Text First Indent Char"/>
    <w:basedOn w:val="BodyTextChar"/>
    <w:link w:val="BodyTextFirstIndent"/>
    <w:uiPriority w:val="99"/>
    <w:semiHidden/>
    <w:rsid w:val="00CF7191"/>
    <w:rPr>
      <w:sz w:val="24"/>
    </w:rPr>
  </w:style>
  <w:style w:type="paragraph" w:styleId="BodyTextIndent">
    <w:name w:val="Body Text Indent"/>
    <w:basedOn w:val="Normal"/>
    <w:link w:val="BodyTextIndentChar"/>
    <w:uiPriority w:val="99"/>
    <w:semiHidden/>
    <w:unhideWhenUsed/>
    <w:rsid w:val="00CF7191"/>
    <w:pPr>
      <w:spacing w:after="120"/>
      <w:ind w:left="360"/>
    </w:pPr>
  </w:style>
  <w:style w:type="character" w:customStyle="1" w:styleId="BodyTextIndentChar">
    <w:name w:val="Body Text Indent Char"/>
    <w:basedOn w:val="DefaultParagraphFont"/>
    <w:link w:val="BodyTextIndent"/>
    <w:uiPriority w:val="99"/>
    <w:semiHidden/>
    <w:rsid w:val="00CF7191"/>
    <w:rPr>
      <w:sz w:val="24"/>
    </w:rPr>
  </w:style>
  <w:style w:type="paragraph" w:styleId="BodyTextFirstIndent2">
    <w:name w:val="Body Text First Indent 2"/>
    <w:basedOn w:val="BodyTextIndent"/>
    <w:link w:val="BodyTextFirstIndent2Char"/>
    <w:uiPriority w:val="99"/>
    <w:semiHidden/>
    <w:unhideWhenUsed/>
    <w:rsid w:val="00CF7191"/>
    <w:pPr>
      <w:spacing w:after="0"/>
      <w:ind w:firstLine="360"/>
    </w:pPr>
  </w:style>
  <w:style w:type="character" w:customStyle="1" w:styleId="BodyTextFirstIndent2Char">
    <w:name w:val="Body Text First Indent 2 Char"/>
    <w:basedOn w:val="BodyTextIndentChar"/>
    <w:link w:val="BodyTextFirstIndent2"/>
    <w:uiPriority w:val="99"/>
    <w:semiHidden/>
    <w:rsid w:val="00CF7191"/>
    <w:rPr>
      <w:sz w:val="24"/>
    </w:rPr>
  </w:style>
  <w:style w:type="paragraph" w:styleId="BodyTextIndent2">
    <w:name w:val="Body Text Indent 2"/>
    <w:basedOn w:val="Normal"/>
    <w:link w:val="BodyTextIndent2Char"/>
    <w:uiPriority w:val="99"/>
    <w:semiHidden/>
    <w:unhideWhenUsed/>
    <w:rsid w:val="00CF7191"/>
    <w:pPr>
      <w:spacing w:after="120" w:line="480" w:lineRule="auto"/>
      <w:ind w:left="360"/>
    </w:pPr>
  </w:style>
  <w:style w:type="character" w:customStyle="1" w:styleId="BodyTextIndent2Char">
    <w:name w:val="Body Text Indent 2 Char"/>
    <w:basedOn w:val="DefaultParagraphFont"/>
    <w:link w:val="BodyTextIndent2"/>
    <w:uiPriority w:val="99"/>
    <w:semiHidden/>
    <w:rsid w:val="00CF7191"/>
    <w:rPr>
      <w:sz w:val="24"/>
    </w:rPr>
  </w:style>
  <w:style w:type="paragraph" w:styleId="BodyTextIndent3">
    <w:name w:val="Body Text Indent 3"/>
    <w:basedOn w:val="Normal"/>
    <w:link w:val="BodyTextIndent3Char"/>
    <w:uiPriority w:val="99"/>
    <w:semiHidden/>
    <w:unhideWhenUsed/>
    <w:rsid w:val="00CF719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CF7191"/>
    <w:rPr>
      <w:sz w:val="16"/>
      <w:szCs w:val="16"/>
    </w:rPr>
  </w:style>
  <w:style w:type="paragraph" w:styleId="Closing">
    <w:name w:val="Closing"/>
    <w:basedOn w:val="Normal"/>
    <w:link w:val="ClosingChar"/>
    <w:uiPriority w:val="99"/>
    <w:semiHidden/>
    <w:unhideWhenUsed/>
    <w:rsid w:val="00CF7191"/>
    <w:pPr>
      <w:ind w:left="4320"/>
    </w:pPr>
  </w:style>
  <w:style w:type="character" w:customStyle="1" w:styleId="ClosingChar">
    <w:name w:val="Closing Char"/>
    <w:basedOn w:val="DefaultParagraphFont"/>
    <w:link w:val="Closing"/>
    <w:uiPriority w:val="99"/>
    <w:semiHidden/>
    <w:rsid w:val="00CF7191"/>
    <w:rPr>
      <w:sz w:val="24"/>
    </w:rPr>
  </w:style>
  <w:style w:type="paragraph" w:styleId="Date">
    <w:name w:val="Date"/>
    <w:basedOn w:val="Normal"/>
    <w:next w:val="Normal"/>
    <w:link w:val="DateChar"/>
    <w:uiPriority w:val="99"/>
    <w:semiHidden/>
    <w:unhideWhenUsed/>
    <w:rsid w:val="00CF7191"/>
  </w:style>
  <w:style w:type="character" w:customStyle="1" w:styleId="DateChar">
    <w:name w:val="Date Char"/>
    <w:basedOn w:val="DefaultParagraphFont"/>
    <w:link w:val="Date"/>
    <w:uiPriority w:val="99"/>
    <w:semiHidden/>
    <w:rsid w:val="00CF7191"/>
    <w:rPr>
      <w:sz w:val="24"/>
    </w:rPr>
  </w:style>
  <w:style w:type="paragraph" w:styleId="E-mailSignature">
    <w:name w:val="E-mail Signature"/>
    <w:basedOn w:val="Normal"/>
    <w:link w:val="E-mailSignatureChar"/>
    <w:uiPriority w:val="99"/>
    <w:semiHidden/>
    <w:unhideWhenUsed/>
    <w:rsid w:val="00CF7191"/>
  </w:style>
  <w:style w:type="character" w:customStyle="1" w:styleId="E-mailSignatureChar">
    <w:name w:val="E-mail Signature Char"/>
    <w:basedOn w:val="DefaultParagraphFont"/>
    <w:link w:val="E-mailSignature"/>
    <w:uiPriority w:val="99"/>
    <w:semiHidden/>
    <w:rsid w:val="00CF7191"/>
    <w:rPr>
      <w:sz w:val="24"/>
    </w:rPr>
  </w:style>
  <w:style w:type="paragraph" w:styleId="EnvelopeAddress">
    <w:name w:val="envelope address"/>
    <w:basedOn w:val="Normal"/>
    <w:uiPriority w:val="99"/>
    <w:semiHidden/>
    <w:unhideWhenUsed/>
    <w:rsid w:val="00CF7191"/>
    <w:pPr>
      <w:framePr w:w="7920" w:h="1980" w:hRule="exact" w:hSpace="180" w:wrap="auto" w:hAnchor="page" w:xAlign="center" w:yAlign="bottom"/>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CF7191"/>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CF7191"/>
    <w:rPr>
      <w:i/>
      <w:iCs/>
    </w:rPr>
  </w:style>
  <w:style w:type="character" w:customStyle="1" w:styleId="HTMLAddressChar">
    <w:name w:val="HTML Address Char"/>
    <w:basedOn w:val="DefaultParagraphFont"/>
    <w:link w:val="HTMLAddress"/>
    <w:uiPriority w:val="99"/>
    <w:semiHidden/>
    <w:rsid w:val="00CF7191"/>
    <w:rPr>
      <w:i/>
      <w:iCs/>
      <w:sz w:val="24"/>
    </w:rPr>
  </w:style>
  <w:style w:type="paragraph" w:styleId="HTMLPreformatted">
    <w:name w:val="HTML Preformatted"/>
    <w:basedOn w:val="Normal"/>
    <w:link w:val="HTMLPreformattedChar"/>
    <w:uiPriority w:val="99"/>
    <w:semiHidden/>
    <w:unhideWhenUsed/>
    <w:rsid w:val="00CF7191"/>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F7191"/>
    <w:rPr>
      <w:rFonts w:ascii="Consolas" w:hAnsi="Consolas"/>
      <w:sz w:val="20"/>
      <w:szCs w:val="20"/>
    </w:rPr>
  </w:style>
  <w:style w:type="paragraph" w:styleId="Index1">
    <w:name w:val="index 1"/>
    <w:basedOn w:val="Normal"/>
    <w:next w:val="Normal"/>
    <w:autoRedefine/>
    <w:uiPriority w:val="99"/>
    <w:semiHidden/>
    <w:unhideWhenUsed/>
    <w:rsid w:val="00CF7191"/>
    <w:pPr>
      <w:ind w:left="240" w:hanging="240"/>
    </w:pPr>
  </w:style>
  <w:style w:type="paragraph" w:styleId="Index2">
    <w:name w:val="index 2"/>
    <w:basedOn w:val="Normal"/>
    <w:next w:val="Normal"/>
    <w:autoRedefine/>
    <w:uiPriority w:val="99"/>
    <w:semiHidden/>
    <w:unhideWhenUsed/>
    <w:rsid w:val="00CF7191"/>
    <w:pPr>
      <w:ind w:left="480" w:hanging="240"/>
    </w:pPr>
  </w:style>
  <w:style w:type="paragraph" w:styleId="Index3">
    <w:name w:val="index 3"/>
    <w:basedOn w:val="Normal"/>
    <w:next w:val="Normal"/>
    <w:autoRedefine/>
    <w:uiPriority w:val="99"/>
    <w:semiHidden/>
    <w:unhideWhenUsed/>
    <w:rsid w:val="00CF7191"/>
    <w:pPr>
      <w:ind w:left="720" w:hanging="240"/>
    </w:pPr>
  </w:style>
  <w:style w:type="paragraph" w:styleId="Index4">
    <w:name w:val="index 4"/>
    <w:basedOn w:val="Normal"/>
    <w:next w:val="Normal"/>
    <w:autoRedefine/>
    <w:uiPriority w:val="99"/>
    <w:semiHidden/>
    <w:unhideWhenUsed/>
    <w:rsid w:val="00CF7191"/>
    <w:pPr>
      <w:ind w:left="960" w:hanging="240"/>
    </w:pPr>
  </w:style>
  <w:style w:type="paragraph" w:styleId="Index5">
    <w:name w:val="index 5"/>
    <w:basedOn w:val="Normal"/>
    <w:next w:val="Normal"/>
    <w:autoRedefine/>
    <w:uiPriority w:val="99"/>
    <w:semiHidden/>
    <w:unhideWhenUsed/>
    <w:rsid w:val="00CF7191"/>
    <w:pPr>
      <w:ind w:left="1200" w:hanging="240"/>
    </w:pPr>
  </w:style>
  <w:style w:type="paragraph" w:styleId="Index6">
    <w:name w:val="index 6"/>
    <w:basedOn w:val="Normal"/>
    <w:next w:val="Normal"/>
    <w:autoRedefine/>
    <w:uiPriority w:val="99"/>
    <w:semiHidden/>
    <w:unhideWhenUsed/>
    <w:rsid w:val="00CF7191"/>
    <w:pPr>
      <w:ind w:left="1440" w:hanging="240"/>
    </w:pPr>
  </w:style>
  <w:style w:type="paragraph" w:styleId="Index7">
    <w:name w:val="index 7"/>
    <w:basedOn w:val="Normal"/>
    <w:next w:val="Normal"/>
    <w:autoRedefine/>
    <w:uiPriority w:val="99"/>
    <w:semiHidden/>
    <w:unhideWhenUsed/>
    <w:rsid w:val="00CF7191"/>
    <w:pPr>
      <w:ind w:left="1680" w:hanging="240"/>
    </w:pPr>
  </w:style>
  <w:style w:type="paragraph" w:styleId="Index8">
    <w:name w:val="index 8"/>
    <w:basedOn w:val="Normal"/>
    <w:next w:val="Normal"/>
    <w:autoRedefine/>
    <w:uiPriority w:val="99"/>
    <w:semiHidden/>
    <w:unhideWhenUsed/>
    <w:rsid w:val="00CF7191"/>
    <w:pPr>
      <w:ind w:left="1920" w:hanging="240"/>
    </w:pPr>
  </w:style>
  <w:style w:type="paragraph" w:styleId="Index9">
    <w:name w:val="index 9"/>
    <w:basedOn w:val="Normal"/>
    <w:next w:val="Normal"/>
    <w:autoRedefine/>
    <w:uiPriority w:val="99"/>
    <w:semiHidden/>
    <w:unhideWhenUsed/>
    <w:rsid w:val="00CF7191"/>
    <w:pPr>
      <w:ind w:left="2160" w:hanging="240"/>
    </w:pPr>
  </w:style>
  <w:style w:type="paragraph" w:styleId="IndexHeading">
    <w:name w:val="index heading"/>
    <w:basedOn w:val="Normal"/>
    <w:next w:val="Index1"/>
    <w:uiPriority w:val="99"/>
    <w:semiHidden/>
    <w:unhideWhenUsed/>
    <w:rsid w:val="00CF7191"/>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CF719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F7191"/>
    <w:rPr>
      <w:i/>
      <w:iCs/>
      <w:color w:val="5B9BD5" w:themeColor="accent1"/>
      <w:sz w:val="24"/>
    </w:rPr>
  </w:style>
  <w:style w:type="paragraph" w:styleId="List">
    <w:name w:val="List"/>
    <w:basedOn w:val="Normal"/>
    <w:uiPriority w:val="99"/>
    <w:semiHidden/>
    <w:unhideWhenUsed/>
    <w:rsid w:val="00CF7191"/>
    <w:pPr>
      <w:ind w:left="360" w:hanging="360"/>
      <w:contextualSpacing/>
    </w:pPr>
  </w:style>
  <w:style w:type="paragraph" w:styleId="List2">
    <w:name w:val="List 2"/>
    <w:basedOn w:val="Normal"/>
    <w:uiPriority w:val="99"/>
    <w:semiHidden/>
    <w:unhideWhenUsed/>
    <w:rsid w:val="00CF7191"/>
    <w:pPr>
      <w:ind w:left="720" w:hanging="360"/>
      <w:contextualSpacing/>
    </w:pPr>
  </w:style>
  <w:style w:type="paragraph" w:styleId="List3">
    <w:name w:val="List 3"/>
    <w:basedOn w:val="Normal"/>
    <w:uiPriority w:val="99"/>
    <w:semiHidden/>
    <w:unhideWhenUsed/>
    <w:rsid w:val="00CF7191"/>
    <w:pPr>
      <w:ind w:left="1080" w:hanging="360"/>
      <w:contextualSpacing/>
    </w:pPr>
  </w:style>
  <w:style w:type="paragraph" w:styleId="List4">
    <w:name w:val="List 4"/>
    <w:basedOn w:val="Normal"/>
    <w:uiPriority w:val="99"/>
    <w:semiHidden/>
    <w:unhideWhenUsed/>
    <w:rsid w:val="00CF7191"/>
    <w:pPr>
      <w:ind w:left="1440" w:hanging="360"/>
      <w:contextualSpacing/>
    </w:pPr>
  </w:style>
  <w:style w:type="paragraph" w:styleId="List5">
    <w:name w:val="List 5"/>
    <w:basedOn w:val="Normal"/>
    <w:uiPriority w:val="99"/>
    <w:semiHidden/>
    <w:unhideWhenUsed/>
    <w:rsid w:val="00CF7191"/>
    <w:pPr>
      <w:ind w:left="1800" w:hanging="360"/>
      <w:contextualSpacing/>
    </w:pPr>
  </w:style>
  <w:style w:type="paragraph" w:styleId="ListBullet">
    <w:name w:val="List Bullet"/>
    <w:basedOn w:val="Normal"/>
    <w:uiPriority w:val="99"/>
    <w:semiHidden/>
    <w:unhideWhenUsed/>
    <w:rsid w:val="00CF7191"/>
    <w:pPr>
      <w:numPr>
        <w:numId w:val="7"/>
      </w:numPr>
      <w:contextualSpacing/>
    </w:pPr>
  </w:style>
  <w:style w:type="paragraph" w:styleId="ListBullet2">
    <w:name w:val="List Bullet 2"/>
    <w:basedOn w:val="Normal"/>
    <w:uiPriority w:val="99"/>
    <w:semiHidden/>
    <w:unhideWhenUsed/>
    <w:rsid w:val="00CF7191"/>
    <w:pPr>
      <w:numPr>
        <w:numId w:val="8"/>
      </w:numPr>
      <w:contextualSpacing/>
    </w:pPr>
  </w:style>
  <w:style w:type="paragraph" w:styleId="ListBullet3">
    <w:name w:val="List Bullet 3"/>
    <w:basedOn w:val="Normal"/>
    <w:uiPriority w:val="99"/>
    <w:semiHidden/>
    <w:unhideWhenUsed/>
    <w:rsid w:val="00CF7191"/>
    <w:pPr>
      <w:numPr>
        <w:numId w:val="9"/>
      </w:numPr>
      <w:contextualSpacing/>
    </w:pPr>
  </w:style>
  <w:style w:type="paragraph" w:styleId="ListBullet4">
    <w:name w:val="List Bullet 4"/>
    <w:basedOn w:val="Normal"/>
    <w:uiPriority w:val="99"/>
    <w:semiHidden/>
    <w:unhideWhenUsed/>
    <w:rsid w:val="00CF7191"/>
    <w:pPr>
      <w:numPr>
        <w:numId w:val="10"/>
      </w:numPr>
      <w:contextualSpacing/>
    </w:pPr>
  </w:style>
  <w:style w:type="paragraph" w:styleId="ListBullet5">
    <w:name w:val="List Bullet 5"/>
    <w:basedOn w:val="Normal"/>
    <w:uiPriority w:val="99"/>
    <w:semiHidden/>
    <w:unhideWhenUsed/>
    <w:rsid w:val="00CF7191"/>
    <w:pPr>
      <w:numPr>
        <w:numId w:val="11"/>
      </w:numPr>
      <w:contextualSpacing/>
    </w:pPr>
  </w:style>
  <w:style w:type="paragraph" w:styleId="ListContinue">
    <w:name w:val="List Continue"/>
    <w:basedOn w:val="Normal"/>
    <w:uiPriority w:val="99"/>
    <w:semiHidden/>
    <w:unhideWhenUsed/>
    <w:rsid w:val="00CF7191"/>
    <w:pPr>
      <w:spacing w:after="120"/>
      <w:ind w:left="360"/>
      <w:contextualSpacing/>
    </w:pPr>
  </w:style>
  <w:style w:type="paragraph" w:styleId="ListContinue2">
    <w:name w:val="List Continue 2"/>
    <w:basedOn w:val="Normal"/>
    <w:uiPriority w:val="99"/>
    <w:semiHidden/>
    <w:unhideWhenUsed/>
    <w:rsid w:val="00CF7191"/>
    <w:pPr>
      <w:spacing w:after="120"/>
      <w:ind w:left="720"/>
      <w:contextualSpacing/>
    </w:pPr>
  </w:style>
  <w:style w:type="paragraph" w:styleId="ListContinue3">
    <w:name w:val="List Continue 3"/>
    <w:basedOn w:val="Normal"/>
    <w:uiPriority w:val="99"/>
    <w:semiHidden/>
    <w:unhideWhenUsed/>
    <w:rsid w:val="00CF7191"/>
    <w:pPr>
      <w:spacing w:after="120"/>
      <w:ind w:left="1080"/>
      <w:contextualSpacing/>
    </w:pPr>
  </w:style>
  <w:style w:type="paragraph" w:styleId="ListContinue4">
    <w:name w:val="List Continue 4"/>
    <w:basedOn w:val="Normal"/>
    <w:uiPriority w:val="99"/>
    <w:semiHidden/>
    <w:unhideWhenUsed/>
    <w:rsid w:val="00CF7191"/>
    <w:pPr>
      <w:spacing w:after="120"/>
      <w:ind w:left="1440"/>
      <w:contextualSpacing/>
    </w:pPr>
  </w:style>
  <w:style w:type="paragraph" w:styleId="ListContinue5">
    <w:name w:val="List Continue 5"/>
    <w:basedOn w:val="Normal"/>
    <w:uiPriority w:val="99"/>
    <w:semiHidden/>
    <w:unhideWhenUsed/>
    <w:rsid w:val="00CF7191"/>
    <w:pPr>
      <w:spacing w:after="120"/>
      <w:ind w:left="1800"/>
      <w:contextualSpacing/>
    </w:pPr>
  </w:style>
  <w:style w:type="paragraph" w:styleId="ListNumber">
    <w:name w:val="List Number"/>
    <w:basedOn w:val="Normal"/>
    <w:uiPriority w:val="99"/>
    <w:semiHidden/>
    <w:unhideWhenUsed/>
    <w:rsid w:val="00CF7191"/>
    <w:pPr>
      <w:numPr>
        <w:numId w:val="12"/>
      </w:numPr>
      <w:contextualSpacing/>
    </w:pPr>
  </w:style>
  <w:style w:type="paragraph" w:styleId="ListNumber2">
    <w:name w:val="List Number 2"/>
    <w:basedOn w:val="Normal"/>
    <w:uiPriority w:val="99"/>
    <w:semiHidden/>
    <w:unhideWhenUsed/>
    <w:rsid w:val="00CF7191"/>
    <w:pPr>
      <w:numPr>
        <w:numId w:val="13"/>
      </w:numPr>
      <w:contextualSpacing/>
    </w:pPr>
  </w:style>
  <w:style w:type="paragraph" w:styleId="ListNumber3">
    <w:name w:val="List Number 3"/>
    <w:basedOn w:val="Normal"/>
    <w:uiPriority w:val="99"/>
    <w:semiHidden/>
    <w:unhideWhenUsed/>
    <w:rsid w:val="00CF7191"/>
    <w:pPr>
      <w:numPr>
        <w:numId w:val="14"/>
      </w:numPr>
      <w:contextualSpacing/>
    </w:pPr>
  </w:style>
  <w:style w:type="paragraph" w:styleId="ListNumber4">
    <w:name w:val="List Number 4"/>
    <w:basedOn w:val="Normal"/>
    <w:uiPriority w:val="99"/>
    <w:semiHidden/>
    <w:unhideWhenUsed/>
    <w:rsid w:val="00CF7191"/>
    <w:pPr>
      <w:numPr>
        <w:numId w:val="15"/>
      </w:numPr>
      <w:contextualSpacing/>
    </w:pPr>
  </w:style>
  <w:style w:type="paragraph" w:styleId="ListNumber5">
    <w:name w:val="List Number 5"/>
    <w:basedOn w:val="Normal"/>
    <w:uiPriority w:val="99"/>
    <w:semiHidden/>
    <w:unhideWhenUsed/>
    <w:rsid w:val="00CF7191"/>
    <w:pPr>
      <w:numPr>
        <w:numId w:val="16"/>
      </w:numPr>
      <w:contextualSpacing/>
    </w:pPr>
  </w:style>
  <w:style w:type="paragraph" w:styleId="MacroText">
    <w:name w:val="macro"/>
    <w:link w:val="MacroTextChar"/>
    <w:uiPriority w:val="99"/>
    <w:semiHidden/>
    <w:unhideWhenUsed/>
    <w:rsid w:val="00CF7191"/>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nsolas" w:hAnsi="Consolas"/>
      <w:sz w:val="20"/>
      <w:szCs w:val="20"/>
    </w:rPr>
  </w:style>
  <w:style w:type="character" w:customStyle="1" w:styleId="MacroTextChar">
    <w:name w:val="Macro Text Char"/>
    <w:basedOn w:val="DefaultParagraphFont"/>
    <w:link w:val="MacroText"/>
    <w:uiPriority w:val="99"/>
    <w:semiHidden/>
    <w:rsid w:val="00CF7191"/>
    <w:rPr>
      <w:rFonts w:ascii="Consolas" w:hAnsi="Consolas"/>
      <w:sz w:val="20"/>
      <w:szCs w:val="20"/>
    </w:rPr>
  </w:style>
  <w:style w:type="paragraph" w:styleId="MessageHeader">
    <w:name w:val="Message Header"/>
    <w:basedOn w:val="Normal"/>
    <w:link w:val="MessageHeaderChar"/>
    <w:uiPriority w:val="99"/>
    <w:semiHidden/>
    <w:unhideWhenUsed/>
    <w:rsid w:val="00CF7191"/>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CF7191"/>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CF7191"/>
    <w:pPr>
      <w:ind w:left="720"/>
    </w:pPr>
  </w:style>
  <w:style w:type="paragraph" w:styleId="NoteHeading">
    <w:name w:val="Note Heading"/>
    <w:basedOn w:val="Normal"/>
    <w:next w:val="Normal"/>
    <w:link w:val="NoteHeadingChar"/>
    <w:uiPriority w:val="99"/>
    <w:semiHidden/>
    <w:unhideWhenUsed/>
    <w:rsid w:val="00CF7191"/>
  </w:style>
  <w:style w:type="character" w:customStyle="1" w:styleId="NoteHeadingChar">
    <w:name w:val="Note Heading Char"/>
    <w:basedOn w:val="DefaultParagraphFont"/>
    <w:link w:val="NoteHeading"/>
    <w:uiPriority w:val="99"/>
    <w:semiHidden/>
    <w:rsid w:val="00CF7191"/>
    <w:rPr>
      <w:sz w:val="24"/>
    </w:rPr>
  </w:style>
  <w:style w:type="paragraph" w:styleId="PlainText">
    <w:name w:val="Plain Text"/>
    <w:basedOn w:val="Normal"/>
    <w:link w:val="PlainTextChar"/>
    <w:uiPriority w:val="99"/>
    <w:semiHidden/>
    <w:unhideWhenUsed/>
    <w:rsid w:val="00CF7191"/>
    <w:rPr>
      <w:rFonts w:ascii="Consolas" w:hAnsi="Consolas"/>
      <w:sz w:val="21"/>
      <w:szCs w:val="21"/>
    </w:rPr>
  </w:style>
  <w:style w:type="character" w:customStyle="1" w:styleId="PlainTextChar">
    <w:name w:val="Plain Text Char"/>
    <w:basedOn w:val="DefaultParagraphFont"/>
    <w:link w:val="PlainText"/>
    <w:uiPriority w:val="99"/>
    <w:semiHidden/>
    <w:rsid w:val="00CF7191"/>
    <w:rPr>
      <w:rFonts w:ascii="Consolas" w:hAnsi="Consolas"/>
      <w:sz w:val="21"/>
      <w:szCs w:val="21"/>
    </w:rPr>
  </w:style>
  <w:style w:type="paragraph" w:styleId="Quote">
    <w:name w:val="Quote"/>
    <w:basedOn w:val="Normal"/>
    <w:next w:val="Normal"/>
    <w:link w:val="QuoteChar"/>
    <w:uiPriority w:val="29"/>
    <w:qFormat/>
    <w:rsid w:val="00CF719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F7191"/>
    <w:rPr>
      <w:i/>
      <w:iCs/>
      <w:color w:val="404040" w:themeColor="text1" w:themeTint="BF"/>
      <w:sz w:val="24"/>
    </w:rPr>
  </w:style>
  <w:style w:type="paragraph" w:styleId="Salutation">
    <w:name w:val="Salutation"/>
    <w:basedOn w:val="Normal"/>
    <w:next w:val="Normal"/>
    <w:link w:val="SalutationChar"/>
    <w:uiPriority w:val="99"/>
    <w:semiHidden/>
    <w:unhideWhenUsed/>
    <w:rsid w:val="00CF7191"/>
  </w:style>
  <w:style w:type="character" w:customStyle="1" w:styleId="SalutationChar">
    <w:name w:val="Salutation Char"/>
    <w:basedOn w:val="DefaultParagraphFont"/>
    <w:link w:val="Salutation"/>
    <w:uiPriority w:val="99"/>
    <w:semiHidden/>
    <w:rsid w:val="00CF7191"/>
    <w:rPr>
      <w:sz w:val="24"/>
    </w:rPr>
  </w:style>
  <w:style w:type="paragraph" w:styleId="Signature">
    <w:name w:val="Signature"/>
    <w:basedOn w:val="Normal"/>
    <w:link w:val="SignatureChar"/>
    <w:uiPriority w:val="99"/>
    <w:semiHidden/>
    <w:unhideWhenUsed/>
    <w:rsid w:val="00CF7191"/>
    <w:pPr>
      <w:ind w:left="4320"/>
    </w:pPr>
  </w:style>
  <w:style w:type="character" w:customStyle="1" w:styleId="SignatureChar">
    <w:name w:val="Signature Char"/>
    <w:basedOn w:val="DefaultParagraphFont"/>
    <w:link w:val="Signature"/>
    <w:uiPriority w:val="99"/>
    <w:semiHidden/>
    <w:rsid w:val="00CF7191"/>
    <w:rPr>
      <w:sz w:val="24"/>
    </w:rPr>
  </w:style>
  <w:style w:type="paragraph" w:styleId="Subtitle">
    <w:name w:val="Subtitle"/>
    <w:basedOn w:val="Normal"/>
    <w:next w:val="Normal"/>
    <w:link w:val="SubtitleChar"/>
    <w:uiPriority w:val="11"/>
    <w:qFormat/>
    <w:rsid w:val="00CF7191"/>
    <w:pPr>
      <w:numPr>
        <w:ilvl w:val="1"/>
      </w:numPr>
      <w:spacing w:after="160"/>
    </w:pPr>
    <w:rPr>
      <w:rFonts w:asciiTheme="minorHAnsi"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CF7191"/>
    <w:rPr>
      <w:rFonts w:asciiTheme="minorHAnsi" w:hAnsiTheme="minorHAnsi" w:cstheme="minorBidi"/>
      <w:color w:val="5A5A5A" w:themeColor="text1" w:themeTint="A5"/>
      <w:spacing w:val="15"/>
    </w:rPr>
  </w:style>
  <w:style w:type="paragraph" w:styleId="TableofAuthorities">
    <w:name w:val="table of authorities"/>
    <w:basedOn w:val="Normal"/>
    <w:next w:val="Normal"/>
    <w:uiPriority w:val="99"/>
    <w:semiHidden/>
    <w:unhideWhenUsed/>
    <w:rsid w:val="00CF7191"/>
    <w:pPr>
      <w:ind w:left="240" w:hanging="240"/>
    </w:pPr>
  </w:style>
  <w:style w:type="paragraph" w:styleId="TOAHeading">
    <w:name w:val="toa heading"/>
    <w:basedOn w:val="Normal"/>
    <w:next w:val="Normal"/>
    <w:uiPriority w:val="99"/>
    <w:semiHidden/>
    <w:unhideWhenUsed/>
    <w:rsid w:val="00CF7191"/>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semiHidden/>
    <w:unhideWhenUsed/>
    <w:rsid w:val="00CF7191"/>
    <w:pPr>
      <w:spacing w:after="100"/>
      <w:ind w:left="720"/>
    </w:pPr>
  </w:style>
  <w:style w:type="paragraph" w:styleId="TOC5">
    <w:name w:val="toc 5"/>
    <w:basedOn w:val="Normal"/>
    <w:next w:val="Normal"/>
    <w:autoRedefine/>
    <w:uiPriority w:val="39"/>
    <w:semiHidden/>
    <w:unhideWhenUsed/>
    <w:rsid w:val="00CF7191"/>
    <w:pPr>
      <w:spacing w:after="100"/>
      <w:ind w:left="960"/>
    </w:pPr>
  </w:style>
  <w:style w:type="paragraph" w:styleId="TOC6">
    <w:name w:val="toc 6"/>
    <w:basedOn w:val="Normal"/>
    <w:next w:val="Normal"/>
    <w:autoRedefine/>
    <w:uiPriority w:val="39"/>
    <w:semiHidden/>
    <w:unhideWhenUsed/>
    <w:rsid w:val="00CF7191"/>
    <w:pPr>
      <w:spacing w:after="100"/>
      <w:ind w:left="1200"/>
    </w:pPr>
  </w:style>
  <w:style w:type="paragraph" w:styleId="TOC7">
    <w:name w:val="toc 7"/>
    <w:basedOn w:val="Normal"/>
    <w:next w:val="Normal"/>
    <w:autoRedefine/>
    <w:uiPriority w:val="39"/>
    <w:semiHidden/>
    <w:unhideWhenUsed/>
    <w:rsid w:val="00CF7191"/>
    <w:pPr>
      <w:spacing w:after="100"/>
      <w:ind w:left="1440"/>
    </w:pPr>
  </w:style>
  <w:style w:type="paragraph" w:styleId="TOC8">
    <w:name w:val="toc 8"/>
    <w:basedOn w:val="Normal"/>
    <w:next w:val="Normal"/>
    <w:autoRedefine/>
    <w:uiPriority w:val="39"/>
    <w:semiHidden/>
    <w:unhideWhenUsed/>
    <w:rsid w:val="00CF7191"/>
    <w:pPr>
      <w:spacing w:after="100"/>
      <w:ind w:left="1680"/>
    </w:pPr>
  </w:style>
  <w:style w:type="paragraph" w:styleId="TOC9">
    <w:name w:val="toc 9"/>
    <w:basedOn w:val="Normal"/>
    <w:next w:val="Normal"/>
    <w:autoRedefine/>
    <w:uiPriority w:val="39"/>
    <w:semiHidden/>
    <w:unhideWhenUsed/>
    <w:rsid w:val="00CF7191"/>
    <w:pPr>
      <w:spacing w:after="100"/>
      <w:ind w:left="1920"/>
    </w:pPr>
  </w:style>
  <w:style w:type="table" w:customStyle="1" w:styleId="TableGrid23">
    <w:name w:val="Table Grid23"/>
    <w:basedOn w:val="TableNormal"/>
    <w:next w:val="TableGrid"/>
    <w:uiPriority w:val="39"/>
    <w:rsid w:val="006629CF"/>
    <w:pPr>
      <w:spacing w:after="0" w:line="240" w:lineRule="auto"/>
    </w:pPr>
    <w:rPr>
      <w:rFonts w:eastAsia="Malgun Gothi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6629CF"/>
    <w:pPr>
      <w:spacing w:after="0" w:line="240" w:lineRule="auto"/>
    </w:pPr>
    <w:rPr>
      <w:rFonts w:eastAsia="Malgun Gothi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unhideWhenUsed/>
    <w:rsid w:val="006629CF"/>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05642">
      <w:bodyDiv w:val="1"/>
      <w:marLeft w:val="0"/>
      <w:marRight w:val="0"/>
      <w:marTop w:val="0"/>
      <w:marBottom w:val="0"/>
      <w:divBdr>
        <w:top w:val="none" w:sz="0" w:space="0" w:color="auto"/>
        <w:left w:val="none" w:sz="0" w:space="0" w:color="auto"/>
        <w:bottom w:val="none" w:sz="0" w:space="0" w:color="auto"/>
        <w:right w:val="none" w:sz="0" w:space="0" w:color="auto"/>
      </w:divBdr>
    </w:div>
    <w:div w:id="20985134">
      <w:bodyDiv w:val="1"/>
      <w:marLeft w:val="0"/>
      <w:marRight w:val="0"/>
      <w:marTop w:val="0"/>
      <w:marBottom w:val="0"/>
      <w:divBdr>
        <w:top w:val="none" w:sz="0" w:space="0" w:color="auto"/>
        <w:left w:val="none" w:sz="0" w:space="0" w:color="auto"/>
        <w:bottom w:val="none" w:sz="0" w:space="0" w:color="auto"/>
        <w:right w:val="none" w:sz="0" w:space="0" w:color="auto"/>
      </w:divBdr>
    </w:div>
    <w:div w:id="28842969">
      <w:bodyDiv w:val="1"/>
      <w:marLeft w:val="0"/>
      <w:marRight w:val="0"/>
      <w:marTop w:val="0"/>
      <w:marBottom w:val="0"/>
      <w:divBdr>
        <w:top w:val="none" w:sz="0" w:space="0" w:color="auto"/>
        <w:left w:val="none" w:sz="0" w:space="0" w:color="auto"/>
        <w:bottom w:val="none" w:sz="0" w:space="0" w:color="auto"/>
        <w:right w:val="none" w:sz="0" w:space="0" w:color="auto"/>
      </w:divBdr>
      <w:divsChild>
        <w:div w:id="1065421114">
          <w:marLeft w:val="0"/>
          <w:marRight w:val="0"/>
          <w:marTop w:val="0"/>
          <w:marBottom w:val="0"/>
          <w:divBdr>
            <w:top w:val="none" w:sz="0" w:space="0" w:color="auto"/>
            <w:left w:val="none" w:sz="0" w:space="0" w:color="auto"/>
            <w:bottom w:val="none" w:sz="0" w:space="0" w:color="auto"/>
            <w:right w:val="none" w:sz="0" w:space="0" w:color="auto"/>
          </w:divBdr>
        </w:div>
      </w:divsChild>
    </w:div>
    <w:div w:id="35860361">
      <w:bodyDiv w:val="1"/>
      <w:marLeft w:val="0"/>
      <w:marRight w:val="0"/>
      <w:marTop w:val="0"/>
      <w:marBottom w:val="0"/>
      <w:divBdr>
        <w:top w:val="none" w:sz="0" w:space="0" w:color="auto"/>
        <w:left w:val="none" w:sz="0" w:space="0" w:color="auto"/>
        <w:bottom w:val="none" w:sz="0" w:space="0" w:color="auto"/>
        <w:right w:val="none" w:sz="0" w:space="0" w:color="auto"/>
      </w:divBdr>
    </w:div>
    <w:div w:id="61022925">
      <w:bodyDiv w:val="1"/>
      <w:marLeft w:val="0"/>
      <w:marRight w:val="0"/>
      <w:marTop w:val="0"/>
      <w:marBottom w:val="0"/>
      <w:divBdr>
        <w:top w:val="none" w:sz="0" w:space="0" w:color="auto"/>
        <w:left w:val="none" w:sz="0" w:space="0" w:color="auto"/>
        <w:bottom w:val="none" w:sz="0" w:space="0" w:color="auto"/>
        <w:right w:val="none" w:sz="0" w:space="0" w:color="auto"/>
      </w:divBdr>
    </w:div>
    <w:div w:id="74211869">
      <w:bodyDiv w:val="1"/>
      <w:marLeft w:val="0"/>
      <w:marRight w:val="0"/>
      <w:marTop w:val="0"/>
      <w:marBottom w:val="0"/>
      <w:divBdr>
        <w:top w:val="none" w:sz="0" w:space="0" w:color="auto"/>
        <w:left w:val="none" w:sz="0" w:space="0" w:color="auto"/>
        <w:bottom w:val="none" w:sz="0" w:space="0" w:color="auto"/>
        <w:right w:val="none" w:sz="0" w:space="0" w:color="auto"/>
      </w:divBdr>
    </w:div>
    <w:div w:id="101266076">
      <w:bodyDiv w:val="1"/>
      <w:marLeft w:val="0"/>
      <w:marRight w:val="0"/>
      <w:marTop w:val="0"/>
      <w:marBottom w:val="0"/>
      <w:divBdr>
        <w:top w:val="none" w:sz="0" w:space="0" w:color="auto"/>
        <w:left w:val="none" w:sz="0" w:space="0" w:color="auto"/>
        <w:bottom w:val="none" w:sz="0" w:space="0" w:color="auto"/>
        <w:right w:val="none" w:sz="0" w:space="0" w:color="auto"/>
      </w:divBdr>
    </w:div>
    <w:div w:id="103237520">
      <w:bodyDiv w:val="1"/>
      <w:marLeft w:val="0"/>
      <w:marRight w:val="0"/>
      <w:marTop w:val="0"/>
      <w:marBottom w:val="0"/>
      <w:divBdr>
        <w:top w:val="none" w:sz="0" w:space="0" w:color="auto"/>
        <w:left w:val="none" w:sz="0" w:space="0" w:color="auto"/>
        <w:bottom w:val="none" w:sz="0" w:space="0" w:color="auto"/>
        <w:right w:val="none" w:sz="0" w:space="0" w:color="auto"/>
      </w:divBdr>
    </w:div>
    <w:div w:id="132525603">
      <w:bodyDiv w:val="1"/>
      <w:marLeft w:val="0"/>
      <w:marRight w:val="0"/>
      <w:marTop w:val="0"/>
      <w:marBottom w:val="0"/>
      <w:divBdr>
        <w:top w:val="none" w:sz="0" w:space="0" w:color="auto"/>
        <w:left w:val="none" w:sz="0" w:space="0" w:color="auto"/>
        <w:bottom w:val="none" w:sz="0" w:space="0" w:color="auto"/>
        <w:right w:val="none" w:sz="0" w:space="0" w:color="auto"/>
      </w:divBdr>
    </w:div>
    <w:div w:id="144511686">
      <w:bodyDiv w:val="1"/>
      <w:marLeft w:val="0"/>
      <w:marRight w:val="0"/>
      <w:marTop w:val="0"/>
      <w:marBottom w:val="0"/>
      <w:divBdr>
        <w:top w:val="none" w:sz="0" w:space="0" w:color="auto"/>
        <w:left w:val="none" w:sz="0" w:space="0" w:color="auto"/>
        <w:bottom w:val="none" w:sz="0" w:space="0" w:color="auto"/>
        <w:right w:val="none" w:sz="0" w:space="0" w:color="auto"/>
      </w:divBdr>
      <w:divsChild>
        <w:div w:id="1528331196">
          <w:marLeft w:val="0"/>
          <w:marRight w:val="0"/>
          <w:marTop w:val="0"/>
          <w:marBottom w:val="0"/>
          <w:divBdr>
            <w:top w:val="none" w:sz="0" w:space="0" w:color="auto"/>
            <w:left w:val="none" w:sz="0" w:space="0" w:color="auto"/>
            <w:bottom w:val="none" w:sz="0" w:space="0" w:color="auto"/>
            <w:right w:val="none" w:sz="0" w:space="0" w:color="auto"/>
          </w:divBdr>
        </w:div>
      </w:divsChild>
    </w:div>
    <w:div w:id="146014987">
      <w:bodyDiv w:val="1"/>
      <w:marLeft w:val="0"/>
      <w:marRight w:val="0"/>
      <w:marTop w:val="0"/>
      <w:marBottom w:val="0"/>
      <w:divBdr>
        <w:top w:val="none" w:sz="0" w:space="0" w:color="auto"/>
        <w:left w:val="none" w:sz="0" w:space="0" w:color="auto"/>
        <w:bottom w:val="none" w:sz="0" w:space="0" w:color="auto"/>
        <w:right w:val="none" w:sz="0" w:space="0" w:color="auto"/>
      </w:divBdr>
    </w:div>
    <w:div w:id="151337968">
      <w:bodyDiv w:val="1"/>
      <w:marLeft w:val="0"/>
      <w:marRight w:val="0"/>
      <w:marTop w:val="0"/>
      <w:marBottom w:val="0"/>
      <w:divBdr>
        <w:top w:val="none" w:sz="0" w:space="0" w:color="auto"/>
        <w:left w:val="none" w:sz="0" w:space="0" w:color="auto"/>
        <w:bottom w:val="none" w:sz="0" w:space="0" w:color="auto"/>
        <w:right w:val="none" w:sz="0" w:space="0" w:color="auto"/>
      </w:divBdr>
    </w:div>
    <w:div w:id="160511343">
      <w:bodyDiv w:val="1"/>
      <w:marLeft w:val="0"/>
      <w:marRight w:val="0"/>
      <w:marTop w:val="0"/>
      <w:marBottom w:val="0"/>
      <w:divBdr>
        <w:top w:val="none" w:sz="0" w:space="0" w:color="auto"/>
        <w:left w:val="none" w:sz="0" w:space="0" w:color="auto"/>
        <w:bottom w:val="none" w:sz="0" w:space="0" w:color="auto"/>
        <w:right w:val="none" w:sz="0" w:space="0" w:color="auto"/>
      </w:divBdr>
    </w:div>
    <w:div w:id="179128319">
      <w:bodyDiv w:val="1"/>
      <w:marLeft w:val="0"/>
      <w:marRight w:val="0"/>
      <w:marTop w:val="0"/>
      <w:marBottom w:val="0"/>
      <w:divBdr>
        <w:top w:val="none" w:sz="0" w:space="0" w:color="auto"/>
        <w:left w:val="none" w:sz="0" w:space="0" w:color="auto"/>
        <w:bottom w:val="none" w:sz="0" w:space="0" w:color="auto"/>
        <w:right w:val="none" w:sz="0" w:space="0" w:color="auto"/>
      </w:divBdr>
    </w:div>
    <w:div w:id="203062018">
      <w:bodyDiv w:val="1"/>
      <w:marLeft w:val="0"/>
      <w:marRight w:val="0"/>
      <w:marTop w:val="0"/>
      <w:marBottom w:val="0"/>
      <w:divBdr>
        <w:top w:val="none" w:sz="0" w:space="0" w:color="auto"/>
        <w:left w:val="none" w:sz="0" w:space="0" w:color="auto"/>
        <w:bottom w:val="none" w:sz="0" w:space="0" w:color="auto"/>
        <w:right w:val="none" w:sz="0" w:space="0" w:color="auto"/>
      </w:divBdr>
    </w:div>
    <w:div w:id="226451958">
      <w:bodyDiv w:val="1"/>
      <w:marLeft w:val="0"/>
      <w:marRight w:val="0"/>
      <w:marTop w:val="0"/>
      <w:marBottom w:val="0"/>
      <w:divBdr>
        <w:top w:val="none" w:sz="0" w:space="0" w:color="auto"/>
        <w:left w:val="none" w:sz="0" w:space="0" w:color="auto"/>
        <w:bottom w:val="none" w:sz="0" w:space="0" w:color="auto"/>
        <w:right w:val="none" w:sz="0" w:space="0" w:color="auto"/>
      </w:divBdr>
    </w:div>
    <w:div w:id="239871585">
      <w:bodyDiv w:val="1"/>
      <w:marLeft w:val="0"/>
      <w:marRight w:val="0"/>
      <w:marTop w:val="0"/>
      <w:marBottom w:val="0"/>
      <w:divBdr>
        <w:top w:val="none" w:sz="0" w:space="0" w:color="auto"/>
        <w:left w:val="none" w:sz="0" w:space="0" w:color="auto"/>
        <w:bottom w:val="none" w:sz="0" w:space="0" w:color="auto"/>
        <w:right w:val="none" w:sz="0" w:space="0" w:color="auto"/>
      </w:divBdr>
    </w:div>
    <w:div w:id="275452601">
      <w:bodyDiv w:val="1"/>
      <w:marLeft w:val="0"/>
      <w:marRight w:val="0"/>
      <w:marTop w:val="0"/>
      <w:marBottom w:val="0"/>
      <w:divBdr>
        <w:top w:val="none" w:sz="0" w:space="0" w:color="auto"/>
        <w:left w:val="none" w:sz="0" w:space="0" w:color="auto"/>
        <w:bottom w:val="none" w:sz="0" w:space="0" w:color="auto"/>
        <w:right w:val="none" w:sz="0" w:space="0" w:color="auto"/>
      </w:divBdr>
    </w:div>
    <w:div w:id="297614311">
      <w:bodyDiv w:val="1"/>
      <w:marLeft w:val="0"/>
      <w:marRight w:val="0"/>
      <w:marTop w:val="0"/>
      <w:marBottom w:val="0"/>
      <w:divBdr>
        <w:top w:val="none" w:sz="0" w:space="0" w:color="auto"/>
        <w:left w:val="none" w:sz="0" w:space="0" w:color="auto"/>
        <w:bottom w:val="none" w:sz="0" w:space="0" w:color="auto"/>
        <w:right w:val="none" w:sz="0" w:space="0" w:color="auto"/>
      </w:divBdr>
    </w:div>
    <w:div w:id="308559834">
      <w:bodyDiv w:val="1"/>
      <w:marLeft w:val="0"/>
      <w:marRight w:val="0"/>
      <w:marTop w:val="0"/>
      <w:marBottom w:val="0"/>
      <w:divBdr>
        <w:top w:val="none" w:sz="0" w:space="0" w:color="auto"/>
        <w:left w:val="none" w:sz="0" w:space="0" w:color="auto"/>
        <w:bottom w:val="none" w:sz="0" w:space="0" w:color="auto"/>
        <w:right w:val="none" w:sz="0" w:space="0" w:color="auto"/>
      </w:divBdr>
    </w:div>
    <w:div w:id="312487671">
      <w:bodyDiv w:val="1"/>
      <w:marLeft w:val="0"/>
      <w:marRight w:val="0"/>
      <w:marTop w:val="0"/>
      <w:marBottom w:val="0"/>
      <w:divBdr>
        <w:top w:val="none" w:sz="0" w:space="0" w:color="auto"/>
        <w:left w:val="none" w:sz="0" w:space="0" w:color="auto"/>
        <w:bottom w:val="none" w:sz="0" w:space="0" w:color="auto"/>
        <w:right w:val="none" w:sz="0" w:space="0" w:color="auto"/>
      </w:divBdr>
    </w:div>
    <w:div w:id="316958058">
      <w:bodyDiv w:val="1"/>
      <w:marLeft w:val="0"/>
      <w:marRight w:val="0"/>
      <w:marTop w:val="0"/>
      <w:marBottom w:val="0"/>
      <w:divBdr>
        <w:top w:val="none" w:sz="0" w:space="0" w:color="auto"/>
        <w:left w:val="none" w:sz="0" w:space="0" w:color="auto"/>
        <w:bottom w:val="none" w:sz="0" w:space="0" w:color="auto"/>
        <w:right w:val="none" w:sz="0" w:space="0" w:color="auto"/>
      </w:divBdr>
    </w:div>
    <w:div w:id="340669038">
      <w:bodyDiv w:val="1"/>
      <w:marLeft w:val="0"/>
      <w:marRight w:val="0"/>
      <w:marTop w:val="0"/>
      <w:marBottom w:val="0"/>
      <w:divBdr>
        <w:top w:val="none" w:sz="0" w:space="0" w:color="auto"/>
        <w:left w:val="none" w:sz="0" w:space="0" w:color="auto"/>
        <w:bottom w:val="none" w:sz="0" w:space="0" w:color="auto"/>
        <w:right w:val="none" w:sz="0" w:space="0" w:color="auto"/>
      </w:divBdr>
    </w:div>
    <w:div w:id="342753369">
      <w:bodyDiv w:val="1"/>
      <w:marLeft w:val="0"/>
      <w:marRight w:val="0"/>
      <w:marTop w:val="0"/>
      <w:marBottom w:val="0"/>
      <w:divBdr>
        <w:top w:val="none" w:sz="0" w:space="0" w:color="auto"/>
        <w:left w:val="none" w:sz="0" w:space="0" w:color="auto"/>
        <w:bottom w:val="none" w:sz="0" w:space="0" w:color="auto"/>
        <w:right w:val="none" w:sz="0" w:space="0" w:color="auto"/>
      </w:divBdr>
    </w:div>
    <w:div w:id="342896795">
      <w:bodyDiv w:val="1"/>
      <w:marLeft w:val="0"/>
      <w:marRight w:val="0"/>
      <w:marTop w:val="0"/>
      <w:marBottom w:val="0"/>
      <w:divBdr>
        <w:top w:val="none" w:sz="0" w:space="0" w:color="auto"/>
        <w:left w:val="none" w:sz="0" w:space="0" w:color="auto"/>
        <w:bottom w:val="none" w:sz="0" w:space="0" w:color="auto"/>
        <w:right w:val="none" w:sz="0" w:space="0" w:color="auto"/>
      </w:divBdr>
    </w:div>
    <w:div w:id="351616873">
      <w:bodyDiv w:val="1"/>
      <w:marLeft w:val="0"/>
      <w:marRight w:val="0"/>
      <w:marTop w:val="0"/>
      <w:marBottom w:val="0"/>
      <w:divBdr>
        <w:top w:val="none" w:sz="0" w:space="0" w:color="auto"/>
        <w:left w:val="none" w:sz="0" w:space="0" w:color="auto"/>
        <w:bottom w:val="none" w:sz="0" w:space="0" w:color="auto"/>
        <w:right w:val="none" w:sz="0" w:space="0" w:color="auto"/>
      </w:divBdr>
    </w:div>
    <w:div w:id="376318520">
      <w:bodyDiv w:val="1"/>
      <w:marLeft w:val="0"/>
      <w:marRight w:val="0"/>
      <w:marTop w:val="0"/>
      <w:marBottom w:val="0"/>
      <w:divBdr>
        <w:top w:val="none" w:sz="0" w:space="0" w:color="auto"/>
        <w:left w:val="none" w:sz="0" w:space="0" w:color="auto"/>
        <w:bottom w:val="none" w:sz="0" w:space="0" w:color="auto"/>
        <w:right w:val="none" w:sz="0" w:space="0" w:color="auto"/>
      </w:divBdr>
    </w:div>
    <w:div w:id="421731213">
      <w:bodyDiv w:val="1"/>
      <w:marLeft w:val="0"/>
      <w:marRight w:val="0"/>
      <w:marTop w:val="0"/>
      <w:marBottom w:val="0"/>
      <w:divBdr>
        <w:top w:val="none" w:sz="0" w:space="0" w:color="auto"/>
        <w:left w:val="none" w:sz="0" w:space="0" w:color="auto"/>
        <w:bottom w:val="none" w:sz="0" w:space="0" w:color="auto"/>
        <w:right w:val="none" w:sz="0" w:space="0" w:color="auto"/>
      </w:divBdr>
    </w:div>
    <w:div w:id="427046987">
      <w:bodyDiv w:val="1"/>
      <w:marLeft w:val="0"/>
      <w:marRight w:val="0"/>
      <w:marTop w:val="0"/>
      <w:marBottom w:val="0"/>
      <w:divBdr>
        <w:top w:val="none" w:sz="0" w:space="0" w:color="auto"/>
        <w:left w:val="none" w:sz="0" w:space="0" w:color="auto"/>
        <w:bottom w:val="none" w:sz="0" w:space="0" w:color="auto"/>
        <w:right w:val="none" w:sz="0" w:space="0" w:color="auto"/>
      </w:divBdr>
    </w:div>
    <w:div w:id="434790589">
      <w:bodyDiv w:val="1"/>
      <w:marLeft w:val="0"/>
      <w:marRight w:val="0"/>
      <w:marTop w:val="0"/>
      <w:marBottom w:val="0"/>
      <w:divBdr>
        <w:top w:val="none" w:sz="0" w:space="0" w:color="auto"/>
        <w:left w:val="none" w:sz="0" w:space="0" w:color="auto"/>
        <w:bottom w:val="none" w:sz="0" w:space="0" w:color="auto"/>
        <w:right w:val="none" w:sz="0" w:space="0" w:color="auto"/>
      </w:divBdr>
    </w:div>
    <w:div w:id="464126904">
      <w:bodyDiv w:val="1"/>
      <w:marLeft w:val="0"/>
      <w:marRight w:val="0"/>
      <w:marTop w:val="0"/>
      <w:marBottom w:val="0"/>
      <w:divBdr>
        <w:top w:val="none" w:sz="0" w:space="0" w:color="auto"/>
        <w:left w:val="none" w:sz="0" w:space="0" w:color="auto"/>
        <w:bottom w:val="none" w:sz="0" w:space="0" w:color="auto"/>
        <w:right w:val="none" w:sz="0" w:space="0" w:color="auto"/>
      </w:divBdr>
    </w:div>
    <w:div w:id="501972989">
      <w:bodyDiv w:val="1"/>
      <w:marLeft w:val="0"/>
      <w:marRight w:val="0"/>
      <w:marTop w:val="0"/>
      <w:marBottom w:val="0"/>
      <w:divBdr>
        <w:top w:val="none" w:sz="0" w:space="0" w:color="auto"/>
        <w:left w:val="none" w:sz="0" w:space="0" w:color="auto"/>
        <w:bottom w:val="none" w:sz="0" w:space="0" w:color="auto"/>
        <w:right w:val="none" w:sz="0" w:space="0" w:color="auto"/>
      </w:divBdr>
    </w:div>
    <w:div w:id="503057494">
      <w:bodyDiv w:val="1"/>
      <w:marLeft w:val="0"/>
      <w:marRight w:val="0"/>
      <w:marTop w:val="0"/>
      <w:marBottom w:val="0"/>
      <w:divBdr>
        <w:top w:val="none" w:sz="0" w:space="0" w:color="auto"/>
        <w:left w:val="none" w:sz="0" w:space="0" w:color="auto"/>
        <w:bottom w:val="none" w:sz="0" w:space="0" w:color="auto"/>
        <w:right w:val="none" w:sz="0" w:space="0" w:color="auto"/>
      </w:divBdr>
    </w:div>
    <w:div w:id="504901072">
      <w:bodyDiv w:val="1"/>
      <w:marLeft w:val="0"/>
      <w:marRight w:val="0"/>
      <w:marTop w:val="0"/>
      <w:marBottom w:val="0"/>
      <w:divBdr>
        <w:top w:val="none" w:sz="0" w:space="0" w:color="auto"/>
        <w:left w:val="none" w:sz="0" w:space="0" w:color="auto"/>
        <w:bottom w:val="none" w:sz="0" w:space="0" w:color="auto"/>
        <w:right w:val="none" w:sz="0" w:space="0" w:color="auto"/>
      </w:divBdr>
    </w:div>
    <w:div w:id="505484367">
      <w:bodyDiv w:val="1"/>
      <w:marLeft w:val="0"/>
      <w:marRight w:val="0"/>
      <w:marTop w:val="0"/>
      <w:marBottom w:val="0"/>
      <w:divBdr>
        <w:top w:val="none" w:sz="0" w:space="0" w:color="auto"/>
        <w:left w:val="none" w:sz="0" w:space="0" w:color="auto"/>
        <w:bottom w:val="none" w:sz="0" w:space="0" w:color="auto"/>
        <w:right w:val="none" w:sz="0" w:space="0" w:color="auto"/>
      </w:divBdr>
    </w:div>
    <w:div w:id="533274119">
      <w:bodyDiv w:val="1"/>
      <w:marLeft w:val="0"/>
      <w:marRight w:val="0"/>
      <w:marTop w:val="0"/>
      <w:marBottom w:val="0"/>
      <w:divBdr>
        <w:top w:val="none" w:sz="0" w:space="0" w:color="auto"/>
        <w:left w:val="none" w:sz="0" w:space="0" w:color="auto"/>
        <w:bottom w:val="none" w:sz="0" w:space="0" w:color="auto"/>
        <w:right w:val="none" w:sz="0" w:space="0" w:color="auto"/>
      </w:divBdr>
    </w:div>
    <w:div w:id="572617503">
      <w:bodyDiv w:val="1"/>
      <w:marLeft w:val="0"/>
      <w:marRight w:val="0"/>
      <w:marTop w:val="0"/>
      <w:marBottom w:val="0"/>
      <w:divBdr>
        <w:top w:val="none" w:sz="0" w:space="0" w:color="auto"/>
        <w:left w:val="none" w:sz="0" w:space="0" w:color="auto"/>
        <w:bottom w:val="none" w:sz="0" w:space="0" w:color="auto"/>
        <w:right w:val="none" w:sz="0" w:space="0" w:color="auto"/>
      </w:divBdr>
    </w:div>
    <w:div w:id="599527202">
      <w:bodyDiv w:val="1"/>
      <w:marLeft w:val="0"/>
      <w:marRight w:val="0"/>
      <w:marTop w:val="0"/>
      <w:marBottom w:val="0"/>
      <w:divBdr>
        <w:top w:val="none" w:sz="0" w:space="0" w:color="auto"/>
        <w:left w:val="none" w:sz="0" w:space="0" w:color="auto"/>
        <w:bottom w:val="none" w:sz="0" w:space="0" w:color="auto"/>
        <w:right w:val="none" w:sz="0" w:space="0" w:color="auto"/>
      </w:divBdr>
    </w:div>
    <w:div w:id="628821674">
      <w:bodyDiv w:val="1"/>
      <w:marLeft w:val="0"/>
      <w:marRight w:val="0"/>
      <w:marTop w:val="0"/>
      <w:marBottom w:val="0"/>
      <w:divBdr>
        <w:top w:val="none" w:sz="0" w:space="0" w:color="auto"/>
        <w:left w:val="none" w:sz="0" w:space="0" w:color="auto"/>
        <w:bottom w:val="none" w:sz="0" w:space="0" w:color="auto"/>
        <w:right w:val="none" w:sz="0" w:space="0" w:color="auto"/>
      </w:divBdr>
    </w:div>
    <w:div w:id="649408940">
      <w:bodyDiv w:val="1"/>
      <w:marLeft w:val="0"/>
      <w:marRight w:val="0"/>
      <w:marTop w:val="0"/>
      <w:marBottom w:val="0"/>
      <w:divBdr>
        <w:top w:val="none" w:sz="0" w:space="0" w:color="auto"/>
        <w:left w:val="none" w:sz="0" w:space="0" w:color="auto"/>
        <w:bottom w:val="none" w:sz="0" w:space="0" w:color="auto"/>
        <w:right w:val="none" w:sz="0" w:space="0" w:color="auto"/>
      </w:divBdr>
    </w:div>
    <w:div w:id="661667477">
      <w:bodyDiv w:val="1"/>
      <w:marLeft w:val="0"/>
      <w:marRight w:val="0"/>
      <w:marTop w:val="0"/>
      <w:marBottom w:val="0"/>
      <w:divBdr>
        <w:top w:val="none" w:sz="0" w:space="0" w:color="auto"/>
        <w:left w:val="none" w:sz="0" w:space="0" w:color="auto"/>
        <w:bottom w:val="none" w:sz="0" w:space="0" w:color="auto"/>
        <w:right w:val="none" w:sz="0" w:space="0" w:color="auto"/>
      </w:divBdr>
    </w:div>
    <w:div w:id="666712840">
      <w:bodyDiv w:val="1"/>
      <w:marLeft w:val="0"/>
      <w:marRight w:val="0"/>
      <w:marTop w:val="0"/>
      <w:marBottom w:val="0"/>
      <w:divBdr>
        <w:top w:val="none" w:sz="0" w:space="0" w:color="auto"/>
        <w:left w:val="none" w:sz="0" w:space="0" w:color="auto"/>
        <w:bottom w:val="none" w:sz="0" w:space="0" w:color="auto"/>
        <w:right w:val="none" w:sz="0" w:space="0" w:color="auto"/>
      </w:divBdr>
    </w:div>
    <w:div w:id="674116515">
      <w:bodyDiv w:val="1"/>
      <w:marLeft w:val="0"/>
      <w:marRight w:val="0"/>
      <w:marTop w:val="0"/>
      <w:marBottom w:val="0"/>
      <w:divBdr>
        <w:top w:val="none" w:sz="0" w:space="0" w:color="auto"/>
        <w:left w:val="none" w:sz="0" w:space="0" w:color="auto"/>
        <w:bottom w:val="none" w:sz="0" w:space="0" w:color="auto"/>
        <w:right w:val="none" w:sz="0" w:space="0" w:color="auto"/>
      </w:divBdr>
    </w:div>
    <w:div w:id="693111365">
      <w:bodyDiv w:val="1"/>
      <w:marLeft w:val="0"/>
      <w:marRight w:val="0"/>
      <w:marTop w:val="0"/>
      <w:marBottom w:val="0"/>
      <w:divBdr>
        <w:top w:val="none" w:sz="0" w:space="0" w:color="auto"/>
        <w:left w:val="none" w:sz="0" w:space="0" w:color="auto"/>
        <w:bottom w:val="none" w:sz="0" w:space="0" w:color="auto"/>
        <w:right w:val="none" w:sz="0" w:space="0" w:color="auto"/>
      </w:divBdr>
    </w:div>
    <w:div w:id="711460338">
      <w:bodyDiv w:val="1"/>
      <w:marLeft w:val="0"/>
      <w:marRight w:val="0"/>
      <w:marTop w:val="0"/>
      <w:marBottom w:val="0"/>
      <w:divBdr>
        <w:top w:val="none" w:sz="0" w:space="0" w:color="auto"/>
        <w:left w:val="none" w:sz="0" w:space="0" w:color="auto"/>
        <w:bottom w:val="none" w:sz="0" w:space="0" w:color="auto"/>
        <w:right w:val="none" w:sz="0" w:space="0" w:color="auto"/>
      </w:divBdr>
    </w:div>
    <w:div w:id="719934772">
      <w:bodyDiv w:val="1"/>
      <w:marLeft w:val="0"/>
      <w:marRight w:val="0"/>
      <w:marTop w:val="0"/>
      <w:marBottom w:val="0"/>
      <w:divBdr>
        <w:top w:val="none" w:sz="0" w:space="0" w:color="auto"/>
        <w:left w:val="none" w:sz="0" w:space="0" w:color="auto"/>
        <w:bottom w:val="none" w:sz="0" w:space="0" w:color="auto"/>
        <w:right w:val="none" w:sz="0" w:space="0" w:color="auto"/>
      </w:divBdr>
    </w:div>
    <w:div w:id="720717220">
      <w:bodyDiv w:val="1"/>
      <w:marLeft w:val="0"/>
      <w:marRight w:val="0"/>
      <w:marTop w:val="0"/>
      <w:marBottom w:val="0"/>
      <w:divBdr>
        <w:top w:val="none" w:sz="0" w:space="0" w:color="auto"/>
        <w:left w:val="none" w:sz="0" w:space="0" w:color="auto"/>
        <w:bottom w:val="none" w:sz="0" w:space="0" w:color="auto"/>
        <w:right w:val="none" w:sz="0" w:space="0" w:color="auto"/>
      </w:divBdr>
      <w:divsChild>
        <w:div w:id="1642424792">
          <w:marLeft w:val="0"/>
          <w:marRight w:val="0"/>
          <w:marTop w:val="0"/>
          <w:marBottom w:val="0"/>
          <w:divBdr>
            <w:top w:val="none" w:sz="0" w:space="0" w:color="auto"/>
            <w:left w:val="none" w:sz="0" w:space="0" w:color="auto"/>
            <w:bottom w:val="none" w:sz="0" w:space="0" w:color="auto"/>
            <w:right w:val="none" w:sz="0" w:space="0" w:color="auto"/>
          </w:divBdr>
        </w:div>
      </w:divsChild>
    </w:div>
    <w:div w:id="763498254">
      <w:bodyDiv w:val="1"/>
      <w:marLeft w:val="0"/>
      <w:marRight w:val="0"/>
      <w:marTop w:val="0"/>
      <w:marBottom w:val="0"/>
      <w:divBdr>
        <w:top w:val="none" w:sz="0" w:space="0" w:color="auto"/>
        <w:left w:val="none" w:sz="0" w:space="0" w:color="auto"/>
        <w:bottom w:val="none" w:sz="0" w:space="0" w:color="auto"/>
        <w:right w:val="none" w:sz="0" w:space="0" w:color="auto"/>
      </w:divBdr>
    </w:div>
    <w:div w:id="764500467">
      <w:bodyDiv w:val="1"/>
      <w:marLeft w:val="0"/>
      <w:marRight w:val="0"/>
      <w:marTop w:val="0"/>
      <w:marBottom w:val="0"/>
      <w:divBdr>
        <w:top w:val="none" w:sz="0" w:space="0" w:color="auto"/>
        <w:left w:val="none" w:sz="0" w:space="0" w:color="auto"/>
        <w:bottom w:val="none" w:sz="0" w:space="0" w:color="auto"/>
        <w:right w:val="none" w:sz="0" w:space="0" w:color="auto"/>
      </w:divBdr>
      <w:divsChild>
        <w:div w:id="1161965937">
          <w:marLeft w:val="0"/>
          <w:marRight w:val="0"/>
          <w:marTop w:val="0"/>
          <w:marBottom w:val="0"/>
          <w:divBdr>
            <w:top w:val="none" w:sz="0" w:space="0" w:color="auto"/>
            <w:left w:val="none" w:sz="0" w:space="0" w:color="auto"/>
            <w:bottom w:val="none" w:sz="0" w:space="0" w:color="auto"/>
            <w:right w:val="none" w:sz="0" w:space="0" w:color="auto"/>
          </w:divBdr>
        </w:div>
        <w:div w:id="1597132650">
          <w:marLeft w:val="0"/>
          <w:marRight w:val="0"/>
          <w:marTop w:val="0"/>
          <w:marBottom w:val="0"/>
          <w:divBdr>
            <w:top w:val="none" w:sz="0" w:space="0" w:color="auto"/>
            <w:left w:val="none" w:sz="0" w:space="0" w:color="auto"/>
            <w:bottom w:val="none" w:sz="0" w:space="0" w:color="auto"/>
            <w:right w:val="none" w:sz="0" w:space="0" w:color="auto"/>
          </w:divBdr>
        </w:div>
      </w:divsChild>
    </w:div>
    <w:div w:id="799958837">
      <w:bodyDiv w:val="1"/>
      <w:marLeft w:val="0"/>
      <w:marRight w:val="0"/>
      <w:marTop w:val="0"/>
      <w:marBottom w:val="0"/>
      <w:divBdr>
        <w:top w:val="none" w:sz="0" w:space="0" w:color="auto"/>
        <w:left w:val="none" w:sz="0" w:space="0" w:color="auto"/>
        <w:bottom w:val="none" w:sz="0" w:space="0" w:color="auto"/>
        <w:right w:val="none" w:sz="0" w:space="0" w:color="auto"/>
      </w:divBdr>
    </w:div>
    <w:div w:id="803082876">
      <w:bodyDiv w:val="1"/>
      <w:marLeft w:val="0"/>
      <w:marRight w:val="0"/>
      <w:marTop w:val="0"/>
      <w:marBottom w:val="0"/>
      <w:divBdr>
        <w:top w:val="none" w:sz="0" w:space="0" w:color="auto"/>
        <w:left w:val="none" w:sz="0" w:space="0" w:color="auto"/>
        <w:bottom w:val="none" w:sz="0" w:space="0" w:color="auto"/>
        <w:right w:val="none" w:sz="0" w:space="0" w:color="auto"/>
      </w:divBdr>
    </w:div>
    <w:div w:id="817573530">
      <w:bodyDiv w:val="1"/>
      <w:marLeft w:val="0"/>
      <w:marRight w:val="0"/>
      <w:marTop w:val="0"/>
      <w:marBottom w:val="0"/>
      <w:divBdr>
        <w:top w:val="none" w:sz="0" w:space="0" w:color="auto"/>
        <w:left w:val="none" w:sz="0" w:space="0" w:color="auto"/>
        <w:bottom w:val="none" w:sz="0" w:space="0" w:color="auto"/>
        <w:right w:val="none" w:sz="0" w:space="0" w:color="auto"/>
      </w:divBdr>
    </w:div>
    <w:div w:id="822622569">
      <w:bodyDiv w:val="1"/>
      <w:marLeft w:val="0"/>
      <w:marRight w:val="0"/>
      <w:marTop w:val="0"/>
      <w:marBottom w:val="0"/>
      <w:divBdr>
        <w:top w:val="none" w:sz="0" w:space="0" w:color="auto"/>
        <w:left w:val="none" w:sz="0" w:space="0" w:color="auto"/>
        <w:bottom w:val="none" w:sz="0" w:space="0" w:color="auto"/>
        <w:right w:val="none" w:sz="0" w:space="0" w:color="auto"/>
      </w:divBdr>
      <w:divsChild>
        <w:div w:id="480854132">
          <w:marLeft w:val="0"/>
          <w:marRight w:val="0"/>
          <w:marTop w:val="0"/>
          <w:marBottom w:val="0"/>
          <w:divBdr>
            <w:top w:val="none" w:sz="0" w:space="0" w:color="auto"/>
            <w:left w:val="none" w:sz="0" w:space="0" w:color="auto"/>
            <w:bottom w:val="none" w:sz="0" w:space="0" w:color="auto"/>
            <w:right w:val="none" w:sz="0" w:space="0" w:color="auto"/>
          </w:divBdr>
        </w:div>
        <w:div w:id="790049076">
          <w:marLeft w:val="0"/>
          <w:marRight w:val="0"/>
          <w:marTop w:val="0"/>
          <w:marBottom w:val="0"/>
          <w:divBdr>
            <w:top w:val="none" w:sz="0" w:space="0" w:color="auto"/>
            <w:left w:val="none" w:sz="0" w:space="0" w:color="auto"/>
            <w:bottom w:val="none" w:sz="0" w:space="0" w:color="auto"/>
            <w:right w:val="none" w:sz="0" w:space="0" w:color="auto"/>
          </w:divBdr>
        </w:div>
      </w:divsChild>
    </w:div>
    <w:div w:id="863861195">
      <w:bodyDiv w:val="1"/>
      <w:marLeft w:val="0"/>
      <w:marRight w:val="0"/>
      <w:marTop w:val="0"/>
      <w:marBottom w:val="0"/>
      <w:divBdr>
        <w:top w:val="none" w:sz="0" w:space="0" w:color="auto"/>
        <w:left w:val="none" w:sz="0" w:space="0" w:color="auto"/>
        <w:bottom w:val="none" w:sz="0" w:space="0" w:color="auto"/>
        <w:right w:val="none" w:sz="0" w:space="0" w:color="auto"/>
      </w:divBdr>
    </w:div>
    <w:div w:id="872038529">
      <w:bodyDiv w:val="1"/>
      <w:marLeft w:val="0"/>
      <w:marRight w:val="0"/>
      <w:marTop w:val="0"/>
      <w:marBottom w:val="0"/>
      <w:divBdr>
        <w:top w:val="none" w:sz="0" w:space="0" w:color="auto"/>
        <w:left w:val="none" w:sz="0" w:space="0" w:color="auto"/>
        <w:bottom w:val="none" w:sz="0" w:space="0" w:color="auto"/>
        <w:right w:val="none" w:sz="0" w:space="0" w:color="auto"/>
      </w:divBdr>
    </w:div>
    <w:div w:id="892931191">
      <w:bodyDiv w:val="1"/>
      <w:marLeft w:val="0"/>
      <w:marRight w:val="0"/>
      <w:marTop w:val="0"/>
      <w:marBottom w:val="0"/>
      <w:divBdr>
        <w:top w:val="none" w:sz="0" w:space="0" w:color="auto"/>
        <w:left w:val="none" w:sz="0" w:space="0" w:color="auto"/>
        <w:bottom w:val="none" w:sz="0" w:space="0" w:color="auto"/>
        <w:right w:val="none" w:sz="0" w:space="0" w:color="auto"/>
      </w:divBdr>
    </w:div>
    <w:div w:id="899097097">
      <w:bodyDiv w:val="1"/>
      <w:marLeft w:val="0"/>
      <w:marRight w:val="0"/>
      <w:marTop w:val="0"/>
      <w:marBottom w:val="0"/>
      <w:divBdr>
        <w:top w:val="none" w:sz="0" w:space="0" w:color="auto"/>
        <w:left w:val="none" w:sz="0" w:space="0" w:color="auto"/>
        <w:bottom w:val="none" w:sz="0" w:space="0" w:color="auto"/>
        <w:right w:val="none" w:sz="0" w:space="0" w:color="auto"/>
      </w:divBdr>
    </w:div>
    <w:div w:id="926036869">
      <w:bodyDiv w:val="1"/>
      <w:marLeft w:val="0"/>
      <w:marRight w:val="0"/>
      <w:marTop w:val="0"/>
      <w:marBottom w:val="0"/>
      <w:divBdr>
        <w:top w:val="none" w:sz="0" w:space="0" w:color="auto"/>
        <w:left w:val="none" w:sz="0" w:space="0" w:color="auto"/>
        <w:bottom w:val="none" w:sz="0" w:space="0" w:color="auto"/>
        <w:right w:val="none" w:sz="0" w:space="0" w:color="auto"/>
      </w:divBdr>
    </w:div>
    <w:div w:id="928082663">
      <w:bodyDiv w:val="1"/>
      <w:marLeft w:val="0"/>
      <w:marRight w:val="0"/>
      <w:marTop w:val="0"/>
      <w:marBottom w:val="0"/>
      <w:divBdr>
        <w:top w:val="none" w:sz="0" w:space="0" w:color="auto"/>
        <w:left w:val="none" w:sz="0" w:space="0" w:color="auto"/>
        <w:bottom w:val="none" w:sz="0" w:space="0" w:color="auto"/>
        <w:right w:val="none" w:sz="0" w:space="0" w:color="auto"/>
      </w:divBdr>
    </w:div>
    <w:div w:id="938369532">
      <w:bodyDiv w:val="1"/>
      <w:marLeft w:val="0"/>
      <w:marRight w:val="0"/>
      <w:marTop w:val="0"/>
      <w:marBottom w:val="0"/>
      <w:divBdr>
        <w:top w:val="none" w:sz="0" w:space="0" w:color="auto"/>
        <w:left w:val="none" w:sz="0" w:space="0" w:color="auto"/>
        <w:bottom w:val="none" w:sz="0" w:space="0" w:color="auto"/>
        <w:right w:val="none" w:sz="0" w:space="0" w:color="auto"/>
      </w:divBdr>
    </w:div>
    <w:div w:id="959459392">
      <w:bodyDiv w:val="1"/>
      <w:marLeft w:val="0"/>
      <w:marRight w:val="0"/>
      <w:marTop w:val="0"/>
      <w:marBottom w:val="0"/>
      <w:divBdr>
        <w:top w:val="none" w:sz="0" w:space="0" w:color="auto"/>
        <w:left w:val="none" w:sz="0" w:space="0" w:color="auto"/>
        <w:bottom w:val="none" w:sz="0" w:space="0" w:color="auto"/>
        <w:right w:val="none" w:sz="0" w:space="0" w:color="auto"/>
      </w:divBdr>
    </w:div>
    <w:div w:id="964233049">
      <w:bodyDiv w:val="1"/>
      <w:marLeft w:val="0"/>
      <w:marRight w:val="0"/>
      <w:marTop w:val="0"/>
      <w:marBottom w:val="0"/>
      <w:divBdr>
        <w:top w:val="none" w:sz="0" w:space="0" w:color="auto"/>
        <w:left w:val="none" w:sz="0" w:space="0" w:color="auto"/>
        <w:bottom w:val="none" w:sz="0" w:space="0" w:color="auto"/>
        <w:right w:val="none" w:sz="0" w:space="0" w:color="auto"/>
      </w:divBdr>
    </w:div>
    <w:div w:id="1030305319">
      <w:bodyDiv w:val="1"/>
      <w:marLeft w:val="0"/>
      <w:marRight w:val="0"/>
      <w:marTop w:val="0"/>
      <w:marBottom w:val="0"/>
      <w:divBdr>
        <w:top w:val="none" w:sz="0" w:space="0" w:color="auto"/>
        <w:left w:val="none" w:sz="0" w:space="0" w:color="auto"/>
        <w:bottom w:val="none" w:sz="0" w:space="0" w:color="auto"/>
        <w:right w:val="none" w:sz="0" w:space="0" w:color="auto"/>
      </w:divBdr>
    </w:div>
    <w:div w:id="1049649332">
      <w:bodyDiv w:val="1"/>
      <w:marLeft w:val="0"/>
      <w:marRight w:val="0"/>
      <w:marTop w:val="0"/>
      <w:marBottom w:val="0"/>
      <w:divBdr>
        <w:top w:val="none" w:sz="0" w:space="0" w:color="auto"/>
        <w:left w:val="none" w:sz="0" w:space="0" w:color="auto"/>
        <w:bottom w:val="none" w:sz="0" w:space="0" w:color="auto"/>
        <w:right w:val="none" w:sz="0" w:space="0" w:color="auto"/>
      </w:divBdr>
    </w:div>
    <w:div w:id="1065644439">
      <w:bodyDiv w:val="1"/>
      <w:marLeft w:val="0"/>
      <w:marRight w:val="0"/>
      <w:marTop w:val="0"/>
      <w:marBottom w:val="0"/>
      <w:divBdr>
        <w:top w:val="none" w:sz="0" w:space="0" w:color="auto"/>
        <w:left w:val="none" w:sz="0" w:space="0" w:color="auto"/>
        <w:bottom w:val="none" w:sz="0" w:space="0" w:color="auto"/>
        <w:right w:val="none" w:sz="0" w:space="0" w:color="auto"/>
      </w:divBdr>
    </w:div>
    <w:div w:id="1072702382">
      <w:bodyDiv w:val="1"/>
      <w:marLeft w:val="0"/>
      <w:marRight w:val="0"/>
      <w:marTop w:val="0"/>
      <w:marBottom w:val="0"/>
      <w:divBdr>
        <w:top w:val="none" w:sz="0" w:space="0" w:color="auto"/>
        <w:left w:val="none" w:sz="0" w:space="0" w:color="auto"/>
        <w:bottom w:val="none" w:sz="0" w:space="0" w:color="auto"/>
        <w:right w:val="none" w:sz="0" w:space="0" w:color="auto"/>
      </w:divBdr>
    </w:div>
    <w:div w:id="1089275532">
      <w:bodyDiv w:val="1"/>
      <w:marLeft w:val="0"/>
      <w:marRight w:val="0"/>
      <w:marTop w:val="0"/>
      <w:marBottom w:val="0"/>
      <w:divBdr>
        <w:top w:val="none" w:sz="0" w:space="0" w:color="auto"/>
        <w:left w:val="none" w:sz="0" w:space="0" w:color="auto"/>
        <w:bottom w:val="none" w:sz="0" w:space="0" w:color="auto"/>
        <w:right w:val="none" w:sz="0" w:space="0" w:color="auto"/>
      </w:divBdr>
    </w:div>
    <w:div w:id="1110709135">
      <w:bodyDiv w:val="1"/>
      <w:marLeft w:val="0"/>
      <w:marRight w:val="0"/>
      <w:marTop w:val="0"/>
      <w:marBottom w:val="0"/>
      <w:divBdr>
        <w:top w:val="none" w:sz="0" w:space="0" w:color="auto"/>
        <w:left w:val="none" w:sz="0" w:space="0" w:color="auto"/>
        <w:bottom w:val="none" w:sz="0" w:space="0" w:color="auto"/>
        <w:right w:val="none" w:sz="0" w:space="0" w:color="auto"/>
      </w:divBdr>
    </w:div>
    <w:div w:id="1149519849">
      <w:bodyDiv w:val="1"/>
      <w:marLeft w:val="0"/>
      <w:marRight w:val="0"/>
      <w:marTop w:val="0"/>
      <w:marBottom w:val="0"/>
      <w:divBdr>
        <w:top w:val="none" w:sz="0" w:space="0" w:color="auto"/>
        <w:left w:val="none" w:sz="0" w:space="0" w:color="auto"/>
        <w:bottom w:val="none" w:sz="0" w:space="0" w:color="auto"/>
        <w:right w:val="none" w:sz="0" w:space="0" w:color="auto"/>
      </w:divBdr>
    </w:div>
    <w:div w:id="1163159379">
      <w:bodyDiv w:val="1"/>
      <w:marLeft w:val="0"/>
      <w:marRight w:val="0"/>
      <w:marTop w:val="0"/>
      <w:marBottom w:val="0"/>
      <w:divBdr>
        <w:top w:val="none" w:sz="0" w:space="0" w:color="auto"/>
        <w:left w:val="none" w:sz="0" w:space="0" w:color="auto"/>
        <w:bottom w:val="none" w:sz="0" w:space="0" w:color="auto"/>
        <w:right w:val="none" w:sz="0" w:space="0" w:color="auto"/>
      </w:divBdr>
    </w:div>
    <w:div w:id="1230653659">
      <w:bodyDiv w:val="1"/>
      <w:marLeft w:val="0"/>
      <w:marRight w:val="0"/>
      <w:marTop w:val="0"/>
      <w:marBottom w:val="0"/>
      <w:divBdr>
        <w:top w:val="none" w:sz="0" w:space="0" w:color="auto"/>
        <w:left w:val="none" w:sz="0" w:space="0" w:color="auto"/>
        <w:bottom w:val="none" w:sz="0" w:space="0" w:color="auto"/>
        <w:right w:val="none" w:sz="0" w:space="0" w:color="auto"/>
      </w:divBdr>
    </w:div>
    <w:div w:id="1235775446">
      <w:bodyDiv w:val="1"/>
      <w:marLeft w:val="0"/>
      <w:marRight w:val="0"/>
      <w:marTop w:val="0"/>
      <w:marBottom w:val="0"/>
      <w:divBdr>
        <w:top w:val="none" w:sz="0" w:space="0" w:color="auto"/>
        <w:left w:val="none" w:sz="0" w:space="0" w:color="auto"/>
        <w:bottom w:val="none" w:sz="0" w:space="0" w:color="auto"/>
        <w:right w:val="none" w:sz="0" w:space="0" w:color="auto"/>
      </w:divBdr>
      <w:divsChild>
        <w:div w:id="822889929">
          <w:marLeft w:val="0"/>
          <w:marRight w:val="0"/>
          <w:marTop w:val="0"/>
          <w:marBottom w:val="120"/>
          <w:divBdr>
            <w:top w:val="none" w:sz="0" w:space="0" w:color="auto"/>
            <w:left w:val="none" w:sz="0" w:space="0" w:color="auto"/>
            <w:bottom w:val="none" w:sz="0" w:space="0" w:color="auto"/>
            <w:right w:val="none" w:sz="0" w:space="0" w:color="auto"/>
          </w:divBdr>
          <w:divsChild>
            <w:div w:id="1817527939">
              <w:marLeft w:val="0"/>
              <w:marRight w:val="0"/>
              <w:marTop w:val="0"/>
              <w:marBottom w:val="0"/>
              <w:divBdr>
                <w:top w:val="none" w:sz="0" w:space="0" w:color="auto"/>
                <w:left w:val="none" w:sz="0" w:space="0" w:color="auto"/>
                <w:bottom w:val="none" w:sz="0" w:space="0" w:color="auto"/>
                <w:right w:val="none" w:sz="0" w:space="0" w:color="auto"/>
              </w:divBdr>
              <w:divsChild>
                <w:div w:id="103229533">
                  <w:marLeft w:val="0"/>
                  <w:marRight w:val="0"/>
                  <w:marTop w:val="0"/>
                  <w:marBottom w:val="0"/>
                  <w:divBdr>
                    <w:top w:val="none" w:sz="0" w:space="0" w:color="auto"/>
                    <w:left w:val="none" w:sz="0" w:space="0" w:color="auto"/>
                    <w:bottom w:val="none" w:sz="0" w:space="0" w:color="auto"/>
                    <w:right w:val="none" w:sz="0" w:space="0" w:color="auto"/>
                  </w:divBdr>
                </w:div>
                <w:div w:id="258149750">
                  <w:marLeft w:val="0"/>
                  <w:marRight w:val="0"/>
                  <w:marTop w:val="0"/>
                  <w:marBottom w:val="0"/>
                  <w:divBdr>
                    <w:top w:val="none" w:sz="0" w:space="0" w:color="auto"/>
                    <w:left w:val="none" w:sz="0" w:space="0" w:color="auto"/>
                    <w:bottom w:val="none" w:sz="0" w:space="0" w:color="auto"/>
                    <w:right w:val="none" w:sz="0" w:space="0" w:color="auto"/>
                  </w:divBdr>
                </w:div>
                <w:div w:id="391080974">
                  <w:marLeft w:val="0"/>
                  <w:marRight w:val="0"/>
                  <w:marTop w:val="0"/>
                  <w:marBottom w:val="0"/>
                  <w:divBdr>
                    <w:top w:val="none" w:sz="0" w:space="0" w:color="auto"/>
                    <w:left w:val="none" w:sz="0" w:space="0" w:color="auto"/>
                    <w:bottom w:val="none" w:sz="0" w:space="0" w:color="auto"/>
                    <w:right w:val="none" w:sz="0" w:space="0" w:color="auto"/>
                  </w:divBdr>
                </w:div>
                <w:div w:id="411510131">
                  <w:marLeft w:val="0"/>
                  <w:marRight w:val="0"/>
                  <w:marTop w:val="0"/>
                  <w:marBottom w:val="0"/>
                  <w:divBdr>
                    <w:top w:val="none" w:sz="0" w:space="0" w:color="auto"/>
                    <w:left w:val="none" w:sz="0" w:space="0" w:color="auto"/>
                    <w:bottom w:val="none" w:sz="0" w:space="0" w:color="auto"/>
                    <w:right w:val="none" w:sz="0" w:space="0" w:color="auto"/>
                  </w:divBdr>
                </w:div>
                <w:div w:id="873032028">
                  <w:marLeft w:val="0"/>
                  <w:marRight w:val="0"/>
                  <w:marTop w:val="0"/>
                  <w:marBottom w:val="0"/>
                  <w:divBdr>
                    <w:top w:val="none" w:sz="0" w:space="0" w:color="auto"/>
                    <w:left w:val="none" w:sz="0" w:space="0" w:color="auto"/>
                    <w:bottom w:val="none" w:sz="0" w:space="0" w:color="auto"/>
                    <w:right w:val="none" w:sz="0" w:space="0" w:color="auto"/>
                  </w:divBdr>
                </w:div>
                <w:div w:id="951478501">
                  <w:marLeft w:val="0"/>
                  <w:marRight w:val="0"/>
                  <w:marTop w:val="0"/>
                  <w:marBottom w:val="0"/>
                  <w:divBdr>
                    <w:top w:val="none" w:sz="0" w:space="0" w:color="auto"/>
                    <w:left w:val="none" w:sz="0" w:space="0" w:color="auto"/>
                    <w:bottom w:val="none" w:sz="0" w:space="0" w:color="auto"/>
                    <w:right w:val="none" w:sz="0" w:space="0" w:color="auto"/>
                  </w:divBdr>
                </w:div>
                <w:div w:id="1012756447">
                  <w:marLeft w:val="0"/>
                  <w:marRight w:val="0"/>
                  <w:marTop w:val="0"/>
                  <w:marBottom w:val="0"/>
                  <w:divBdr>
                    <w:top w:val="none" w:sz="0" w:space="0" w:color="auto"/>
                    <w:left w:val="none" w:sz="0" w:space="0" w:color="auto"/>
                    <w:bottom w:val="none" w:sz="0" w:space="0" w:color="auto"/>
                    <w:right w:val="none" w:sz="0" w:space="0" w:color="auto"/>
                  </w:divBdr>
                </w:div>
                <w:div w:id="1042285082">
                  <w:marLeft w:val="0"/>
                  <w:marRight w:val="0"/>
                  <w:marTop w:val="0"/>
                  <w:marBottom w:val="0"/>
                  <w:divBdr>
                    <w:top w:val="none" w:sz="0" w:space="0" w:color="auto"/>
                    <w:left w:val="none" w:sz="0" w:space="0" w:color="auto"/>
                    <w:bottom w:val="none" w:sz="0" w:space="0" w:color="auto"/>
                    <w:right w:val="none" w:sz="0" w:space="0" w:color="auto"/>
                  </w:divBdr>
                </w:div>
                <w:div w:id="1223249330">
                  <w:marLeft w:val="0"/>
                  <w:marRight w:val="0"/>
                  <w:marTop w:val="0"/>
                  <w:marBottom w:val="0"/>
                  <w:divBdr>
                    <w:top w:val="none" w:sz="0" w:space="0" w:color="auto"/>
                    <w:left w:val="none" w:sz="0" w:space="0" w:color="auto"/>
                    <w:bottom w:val="none" w:sz="0" w:space="0" w:color="auto"/>
                    <w:right w:val="none" w:sz="0" w:space="0" w:color="auto"/>
                  </w:divBdr>
                </w:div>
                <w:div w:id="1378359931">
                  <w:marLeft w:val="0"/>
                  <w:marRight w:val="0"/>
                  <w:marTop w:val="0"/>
                  <w:marBottom w:val="0"/>
                  <w:divBdr>
                    <w:top w:val="none" w:sz="0" w:space="0" w:color="auto"/>
                    <w:left w:val="none" w:sz="0" w:space="0" w:color="auto"/>
                    <w:bottom w:val="none" w:sz="0" w:space="0" w:color="auto"/>
                    <w:right w:val="none" w:sz="0" w:space="0" w:color="auto"/>
                  </w:divBdr>
                </w:div>
                <w:div w:id="1595672406">
                  <w:marLeft w:val="0"/>
                  <w:marRight w:val="0"/>
                  <w:marTop w:val="0"/>
                  <w:marBottom w:val="0"/>
                  <w:divBdr>
                    <w:top w:val="none" w:sz="0" w:space="0" w:color="auto"/>
                    <w:left w:val="none" w:sz="0" w:space="0" w:color="auto"/>
                    <w:bottom w:val="none" w:sz="0" w:space="0" w:color="auto"/>
                    <w:right w:val="none" w:sz="0" w:space="0" w:color="auto"/>
                  </w:divBdr>
                </w:div>
                <w:div w:id="1942176411">
                  <w:marLeft w:val="0"/>
                  <w:marRight w:val="0"/>
                  <w:marTop w:val="0"/>
                  <w:marBottom w:val="0"/>
                  <w:divBdr>
                    <w:top w:val="none" w:sz="0" w:space="0" w:color="auto"/>
                    <w:left w:val="none" w:sz="0" w:space="0" w:color="auto"/>
                    <w:bottom w:val="none" w:sz="0" w:space="0" w:color="auto"/>
                    <w:right w:val="none" w:sz="0" w:space="0" w:color="auto"/>
                  </w:divBdr>
                </w:div>
                <w:div w:id="205704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3618">
          <w:marLeft w:val="0"/>
          <w:marRight w:val="0"/>
          <w:marTop w:val="0"/>
          <w:marBottom w:val="120"/>
          <w:divBdr>
            <w:top w:val="none" w:sz="0" w:space="0" w:color="auto"/>
            <w:left w:val="none" w:sz="0" w:space="0" w:color="auto"/>
            <w:bottom w:val="none" w:sz="0" w:space="0" w:color="auto"/>
            <w:right w:val="none" w:sz="0" w:space="0" w:color="auto"/>
          </w:divBdr>
          <w:divsChild>
            <w:div w:id="258492693">
              <w:marLeft w:val="0"/>
              <w:marRight w:val="0"/>
              <w:marTop w:val="0"/>
              <w:marBottom w:val="0"/>
              <w:divBdr>
                <w:top w:val="none" w:sz="0" w:space="0" w:color="auto"/>
                <w:left w:val="none" w:sz="0" w:space="0" w:color="auto"/>
                <w:bottom w:val="none" w:sz="0" w:space="0" w:color="auto"/>
                <w:right w:val="none" w:sz="0" w:space="0" w:color="auto"/>
              </w:divBdr>
              <w:divsChild>
                <w:div w:id="151920659">
                  <w:marLeft w:val="0"/>
                  <w:marRight w:val="0"/>
                  <w:marTop w:val="0"/>
                  <w:marBottom w:val="0"/>
                  <w:divBdr>
                    <w:top w:val="none" w:sz="0" w:space="0" w:color="auto"/>
                    <w:left w:val="none" w:sz="0" w:space="0" w:color="auto"/>
                    <w:bottom w:val="none" w:sz="0" w:space="0" w:color="auto"/>
                    <w:right w:val="none" w:sz="0" w:space="0" w:color="auto"/>
                  </w:divBdr>
                </w:div>
                <w:div w:id="226187174">
                  <w:marLeft w:val="0"/>
                  <w:marRight w:val="0"/>
                  <w:marTop w:val="0"/>
                  <w:marBottom w:val="0"/>
                  <w:divBdr>
                    <w:top w:val="none" w:sz="0" w:space="0" w:color="auto"/>
                    <w:left w:val="none" w:sz="0" w:space="0" w:color="auto"/>
                    <w:bottom w:val="none" w:sz="0" w:space="0" w:color="auto"/>
                    <w:right w:val="none" w:sz="0" w:space="0" w:color="auto"/>
                  </w:divBdr>
                </w:div>
                <w:div w:id="335156555">
                  <w:marLeft w:val="0"/>
                  <w:marRight w:val="0"/>
                  <w:marTop w:val="0"/>
                  <w:marBottom w:val="0"/>
                  <w:divBdr>
                    <w:top w:val="none" w:sz="0" w:space="0" w:color="auto"/>
                    <w:left w:val="none" w:sz="0" w:space="0" w:color="auto"/>
                    <w:bottom w:val="none" w:sz="0" w:space="0" w:color="auto"/>
                    <w:right w:val="none" w:sz="0" w:space="0" w:color="auto"/>
                  </w:divBdr>
                </w:div>
                <w:div w:id="719136923">
                  <w:marLeft w:val="0"/>
                  <w:marRight w:val="0"/>
                  <w:marTop w:val="0"/>
                  <w:marBottom w:val="0"/>
                  <w:divBdr>
                    <w:top w:val="none" w:sz="0" w:space="0" w:color="auto"/>
                    <w:left w:val="none" w:sz="0" w:space="0" w:color="auto"/>
                    <w:bottom w:val="none" w:sz="0" w:space="0" w:color="auto"/>
                    <w:right w:val="none" w:sz="0" w:space="0" w:color="auto"/>
                  </w:divBdr>
                </w:div>
                <w:div w:id="972294877">
                  <w:marLeft w:val="0"/>
                  <w:marRight w:val="0"/>
                  <w:marTop w:val="0"/>
                  <w:marBottom w:val="0"/>
                  <w:divBdr>
                    <w:top w:val="none" w:sz="0" w:space="0" w:color="auto"/>
                    <w:left w:val="none" w:sz="0" w:space="0" w:color="auto"/>
                    <w:bottom w:val="none" w:sz="0" w:space="0" w:color="auto"/>
                    <w:right w:val="none" w:sz="0" w:space="0" w:color="auto"/>
                  </w:divBdr>
                </w:div>
                <w:div w:id="1134366779">
                  <w:marLeft w:val="0"/>
                  <w:marRight w:val="0"/>
                  <w:marTop w:val="0"/>
                  <w:marBottom w:val="0"/>
                  <w:divBdr>
                    <w:top w:val="none" w:sz="0" w:space="0" w:color="auto"/>
                    <w:left w:val="none" w:sz="0" w:space="0" w:color="auto"/>
                    <w:bottom w:val="none" w:sz="0" w:space="0" w:color="auto"/>
                    <w:right w:val="none" w:sz="0" w:space="0" w:color="auto"/>
                  </w:divBdr>
                </w:div>
                <w:div w:id="1366633454">
                  <w:marLeft w:val="0"/>
                  <w:marRight w:val="0"/>
                  <w:marTop w:val="0"/>
                  <w:marBottom w:val="0"/>
                  <w:divBdr>
                    <w:top w:val="none" w:sz="0" w:space="0" w:color="auto"/>
                    <w:left w:val="none" w:sz="0" w:space="0" w:color="auto"/>
                    <w:bottom w:val="none" w:sz="0" w:space="0" w:color="auto"/>
                    <w:right w:val="none" w:sz="0" w:space="0" w:color="auto"/>
                  </w:divBdr>
                </w:div>
                <w:div w:id="1369797387">
                  <w:marLeft w:val="0"/>
                  <w:marRight w:val="0"/>
                  <w:marTop w:val="0"/>
                  <w:marBottom w:val="0"/>
                  <w:divBdr>
                    <w:top w:val="none" w:sz="0" w:space="0" w:color="auto"/>
                    <w:left w:val="none" w:sz="0" w:space="0" w:color="auto"/>
                    <w:bottom w:val="none" w:sz="0" w:space="0" w:color="auto"/>
                    <w:right w:val="none" w:sz="0" w:space="0" w:color="auto"/>
                  </w:divBdr>
                </w:div>
                <w:div w:id="1518272976">
                  <w:marLeft w:val="0"/>
                  <w:marRight w:val="0"/>
                  <w:marTop w:val="0"/>
                  <w:marBottom w:val="0"/>
                  <w:divBdr>
                    <w:top w:val="none" w:sz="0" w:space="0" w:color="auto"/>
                    <w:left w:val="none" w:sz="0" w:space="0" w:color="auto"/>
                    <w:bottom w:val="none" w:sz="0" w:space="0" w:color="auto"/>
                    <w:right w:val="none" w:sz="0" w:space="0" w:color="auto"/>
                  </w:divBdr>
                </w:div>
                <w:div w:id="1557620833">
                  <w:marLeft w:val="0"/>
                  <w:marRight w:val="0"/>
                  <w:marTop w:val="0"/>
                  <w:marBottom w:val="0"/>
                  <w:divBdr>
                    <w:top w:val="none" w:sz="0" w:space="0" w:color="auto"/>
                    <w:left w:val="none" w:sz="0" w:space="0" w:color="auto"/>
                    <w:bottom w:val="none" w:sz="0" w:space="0" w:color="auto"/>
                    <w:right w:val="none" w:sz="0" w:space="0" w:color="auto"/>
                  </w:divBdr>
                </w:div>
                <w:div w:id="2093046455">
                  <w:marLeft w:val="0"/>
                  <w:marRight w:val="0"/>
                  <w:marTop w:val="0"/>
                  <w:marBottom w:val="0"/>
                  <w:divBdr>
                    <w:top w:val="none" w:sz="0" w:space="0" w:color="auto"/>
                    <w:left w:val="none" w:sz="0" w:space="0" w:color="auto"/>
                    <w:bottom w:val="none" w:sz="0" w:space="0" w:color="auto"/>
                    <w:right w:val="none" w:sz="0" w:space="0" w:color="auto"/>
                  </w:divBdr>
                </w:div>
                <w:div w:id="213820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925363">
      <w:bodyDiv w:val="1"/>
      <w:marLeft w:val="0"/>
      <w:marRight w:val="0"/>
      <w:marTop w:val="0"/>
      <w:marBottom w:val="0"/>
      <w:divBdr>
        <w:top w:val="none" w:sz="0" w:space="0" w:color="auto"/>
        <w:left w:val="none" w:sz="0" w:space="0" w:color="auto"/>
        <w:bottom w:val="none" w:sz="0" w:space="0" w:color="auto"/>
        <w:right w:val="none" w:sz="0" w:space="0" w:color="auto"/>
      </w:divBdr>
    </w:div>
    <w:div w:id="1272005861">
      <w:bodyDiv w:val="1"/>
      <w:marLeft w:val="0"/>
      <w:marRight w:val="0"/>
      <w:marTop w:val="0"/>
      <w:marBottom w:val="0"/>
      <w:divBdr>
        <w:top w:val="none" w:sz="0" w:space="0" w:color="auto"/>
        <w:left w:val="none" w:sz="0" w:space="0" w:color="auto"/>
        <w:bottom w:val="none" w:sz="0" w:space="0" w:color="auto"/>
        <w:right w:val="none" w:sz="0" w:space="0" w:color="auto"/>
      </w:divBdr>
    </w:div>
    <w:div w:id="1299645089">
      <w:bodyDiv w:val="1"/>
      <w:marLeft w:val="0"/>
      <w:marRight w:val="0"/>
      <w:marTop w:val="0"/>
      <w:marBottom w:val="0"/>
      <w:divBdr>
        <w:top w:val="none" w:sz="0" w:space="0" w:color="auto"/>
        <w:left w:val="none" w:sz="0" w:space="0" w:color="auto"/>
        <w:bottom w:val="none" w:sz="0" w:space="0" w:color="auto"/>
        <w:right w:val="none" w:sz="0" w:space="0" w:color="auto"/>
      </w:divBdr>
    </w:div>
    <w:div w:id="1302921657">
      <w:bodyDiv w:val="1"/>
      <w:marLeft w:val="0"/>
      <w:marRight w:val="0"/>
      <w:marTop w:val="0"/>
      <w:marBottom w:val="0"/>
      <w:divBdr>
        <w:top w:val="none" w:sz="0" w:space="0" w:color="auto"/>
        <w:left w:val="none" w:sz="0" w:space="0" w:color="auto"/>
        <w:bottom w:val="none" w:sz="0" w:space="0" w:color="auto"/>
        <w:right w:val="none" w:sz="0" w:space="0" w:color="auto"/>
      </w:divBdr>
    </w:div>
    <w:div w:id="1306164263">
      <w:bodyDiv w:val="1"/>
      <w:marLeft w:val="0"/>
      <w:marRight w:val="0"/>
      <w:marTop w:val="0"/>
      <w:marBottom w:val="0"/>
      <w:divBdr>
        <w:top w:val="none" w:sz="0" w:space="0" w:color="auto"/>
        <w:left w:val="none" w:sz="0" w:space="0" w:color="auto"/>
        <w:bottom w:val="none" w:sz="0" w:space="0" w:color="auto"/>
        <w:right w:val="none" w:sz="0" w:space="0" w:color="auto"/>
      </w:divBdr>
    </w:div>
    <w:div w:id="1315794276">
      <w:bodyDiv w:val="1"/>
      <w:marLeft w:val="0"/>
      <w:marRight w:val="0"/>
      <w:marTop w:val="0"/>
      <w:marBottom w:val="0"/>
      <w:divBdr>
        <w:top w:val="none" w:sz="0" w:space="0" w:color="auto"/>
        <w:left w:val="none" w:sz="0" w:space="0" w:color="auto"/>
        <w:bottom w:val="none" w:sz="0" w:space="0" w:color="auto"/>
        <w:right w:val="none" w:sz="0" w:space="0" w:color="auto"/>
      </w:divBdr>
    </w:div>
    <w:div w:id="1366061493">
      <w:bodyDiv w:val="1"/>
      <w:marLeft w:val="0"/>
      <w:marRight w:val="0"/>
      <w:marTop w:val="0"/>
      <w:marBottom w:val="0"/>
      <w:divBdr>
        <w:top w:val="none" w:sz="0" w:space="0" w:color="auto"/>
        <w:left w:val="none" w:sz="0" w:space="0" w:color="auto"/>
        <w:bottom w:val="none" w:sz="0" w:space="0" w:color="auto"/>
        <w:right w:val="none" w:sz="0" w:space="0" w:color="auto"/>
      </w:divBdr>
    </w:div>
    <w:div w:id="1373655199">
      <w:bodyDiv w:val="1"/>
      <w:marLeft w:val="0"/>
      <w:marRight w:val="0"/>
      <w:marTop w:val="0"/>
      <w:marBottom w:val="0"/>
      <w:divBdr>
        <w:top w:val="none" w:sz="0" w:space="0" w:color="auto"/>
        <w:left w:val="none" w:sz="0" w:space="0" w:color="auto"/>
        <w:bottom w:val="none" w:sz="0" w:space="0" w:color="auto"/>
        <w:right w:val="none" w:sz="0" w:space="0" w:color="auto"/>
      </w:divBdr>
    </w:div>
    <w:div w:id="1384253439">
      <w:bodyDiv w:val="1"/>
      <w:marLeft w:val="0"/>
      <w:marRight w:val="0"/>
      <w:marTop w:val="0"/>
      <w:marBottom w:val="0"/>
      <w:divBdr>
        <w:top w:val="none" w:sz="0" w:space="0" w:color="auto"/>
        <w:left w:val="none" w:sz="0" w:space="0" w:color="auto"/>
        <w:bottom w:val="none" w:sz="0" w:space="0" w:color="auto"/>
        <w:right w:val="none" w:sz="0" w:space="0" w:color="auto"/>
      </w:divBdr>
    </w:div>
    <w:div w:id="1387098925">
      <w:bodyDiv w:val="1"/>
      <w:marLeft w:val="0"/>
      <w:marRight w:val="0"/>
      <w:marTop w:val="0"/>
      <w:marBottom w:val="0"/>
      <w:divBdr>
        <w:top w:val="none" w:sz="0" w:space="0" w:color="auto"/>
        <w:left w:val="none" w:sz="0" w:space="0" w:color="auto"/>
        <w:bottom w:val="none" w:sz="0" w:space="0" w:color="auto"/>
        <w:right w:val="none" w:sz="0" w:space="0" w:color="auto"/>
      </w:divBdr>
    </w:div>
    <w:div w:id="1390036668">
      <w:bodyDiv w:val="1"/>
      <w:marLeft w:val="0"/>
      <w:marRight w:val="0"/>
      <w:marTop w:val="0"/>
      <w:marBottom w:val="0"/>
      <w:divBdr>
        <w:top w:val="none" w:sz="0" w:space="0" w:color="auto"/>
        <w:left w:val="none" w:sz="0" w:space="0" w:color="auto"/>
        <w:bottom w:val="none" w:sz="0" w:space="0" w:color="auto"/>
        <w:right w:val="none" w:sz="0" w:space="0" w:color="auto"/>
      </w:divBdr>
      <w:divsChild>
        <w:div w:id="784807161">
          <w:marLeft w:val="0"/>
          <w:marRight w:val="0"/>
          <w:marTop w:val="0"/>
          <w:marBottom w:val="0"/>
          <w:divBdr>
            <w:top w:val="none" w:sz="0" w:space="0" w:color="auto"/>
            <w:left w:val="none" w:sz="0" w:space="0" w:color="auto"/>
            <w:bottom w:val="none" w:sz="0" w:space="0" w:color="auto"/>
            <w:right w:val="none" w:sz="0" w:space="0" w:color="auto"/>
          </w:divBdr>
        </w:div>
      </w:divsChild>
    </w:div>
    <w:div w:id="1399672602">
      <w:bodyDiv w:val="1"/>
      <w:marLeft w:val="0"/>
      <w:marRight w:val="0"/>
      <w:marTop w:val="0"/>
      <w:marBottom w:val="0"/>
      <w:divBdr>
        <w:top w:val="none" w:sz="0" w:space="0" w:color="auto"/>
        <w:left w:val="none" w:sz="0" w:space="0" w:color="auto"/>
        <w:bottom w:val="none" w:sz="0" w:space="0" w:color="auto"/>
        <w:right w:val="none" w:sz="0" w:space="0" w:color="auto"/>
      </w:divBdr>
    </w:div>
    <w:div w:id="1414543520">
      <w:bodyDiv w:val="1"/>
      <w:marLeft w:val="0"/>
      <w:marRight w:val="0"/>
      <w:marTop w:val="0"/>
      <w:marBottom w:val="0"/>
      <w:divBdr>
        <w:top w:val="none" w:sz="0" w:space="0" w:color="auto"/>
        <w:left w:val="none" w:sz="0" w:space="0" w:color="auto"/>
        <w:bottom w:val="none" w:sz="0" w:space="0" w:color="auto"/>
        <w:right w:val="none" w:sz="0" w:space="0" w:color="auto"/>
      </w:divBdr>
    </w:div>
    <w:div w:id="1419517589">
      <w:bodyDiv w:val="1"/>
      <w:marLeft w:val="0"/>
      <w:marRight w:val="0"/>
      <w:marTop w:val="0"/>
      <w:marBottom w:val="0"/>
      <w:divBdr>
        <w:top w:val="none" w:sz="0" w:space="0" w:color="auto"/>
        <w:left w:val="none" w:sz="0" w:space="0" w:color="auto"/>
        <w:bottom w:val="none" w:sz="0" w:space="0" w:color="auto"/>
        <w:right w:val="none" w:sz="0" w:space="0" w:color="auto"/>
      </w:divBdr>
      <w:divsChild>
        <w:div w:id="2044091824">
          <w:marLeft w:val="0"/>
          <w:marRight w:val="0"/>
          <w:marTop w:val="0"/>
          <w:marBottom w:val="0"/>
          <w:divBdr>
            <w:top w:val="none" w:sz="0" w:space="0" w:color="auto"/>
            <w:left w:val="none" w:sz="0" w:space="0" w:color="auto"/>
            <w:bottom w:val="none" w:sz="0" w:space="0" w:color="auto"/>
            <w:right w:val="none" w:sz="0" w:space="0" w:color="auto"/>
          </w:divBdr>
        </w:div>
      </w:divsChild>
    </w:div>
    <w:div w:id="1436049812">
      <w:bodyDiv w:val="1"/>
      <w:marLeft w:val="0"/>
      <w:marRight w:val="0"/>
      <w:marTop w:val="0"/>
      <w:marBottom w:val="0"/>
      <w:divBdr>
        <w:top w:val="none" w:sz="0" w:space="0" w:color="auto"/>
        <w:left w:val="none" w:sz="0" w:space="0" w:color="auto"/>
        <w:bottom w:val="none" w:sz="0" w:space="0" w:color="auto"/>
        <w:right w:val="none" w:sz="0" w:space="0" w:color="auto"/>
      </w:divBdr>
      <w:divsChild>
        <w:div w:id="741146856">
          <w:marLeft w:val="0"/>
          <w:marRight w:val="0"/>
          <w:marTop w:val="0"/>
          <w:marBottom w:val="0"/>
          <w:divBdr>
            <w:top w:val="none" w:sz="0" w:space="0" w:color="auto"/>
            <w:left w:val="none" w:sz="0" w:space="0" w:color="auto"/>
            <w:bottom w:val="none" w:sz="0" w:space="0" w:color="auto"/>
            <w:right w:val="none" w:sz="0" w:space="0" w:color="auto"/>
          </w:divBdr>
        </w:div>
        <w:div w:id="2118719594">
          <w:marLeft w:val="0"/>
          <w:marRight w:val="0"/>
          <w:marTop w:val="0"/>
          <w:marBottom w:val="0"/>
          <w:divBdr>
            <w:top w:val="none" w:sz="0" w:space="0" w:color="auto"/>
            <w:left w:val="none" w:sz="0" w:space="0" w:color="auto"/>
            <w:bottom w:val="none" w:sz="0" w:space="0" w:color="auto"/>
            <w:right w:val="none" w:sz="0" w:space="0" w:color="auto"/>
          </w:divBdr>
        </w:div>
      </w:divsChild>
    </w:div>
    <w:div w:id="1450511870">
      <w:bodyDiv w:val="1"/>
      <w:marLeft w:val="0"/>
      <w:marRight w:val="0"/>
      <w:marTop w:val="0"/>
      <w:marBottom w:val="0"/>
      <w:divBdr>
        <w:top w:val="none" w:sz="0" w:space="0" w:color="auto"/>
        <w:left w:val="none" w:sz="0" w:space="0" w:color="auto"/>
        <w:bottom w:val="none" w:sz="0" w:space="0" w:color="auto"/>
        <w:right w:val="none" w:sz="0" w:space="0" w:color="auto"/>
      </w:divBdr>
    </w:div>
    <w:div w:id="1457985755">
      <w:bodyDiv w:val="1"/>
      <w:marLeft w:val="0"/>
      <w:marRight w:val="0"/>
      <w:marTop w:val="0"/>
      <w:marBottom w:val="0"/>
      <w:divBdr>
        <w:top w:val="none" w:sz="0" w:space="0" w:color="auto"/>
        <w:left w:val="none" w:sz="0" w:space="0" w:color="auto"/>
        <w:bottom w:val="none" w:sz="0" w:space="0" w:color="auto"/>
        <w:right w:val="none" w:sz="0" w:space="0" w:color="auto"/>
      </w:divBdr>
    </w:div>
    <w:div w:id="1463960329">
      <w:bodyDiv w:val="1"/>
      <w:marLeft w:val="0"/>
      <w:marRight w:val="0"/>
      <w:marTop w:val="0"/>
      <w:marBottom w:val="0"/>
      <w:divBdr>
        <w:top w:val="none" w:sz="0" w:space="0" w:color="auto"/>
        <w:left w:val="none" w:sz="0" w:space="0" w:color="auto"/>
        <w:bottom w:val="none" w:sz="0" w:space="0" w:color="auto"/>
        <w:right w:val="none" w:sz="0" w:space="0" w:color="auto"/>
      </w:divBdr>
      <w:divsChild>
        <w:div w:id="764232044">
          <w:marLeft w:val="0"/>
          <w:marRight w:val="0"/>
          <w:marTop w:val="0"/>
          <w:marBottom w:val="0"/>
          <w:divBdr>
            <w:top w:val="none" w:sz="0" w:space="0" w:color="auto"/>
            <w:left w:val="none" w:sz="0" w:space="0" w:color="auto"/>
            <w:bottom w:val="none" w:sz="0" w:space="0" w:color="auto"/>
            <w:right w:val="none" w:sz="0" w:space="0" w:color="auto"/>
          </w:divBdr>
        </w:div>
      </w:divsChild>
    </w:div>
    <w:div w:id="1477450900">
      <w:bodyDiv w:val="1"/>
      <w:marLeft w:val="0"/>
      <w:marRight w:val="0"/>
      <w:marTop w:val="0"/>
      <w:marBottom w:val="0"/>
      <w:divBdr>
        <w:top w:val="none" w:sz="0" w:space="0" w:color="auto"/>
        <w:left w:val="none" w:sz="0" w:space="0" w:color="auto"/>
        <w:bottom w:val="none" w:sz="0" w:space="0" w:color="auto"/>
        <w:right w:val="none" w:sz="0" w:space="0" w:color="auto"/>
      </w:divBdr>
    </w:div>
    <w:div w:id="1481388096">
      <w:bodyDiv w:val="1"/>
      <w:marLeft w:val="0"/>
      <w:marRight w:val="0"/>
      <w:marTop w:val="0"/>
      <w:marBottom w:val="0"/>
      <w:divBdr>
        <w:top w:val="none" w:sz="0" w:space="0" w:color="auto"/>
        <w:left w:val="none" w:sz="0" w:space="0" w:color="auto"/>
        <w:bottom w:val="none" w:sz="0" w:space="0" w:color="auto"/>
        <w:right w:val="none" w:sz="0" w:space="0" w:color="auto"/>
      </w:divBdr>
    </w:div>
    <w:div w:id="1485927288">
      <w:bodyDiv w:val="1"/>
      <w:marLeft w:val="0"/>
      <w:marRight w:val="0"/>
      <w:marTop w:val="0"/>
      <w:marBottom w:val="0"/>
      <w:divBdr>
        <w:top w:val="none" w:sz="0" w:space="0" w:color="auto"/>
        <w:left w:val="none" w:sz="0" w:space="0" w:color="auto"/>
        <w:bottom w:val="none" w:sz="0" w:space="0" w:color="auto"/>
        <w:right w:val="none" w:sz="0" w:space="0" w:color="auto"/>
      </w:divBdr>
    </w:div>
    <w:div w:id="1486431578">
      <w:bodyDiv w:val="1"/>
      <w:marLeft w:val="0"/>
      <w:marRight w:val="0"/>
      <w:marTop w:val="0"/>
      <w:marBottom w:val="0"/>
      <w:divBdr>
        <w:top w:val="none" w:sz="0" w:space="0" w:color="auto"/>
        <w:left w:val="none" w:sz="0" w:space="0" w:color="auto"/>
        <w:bottom w:val="none" w:sz="0" w:space="0" w:color="auto"/>
        <w:right w:val="none" w:sz="0" w:space="0" w:color="auto"/>
      </w:divBdr>
    </w:div>
    <w:div w:id="1526484986">
      <w:bodyDiv w:val="1"/>
      <w:marLeft w:val="0"/>
      <w:marRight w:val="0"/>
      <w:marTop w:val="0"/>
      <w:marBottom w:val="0"/>
      <w:divBdr>
        <w:top w:val="none" w:sz="0" w:space="0" w:color="auto"/>
        <w:left w:val="none" w:sz="0" w:space="0" w:color="auto"/>
        <w:bottom w:val="none" w:sz="0" w:space="0" w:color="auto"/>
        <w:right w:val="none" w:sz="0" w:space="0" w:color="auto"/>
      </w:divBdr>
    </w:div>
    <w:div w:id="1543638942">
      <w:bodyDiv w:val="1"/>
      <w:marLeft w:val="0"/>
      <w:marRight w:val="0"/>
      <w:marTop w:val="0"/>
      <w:marBottom w:val="0"/>
      <w:divBdr>
        <w:top w:val="none" w:sz="0" w:space="0" w:color="auto"/>
        <w:left w:val="none" w:sz="0" w:space="0" w:color="auto"/>
        <w:bottom w:val="none" w:sz="0" w:space="0" w:color="auto"/>
        <w:right w:val="none" w:sz="0" w:space="0" w:color="auto"/>
      </w:divBdr>
    </w:div>
    <w:div w:id="1574044045">
      <w:bodyDiv w:val="1"/>
      <w:marLeft w:val="0"/>
      <w:marRight w:val="0"/>
      <w:marTop w:val="0"/>
      <w:marBottom w:val="0"/>
      <w:divBdr>
        <w:top w:val="none" w:sz="0" w:space="0" w:color="auto"/>
        <w:left w:val="none" w:sz="0" w:space="0" w:color="auto"/>
        <w:bottom w:val="none" w:sz="0" w:space="0" w:color="auto"/>
        <w:right w:val="none" w:sz="0" w:space="0" w:color="auto"/>
      </w:divBdr>
    </w:div>
    <w:div w:id="1578050283">
      <w:bodyDiv w:val="1"/>
      <w:marLeft w:val="0"/>
      <w:marRight w:val="0"/>
      <w:marTop w:val="0"/>
      <w:marBottom w:val="0"/>
      <w:divBdr>
        <w:top w:val="none" w:sz="0" w:space="0" w:color="auto"/>
        <w:left w:val="none" w:sz="0" w:space="0" w:color="auto"/>
        <w:bottom w:val="none" w:sz="0" w:space="0" w:color="auto"/>
        <w:right w:val="none" w:sz="0" w:space="0" w:color="auto"/>
      </w:divBdr>
    </w:div>
    <w:div w:id="1582444556">
      <w:bodyDiv w:val="1"/>
      <w:marLeft w:val="0"/>
      <w:marRight w:val="0"/>
      <w:marTop w:val="0"/>
      <w:marBottom w:val="0"/>
      <w:divBdr>
        <w:top w:val="none" w:sz="0" w:space="0" w:color="auto"/>
        <w:left w:val="none" w:sz="0" w:space="0" w:color="auto"/>
        <w:bottom w:val="none" w:sz="0" w:space="0" w:color="auto"/>
        <w:right w:val="none" w:sz="0" w:space="0" w:color="auto"/>
      </w:divBdr>
    </w:div>
    <w:div w:id="1622104795">
      <w:bodyDiv w:val="1"/>
      <w:marLeft w:val="0"/>
      <w:marRight w:val="0"/>
      <w:marTop w:val="0"/>
      <w:marBottom w:val="0"/>
      <w:divBdr>
        <w:top w:val="none" w:sz="0" w:space="0" w:color="auto"/>
        <w:left w:val="none" w:sz="0" w:space="0" w:color="auto"/>
        <w:bottom w:val="none" w:sz="0" w:space="0" w:color="auto"/>
        <w:right w:val="none" w:sz="0" w:space="0" w:color="auto"/>
      </w:divBdr>
    </w:div>
    <w:div w:id="1639719413">
      <w:bodyDiv w:val="1"/>
      <w:marLeft w:val="0"/>
      <w:marRight w:val="0"/>
      <w:marTop w:val="0"/>
      <w:marBottom w:val="0"/>
      <w:divBdr>
        <w:top w:val="none" w:sz="0" w:space="0" w:color="auto"/>
        <w:left w:val="none" w:sz="0" w:space="0" w:color="auto"/>
        <w:bottom w:val="none" w:sz="0" w:space="0" w:color="auto"/>
        <w:right w:val="none" w:sz="0" w:space="0" w:color="auto"/>
      </w:divBdr>
    </w:div>
    <w:div w:id="1647667242">
      <w:bodyDiv w:val="1"/>
      <w:marLeft w:val="0"/>
      <w:marRight w:val="0"/>
      <w:marTop w:val="0"/>
      <w:marBottom w:val="0"/>
      <w:divBdr>
        <w:top w:val="none" w:sz="0" w:space="0" w:color="auto"/>
        <w:left w:val="none" w:sz="0" w:space="0" w:color="auto"/>
        <w:bottom w:val="none" w:sz="0" w:space="0" w:color="auto"/>
        <w:right w:val="none" w:sz="0" w:space="0" w:color="auto"/>
      </w:divBdr>
    </w:div>
    <w:div w:id="1653946134">
      <w:bodyDiv w:val="1"/>
      <w:marLeft w:val="0"/>
      <w:marRight w:val="0"/>
      <w:marTop w:val="0"/>
      <w:marBottom w:val="0"/>
      <w:divBdr>
        <w:top w:val="none" w:sz="0" w:space="0" w:color="auto"/>
        <w:left w:val="none" w:sz="0" w:space="0" w:color="auto"/>
        <w:bottom w:val="none" w:sz="0" w:space="0" w:color="auto"/>
        <w:right w:val="none" w:sz="0" w:space="0" w:color="auto"/>
      </w:divBdr>
    </w:div>
    <w:div w:id="1655642289">
      <w:bodyDiv w:val="1"/>
      <w:marLeft w:val="0"/>
      <w:marRight w:val="0"/>
      <w:marTop w:val="0"/>
      <w:marBottom w:val="0"/>
      <w:divBdr>
        <w:top w:val="none" w:sz="0" w:space="0" w:color="auto"/>
        <w:left w:val="none" w:sz="0" w:space="0" w:color="auto"/>
        <w:bottom w:val="none" w:sz="0" w:space="0" w:color="auto"/>
        <w:right w:val="none" w:sz="0" w:space="0" w:color="auto"/>
      </w:divBdr>
    </w:div>
    <w:div w:id="1691101404">
      <w:bodyDiv w:val="1"/>
      <w:marLeft w:val="0"/>
      <w:marRight w:val="0"/>
      <w:marTop w:val="0"/>
      <w:marBottom w:val="0"/>
      <w:divBdr>
        <w:top w:val="none" w:sz="0" w:space="0" w:color="auto"/>
        <w:left w:val="none" w:sz="0" w:space="0" w:color="auto"/>
        <w:bottom w:val="none" w:sz="0" w:space="0" w:color="auto"/>
        <w:right w:val="none" w:sz="0" w:space="0" w:color="auto"/>
      </w:divBdr>
      <w:divsChild>
        <w:div w:id="805851698">
          <w:marLeft w:val="0"/>
          <w:marRight w:val="0"/>
          <w:marTop w:val="0"/>
          <w:marBottom w:val="0"/>
          <w:divBdr>
            <w:top w:val="none" w:sz="0" w:space="0" w:color="auto"/>
            <w:left w:val="none" w:sz="0" w:space="0" w:color="auto"/>
            <w:bottom w:val="none" w:sz="0" w:space="0" w:color="auto"/>
            <w:right w:val="none" w:sz="0" w:space="0" w:color="auto"/>
          </w:divBdr>
        </w:div>
      </w:divsChild>
    </w:div>
    <w:div w:id="1697921910">
      <w:bodyDiv w:val="1"/>
      <w:marLeft w:val="0"/>
      <w:marRight w:val="0"/>
      <w:marTop w:val="0"/>
      <w:marBottom w:val="0"/>
      <w:divBdr>
        <w:top w:val="none" w:sz="0" w:space="0" w:color="auto"/>
        <w:left w:val="none" w:sz="0" w:space="0" w:color="auto"/>
        <w:bottom w:val="none" w:sz="0" w:space="0" w:color="auto"/>
        <w:right w:val="none" w:sz="0" w:space="0" w:color="auto"/>
      </w:divBdr>
    </w:div>
    <w:div w:id="1700736630">
      <w:bodyDiv w:val="1"/>
      <w:marLeft w:val="0"/>
      <w:marRight w:val="0"/>
      <w:marTop w:val="0"/>
      <w:marBottom w:val="0"/>
      <w:divBdr>
        <w:top w:val="none" w:sz="0" w:space="0" w:color="auto"/>
        <w:left w:val="none" w:sz="0" w:space="0" w:color="auto"/>
        <w:bottom w:val="none" w:sz="0" w:space="0" w:color="auto"/>
        <w:right w:val="none" w:sz="0" w:space="0" w:color="auto"/>
      </w:divBdr>
    </w:div>
    <w:div w:id="1719475788">
      <w:bodyDiv w:val="1"/>
      <w:marLeft w:val="0"/>
      <w:marRight w:val="0"/>
      <w:marTop w:val="0"/>
      <w:marBottom w:val="0"/>
      <w:divBdr>
        <w:top w:val="none" w:sz="0" w:space="0" w:color="auto"/>
        <w:left w:val="none" w:sz="0" w:space="0" w:color="auto"/>
        <w:bottom w:val="none" w:sz="0" w:space="0" w:color="auto"/>
        <w:right w:val="none" w:sz="0" w:space="0" w:color="auto"/>
      </w:divBdr>
    </w:div>
    <w:div w:id="1731735438">
      <w:bodyDiv w:val="1"/>
      <w:marLeft w:val="0"/>
      <w:marRight w:val="0"/>
      <w:marTop w:val="0"/>
      <w:marBottom w:val="0"/>
      <w:divBdr>
        <w:top w:val="none" w:sz="0" w:space="0" w:color="auto"/>
        <w:left w:val="none" w:sz="0" w:space="0" w:color="auto"/>
        <w:bottom w:val="none" w:sz="0" w:space="0" w:color="auto"/>
        <w:right w:val="none" w:sz="0" w:space="0" w:color="auto"/>
      </w:divBdr>
    </w:div>
    <w:div w:id="1736317306">
      <w:bodyDiv w:val="1"/>
      <w:marLeft w:val="0"/>
      <w:marRight w:val="0"/>
      <w:marTop w:val="0"/>
      <w:marBottom w:val="0"/>
      <w:divBdr>
        <w:top w:val="none" w:sz="0" w:space="0" w:color="auto"/>
        <w:left w:val="none" w:sz="0" w:space="0" w:color="auto"/>
        <w:bottom w:val="none" w:sz="0" w:space="0" w:color="auto"/>
        <w:right w:val="none" w:sz="0" w:space="0" w:color="auto"/>
      </w:divBdr>
    </w:div>
    <w:div w:id="1742365675">
      <w:bodyDiv w:val="1"/>
      <w:marLeft w:val="0"/>
      <w:marRight w:val="0"/>
      <w:marTop w:val="0"/>
      <w:marBottom w:val="0"/>
      <w:divBdr>
        <w:top w:val="none" w:sz="0" w:space="0" w:color="auto"/>
        <w:left w:val="none" w:sz="0" w:space="0" w:color="auto"/>
        <w:bottom w:val="none" w:sz="0" w:space="0" w:color="auto"/>
        <w:right w:val="none" w:sz="0" w:space="0" w:color="auto"/>
      </w:divBdr>
    </w:div>
    <w:div w:id="1743522681">
      <w:bodyDiv w:val="1"/>
      <w:marLeft w:val="0"/>
      <w:marRight w:val="0"/>
      <w:marTop w:val="0"/>
      <w:marBottom w:val="0"/>
      <w:divBdr>
        <w:top w:val="none" w:sz="0" w:space="0" w:color="auto"/>
        <w:left w:val="none" w:sz="0" w:space="0" w:color="auto"/>
        <w:bottom w:val="none" w:sz="0" w:space="0" w:color="auto"/>
        <w:right w:val="none" w:sz="0" w:space="0" w:color="auto"/>
      </w:divBdr>
    </w:div>
    <w:div w:id="1746760482">
      <w:bodyDiv w:val="1"/>
      <w:marLeft w:val="0"/>
      <w:marRight w:val="0"/>
      <w:marTop w:val="0"/>
      <w:marBottom w:val="0"/>
      <w:divBdr>
        <w:top w:val="none" w:sz="0" w:space="0" w:color="auto"/>
        <w:left w:val="none" w:sz="0" w:space="0" w:color="auto"/>
        <w:bottom w:val="none" w:sz="0" w:space="0" w:color="auto"/>
        <w:right w:val="none" w:sz="0" w:space="0" w:color="auto"/>
      </w:divBdr>
    </w:div>
    <w:div w:id="1788351305">
      <w:bodyDiv w:val="1"/>
      <w:marLeft w:val="0"/>
      <w:marRight w:val="0"/>
      <w:marTop w:val="0"/>
      <w:marBottom w:val="0"/>
      <w:divBdr>
        <w:top w:val="none" w:sz="0" w:space="0" w:color="auto"/>
        <w:left w:val="none" w:sz="0" w:space="0" w:color="auto"/>
        <w:bottom w:val="none" w:sz="0" w:space="0" w:color="auto"/>
        <w:right w:val="none" w:sz="0" w:space="0" w:color="auto"/>
      </w:divBdr>
    </w:div>
    <w:div w:id="1829051130">
      <w:bodyDiv w:val="1"/>
      <w:marLeft w:val="0"/>
      <w:marRight w:val="0"/>
      <w:marTop w:val="0"/>
      <w:marBottom w:val="0"/>
      <w:divBdr>
        <w:top w:val="none" w:sz="0" w:space="0" w:color="auto"/>
        <w:left w:val="none" w:sz="0" w:space="0" w:color="auto"/>
        <w:bottom w:val="none" w:sz="0" w:space="0" w:color="auto"/>
        <w:right w:val="none" w:sz="0" w:space="0" w:color="auto"/>
      </w:divBdr>
    </w:div>
    <w:div w:id="1829399773">
      <w:bodyDiv w:val="1"/>
      <w:marLeft w:val="0"/>
      <w:marRight w:val="0"/>
      <w:marTop w:val="0"/>
      <w:marBottom w:val="0"/>
      <w:divBdr>
        <w:top w:val="none" w:sz="0" w:space="0" w:color="auto"/>
        <w:left w:val="none" w:sz="0" w:space="0" w:color="auto"/>
        <w:bottom w:val="none" w:sz="0" w:space="0" w:color="auto"/>
        <w:right w:val="none" w:sz="0" w:space="0" w:color="auto"/>
      </w:divBdr>
    </w:div>
    <w:div w:id="1841118403">
      <w:bodyDiv w:val="1"/>
      <w:marLeft w:val="0"/>
      <w:marRight w:val="0"/>
      <w:marTop w:val="0"/>
      <w:marBottom w:val="0"/>
      <w:divBdr>
        <w:top w:val="none" w:sz="0" w:space="0" w:color="auto"/>
        <w:left w:val="none" w:sz="0" w:space="0" w:color="auto"/>
        <w:bottom w:val="none" w:sz="0" w:space="0" w:color="auto"/>
        <w:right w:val="none" w:sz="0" w:space="0" w:color="auto"/>
      </w:divBdr>
    </w:div>
    <w:div w:id="1856843449">
      <w:bodyDiv w:val="1"/>
      <w:marLeft w:val="0"/>
      <w:marRight w:val="0"/>
      <w:marTop w:val="0"/>
      <w:marBottom w:val="0"/>
      <w:divBdr>
        <w:top w:val="none" w:sz="0" w:space="0" w:color="auto"/>
        <w:left w:val="none" w:sz="0" w:space="0" w:color="auto"/>
        <w:bottom w:val="none" w:sz="0" w:space="0" w:color="auto"/>
        <w:right w:val="none" w:sz="0" w:space="0" w:color="auto"/>
      </w:divBdr>
    </w:div>
    <w:div w:id="1868058386">
      <w:bodyDiv w:val="1"/>
      <w:marLeft w:val="0"/>
      <w:marRight w:val="0"/>
      <w:marTop w:val="0"/>
      <w:marBottom w:val="0"/>
      <w:divBdr>
        <w:top w:val="none" w:sz="0" w:space="0" w:color="auto"/>
        <w:left w:val="none" w:sz="0" w:space="0" w:color="auto"/>
        <w:bottom w:val="none" w:sz="0" w:space="0" w:color="auto"/>
        <w:right w:val="none" w:sz="0" w:space="0" w:color="auto"/>
      </w:divBdr>
    </w:div>
    <w:div w:id="1887062405">
      <w:bodyDiv w:val="1"/>
      <w:marLeft w:val="0"/>
      <w:marRight w:val="0"/>
      <w:marTop w:val="0"/>
      <w:marBottom w:val="0"/>
      <w:divBdr>
        <w:top w:val="none" w:sz="0" w:space="0" w:color="auto"/>
        <w:left w:val="none" w:sz="0" w:space="0" w:color="auto"/>
        <w:bottom w:val="none" w:sz="0" w:space="0" w:color="auto"/>
        <w:right w:val="none" w:sz="0" w:space="0" w:color="auto"/>
      </w:divBdr>
    </w:div>
    <w:div w:id="1891959843">
      <w:bodyDiv w:val="1"/>
      <w:marLeft w:val="0"/>
      <w:marRight w:val="0"/>
      <w:marTop w:val="0"/>
      <w:marBottom w:val="0"/>
      <w:divBdr>
        <w:top w:val="none" w:sz="0" w:space="0" w:color="auto"/>
        <w:left w:val="none" w:sz="0" w:space="0" w:color="auto"/>
        <w:bottom w:val="none" w:sz="0" w:space="0" w:color="auto"/>
        <w:right w:val="none" w:sz="0" w:space="0" w:color="auto"/>
      </w:divBdr>
    </w:div>
    <w:div w:id="1921476576">
      <w:bodyDiv w:val="1"/>
      <w:marLeft w:val="0"/>
      <w:marRight w:val="0"/>
      <w:marTop w:val="0"/>
      <w:marBottom w:val="0"/>
      <w:divBdr>
        <w:top w:val="none" w:sz="0" w:space="0" w:color="auto"/>
        <w:left w:val="none" w:sz="0" w:space="0" w:color="auto"/>
        <w:bottom w:val="none" w:sz="0" w:space="0" w:color="auto"/>
        <w:right w:val="none" w:sz="0" w:space="0" w:color="auto"/>
      </w:divBdr>
    </w:div>
    <w:div w:id="1939213093">
      <w:bodyDiv w:val="1"/>
      <w:marLeft w:val="0"/>
      <w:marRight w:val="0"/>
      <w:marTop w:val="0"/>
      <w:marBottom w:val="0"/>
      <w:divBdr>
        <w:top w:val="none" w:sz="0" w:space="0" w:color="auto"/>
        <w:left w:val="none" w:sz="0" w:space="0" w:color="auto"/>
        <w:bottom w:val="none" w:sz="0" w:space="0" w:color="auto"/>
        <w:right w:val="none" w:sz="0" w:space="0" w:color="auto"/>
      </w:divBdr>
    </w:div>
    <w:div w:id="1943679569">
      <w:bodyDiv w:val="1"/>
      <w:marLeft w:val="0"/>
      <w:marRight w:val="0"/>
      <w:marTop w:val="0"/>
      <w:marBottom w:val="0"/>
      <w:divBdr>
        <w:top w:val="none" w:sz="0" w:space="0" w:color="auto"/>
        <w:left w:val="none" w:sz="0" w:space="0" w:color="auto"/>
        <w:bottom w:val="none" w:sz="0" w:space="0" w:color="auto"/>
        <w:right w:val="none" w:sz="0" w:space="0" w:color="auto"/>
      </w:divBdr>
    </w:div>
    <w:div w:id="1955988152">
      <w:bodyDiv w:val="1"/>
      <w:marLeft w:val="0"/>
      <w:marRight w:val="0"/>
      <w:marTop w:val="0"/>
      <w:marBottom w:val="0"/>
      <w:divBdr>
        <w:top w:val="none" w:sz="0" w:space="0" w:color="auto"/>
        <w:left w:val="none" w:sz="0" w:space="0" w:color="auto"/>
        <w:bottom w:val="none" w:sz="0" w:space="0" w:color="auto"/>
        <w:right w:val="none" w:sz="0" w:space="0" w:color="auto"/>
      </w:divBdr>
    </w:div>
    <w:div w:id="1958102954">
      <w:bodyDiv w:val="1"/>
      <w:marLeft w:val="0"/>
      <w:marRight w:val="0"/>
      <w:marTop w:val="0"/>
      <w:marBottom w:val="0"/>
      <w:divBdr>
        <w:top w:val="none" w:sz="0" w:space="0" w:color="auto"/>
        <w:left w:val="none" w:sz="0" w:space="0" w:color="auto"/>
        <w:bottom w:val="none" w:sz="0" w:space="0" w:color="auto"/>
        <w:right w:val="none" w:sz="0" w:space="0" w:color="auto"/>
      </w:divBdr>
    </w:div>
    <w:div w:id="1978073880">
      <w:bodyDiv w:val="1"/>
      <w:marLeft w:val="0"/>
      <w:marRight w:val="0"/>
      <w:marTop w:val="0"/>
      <w:marBottom w:val="0"/>
      <w:divBdr>
        <w:top w:val="none" w:sz="0" w:space="0" w:color="auto"/>
        <w:left w:val="none" w:sz="0" w:space="0" w:color="auto"/>
        <w:bottom w:val="none" w:sz="0" w:space="0" w:color="auto"/>
        <w:right w:val="none" w:sz="0" w:space="0" w:color="auto"/>
      </w:divBdr>
    </w:div>
    <w:div w:id="1978142139">
      <w:bodyDiv w:val="1"/>
      <w:marLeft w:val="0"/>
      <w:marRight w:val="0"/>
      <w:marTop w:val="0"/>
      <w:marBottom w:val="0"/>
      <w:divBdr>
        <w:top w:val="none" w:sz="0" w:space="0" w:color="auto"/>
        <w:left w:val="none" w:sz="0" w:space="0" w:color="auto"/>
        <w:bottom w:val="none" w:sz="0" w:space="0" w:color="auto"/>
        <w:right w:val="none" w:sz="0" w:space="0" w:color="auto"/>
      </w:divBdr>
    </w:div>
    <w:div w:id="2003729811">
      <w:bodyDiv w:val="1"/>
      <w:marLeft w:val="0"/>
      <w:marRight w:val="0"/>
      <w:marTop w:val="0"/>
      <w:marBottom w:val="0"/>
      <w:divBdr>
        <w:top w:val="none" w:sz="0" w:space="0" w:color="auto"/>
        <w:left w:val="none" w:sz="0" w:space="0" w:color="auto"/>
        <w:bottom w:val="none" w:sz="0" w:space="0" w:color="auto"/>
        <w:right w:val="none" w:sz="0" w:space="0" w:color="auto"/>
      </w:divBdr>
      <w:divsChild>
        <w:div w:id="2045666561">
          <w:marLeft w:val="0"/>
          <w:marRight w:val="0"/>
          <w:marTop w:val="0"/>
          <w:marBottom w:val="0"/>
          <w:divBdr>
            <w:top w:val="none" w:sz="0" w:space="0" w:color="auto"/>
            <w:left w:val="none" w:sz="0" w:space="0" w:color="auto"/>
            <w:bottom w:val="none" w:sz="0" w:space="0" w:color="auto"/>
            <w:right w:val="none" w:sz="0" w:space="0" w:color="auto"/>
          </w:divBdr>
        </w:div>
      </w:divsChild>
    </w:div>
    <w:div w:id="2040885903">
      <w:bodyDiv w:val="1"/>
      <w:marLeft w:val="0"/>
      <w:marRight w:val="0"/>
      <w:marTop w:val="0"/>
      <w:marBottom w:val="0"/>
      <w:divBdr>
        <w:top w:val="none" w:sz="0" w:space="0" w:color="auto"/>
        <w:left w:val="none" w:sz="0" w:space="0" w:color="auto"/>
        <w:bottom w:val="none" w:sz="0" w:space="0" w:color="auto"/>
        <w:right w:val="none" w:sz="0" w:space="0" w:color="auto"/>
      </w:divBdr>
    </w:div>
    <w:div w:id="2052068911">
      <w:bodyDiv w:val="1"/>
      <w:marLeft w:val="0"/>
      <w:marRight w:val="0"/>
      <w:marTop w:val="0"/>
      <w:marBottom w:val="0"/>
      <w:divBdr>
        <w:top w:val="none" w:sz="0" w:space="0" w:color="auto"/>
        <w:left w:val="none" w:sz="0" w:space="0" w:color="auto"/>
        <w:bottom w:val="none" w:sz="0" w:space="0" w:color="auto"/>
        <w:right w:val="none" w:sz="0" w:space="0" w:color="auto"/>
      </w:divBdr>
      <w:divsChild>
        <w:div w:id="268776845">
          <w:marLeft w:val="0"/>
          <w:marRight w:val="0"/>
          <w:marTop w:val="0"/>
          <w:marBottom w:val="0"/>
          <w:divBdr>
            <w:top w:val="none" w:sz="0" w:space="0" w:color="auto"/>
            <w:left w:val="none" w:sz="0" w:space="0" w:color="auto"/>
            <w:bottom w:val="none" w:sz="0" w:space="0" w:color="auto"/>
            <w:right w:val="none" w:sz="0" w:space="0" w:color="auto"/>
          </w:divBdr>
          <w:divsChild>
            <w:div w:id="73328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95087">
      <w:bodyDiv w:val="1"/>
      <w:marLeft w:val="0"/>
      <w:marRight w:val="0"/>
      <w:marTop w:val="0"/>
      <w:marBottom w:val="0"/>
      <w:divBdr>
        <w:top w:val="none" w:sz="0" w:space="0" w:color="auto"/>
        <w:left w:val="none" w:sz="0" w:space="0" w:color="auto"/>
        <w:bottom w:val="none" w:sz="0" w:space="0" w:color="auto"/>
        <w:right w:val="none" w:sz="0" w:space="0" w:color="auto"/>
      </w:divBdr>
    </w:div>
    <w:div w:id="2094474323">
      <w:bodyDiv w:val="1"/>
      <w:marLeft w:val="0"/>
      <w:marRight w:val="0"/>
      <w:marTop w:val="0"/>
      <w:marBottom w:val="0"/>
      <w:divBdr>
        <w:top w:val="none" w:sz="0" w:space="0" w:color="auto"/>
        <w:left w:val="none" w:sz="0" w:space="0" w:color="auto"/>
        <w:bottom w:val="none" w:sz="0" w:space="0" w:color="auto"/>
        <w:right w:val="none" w:sz="0" w:space="0" w:color="auto"/>
      </w:divBdr>
    </w:div>
    <w:div w:id="2128620280">
      <w:bodyDiv w:val="1"/>
      <w:marLeft w:val="0"/>
      <w:marRight w:val="0"/>
      <w:marTop w:val="0"/>
      <w:marBottom w:val="0"/>
      <w:divBdr>
        <w:top w:val="none" w:sz="0" w:space="0" w:color="auto"/>
        <w:left w:val="none" w:sz="0" w:space="0" w:color="auto"/>
        <w:bottom w:val="none" w:sz="0" w:space="0" w:color="auto"/>
        <w:right w:val="none" w:sz="0" w:space="0" w:color="auto"/>
      </w:divBdr>
    </w:div>
    <w:div w:id="2128622654">
      <w:bodyDiv w:val="1"/>
      <w:marLeft w:val="0"/>
      <w:marRight w:val="0"/>
      <w:marTop w:val="0"/>
      <w:marBottom w:val="0"/>
      <w:divBdr>
        <w:top w:val="none" w:sz="0" w:space="0" w:color="auto"/>
        <w:left w:val="none" w:sz="0" w:space="0" w:color="auto"/>
        <w:bottom w:val="none" w:sz="0" w:space="0" w:color="auto"/>
        <w:right w:val="none" w:sz="0" w:space="0" w:color="auto"/>
      </w:divBdr>
    </w:div>
    <w:div w:id="2138257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2.xml"/><Relationship Id="rId48" Type="http://schemas.microsoft.com/office/2020/10/relationships/intelligence" Target="intelligence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eader" Target="header2.xml"/></Relationships>
</file>

<file path=word/_rels/footnotes.xml.rels><?xml version="1.0" encoding="UTF-8" standalone="yes"?>
<Relationships xmlns="http://schemas.openxmlformats.org/package/2006/relationships"><Relationship Id="rId13" Type="http://schemas.openxmlformats.org/officeDocument/2006/relationships/hyperlink" Target="https://www.fishbowlinventory.com/" TargetMode="External"/><Relationship Id="rId18" Type="http://schemas.openxmlformats.org/officeDocument/2006/relationships/hyperlink" Target="https://www.royalgreenny.com/Haier-MVHQ120ME2CA-MRV-5H-208-230V-10-Ton-VRF-Heat-Pump-Heat-Recovery-System?gQT=1" TargetMode="External"/><Relationship Id="rId26" Type="http://schemas.openxmlformats.org/officeDocument/2006/relationships/hyperlink" Target="https://www.forbes.com/home-improvement/solar/cost-of-solar-panels/" TargetMode="External"/><Relationship Id="rId39" Type="http://schemas.openxmlformats.org/officeDocument/2006/relationships/hyperlink" Target="https://entergyetech.com/electric-forklifts/" TargetMode="External"/><Relationship Id="rId21" Type="http://schemas.openxmlformats.org/officeDocument/2006/relationships/hyperlink" Target="https://cdn.entergy-louisiana.com/userfiles/ee/ELL_Commercial_TuneUp_Overview_2024.pdf?_gl=1*zdo6m7*_gcl_au*ODc5MzY5MDkxLjE3MzYxNDQyMjA.*_ga*MTk4NjgwMzMxMy4xNzM2MTQ0MjIx*_ga_2KJW590NWN*MTczNjE0NDIyMC4xLjEuMTczNjE0NDI4Ny41My4wLjA.*_ga_H0JW6TJK3Y*MTczNjE0NDIyMC4xLjEuMTczNjE0NDI4Ni4wLjAuMA..*_ga_8YKL3FLBBC*MTczNjE0NDIyMC4xLjEuMTczNjE0NDI4Ni41OS4wLjA.&amp;_ga=2.144162354.629015086.1736144221-1986803313.1736144221" TargetMode="External"/><Relationship Id="rId34" Type="http://schemas.openxmlformats.org/officeDocument/2006/relationships/hyperlink" Target="https://www.conger.com/electric-forklifts-vs-propane/" TargetMode="External"/><Relationship Id="rId7" Type="http://schemas.openxmlformats.org/officeDocument/2006/relationships/hyperlink" Target="https://www.gsa.gov/system/files/Submetering_Business_Case_How_to_calculate_cost-effective_solutions_in_the_building_context.pdf" TargetMode="External"/><Relationship Id="rId12" Type="http://schemas.openxmlformats.org/officeDocument/2006/relationships/hyperlink" Target="https://www.odoo.com/app/inventory-features" TargetMode="External"/><Relationship Id="rId17" Type="http://schemas.openxmlformats.org/officeDocument/2006/relationships/hyperlink" Target="https://www.carrier.com/commercial/en/us/products/packaged-outdoor/outdoor-packaged-units/48tc/" TargetMode="External"/><Relationship Id="rId25" Type="http://schemas.openxmlformats.org/officeDocument/2006/relationships/hyperlink" Target="https://www.entergy-louisiana.com/net_metering/" TargetMode="External"/><Relationship Id="rId33" Type="http://schemas.openxmlformats.org/officeDocument/2006/relationships/hyperlink" Target="https://www.aircompressorsdirect.com/EMAX-ERV0200003-460-Air-Compressor/p14563.html" TargetMode="External"/><Relationship Id="rId38" Type="http://schemas.openxmlformats.org/officeDocument/2006/relationships/hyperlink" Target="https://www.epa.gov/system/files/documents/2024-02/ghg-emission-factors-hub-2024.pdf" TargetMode="External"/><Relationship Id="rId2" Type="http://schemas.openxmlformats.org/officeDocument/2006/relationships/hyperlink" Target="https://www.eia.gov/environment/emissions/co2_vol_mass.php" TargetMode="External"/><Relationship Id="rId16" Type="http://schemas.openxmlformats.org/officeDocument/2006/relationships/hyperlink" Target="https://www.ashrae.org/file%20library/technical%20resources/standards%20and%20guidelines/standards%20addenda/90_1_2007_supplement.pdf" TargetMode="External"/><Relationship Id="rId20" Type="http://schemas.openxmlformats.org/officeDocument/2006/relationships/hyperlink" Target="https://cedarshvac.com/product/trane-10-ton-tta-208-230-vac-60-hz-3-phase-split-system-air-conditioner-single-circuit-condenser-air-handler-galvanized-steel-r-410a/?srsltid=AfmBOorrwGZm8Rdqvn60fApLtzekjba8IcdyJrrQ2qKusjcLX5I6MSPNx_8&amp;gQT=1" TargetMode="External"/><Relationship Id="rId29" Type="http://schemas.openxmlformats.org/officeDocument/2006/relationships/hyperlink" Target="https://www.precision-elec.com/shop/u30p2dc/?msclkid=f9c4b7b1692316e960c5d1bb86c85132" TargetMode="External"/><Relationship Id="rId1" Type="http://schemas.openxmlformats.org/officeDocument/2006/relationships/hyperlink" Target="https://www.entergy.com/userfiles/content/environment/docs/EntergyClimateScenarioAnalysis.pdf" TargetMode="External"/><Relationship Id="rId6" Type="http://schemas.openxmlformats.org/officeDocument/2006/relationships/hyperlink" Target="https://hanatech.ca/news/hanatech-sub-metering-solution/" TargetMode="External"/><Relationship Id="rId11" Type="http://schemas.openxmlformats.org/officeDocument/2006/relationships/hyperlink" Target="https://www.inflowinventory.com/software-pricing-inflow-manufacturing" TargetMode="External"/><Relationship Id="rId24" Type="http://schemas.openxmlformats.org/officeDocument/2006/relationships/hyperlink" Target="https://pvwatts.nrel.gov/pvwatts.php" TargetMode="External"/><Relationship Id="rId32" Type="http://schemas.openxmlformats.org/officeDocument/2006/relationships/hyperlink" Target="https://www.energy.gov/sites/prod/files/2014/04/f15/amo_motors_handbook_web.pdf" TargetMode="External"/><Relationship Id="rId37" Type="http://schemas.openxmlformats.org/officeDocument/2006/relationships/hyperlink" Target="https://entergyetech.com/electric-forklifts/" TargetMode="External"/><Relationship Id="rId5" Type="http://schemas.openxmlformats.org/officeDocument/2006/relationships/hyperlink" Target="https://www.superiorlighting.com/led-t8-universal-retrofit-bulb-4-foot-13-watt-1800-lumens-4000k-cool-white-electronic-t8-ballast-compatible-bypass-ballast/?msclkid=48255a886ab113b1c4c93ceecad8cfe6&amp;utm_source=bing&amp;utm_medium=cpc&amp;utm_campaign=BPA%20-%20Items%20-%20Clearance&amp;utm_term=4586131724760566&amp;utm_content=BPA%20Item%20-%20Clearance" TargetMode="External"/><Relationship Id="rId15" Type="http://schemas.openxmlformats.org/officeDocument/2006/relationships/hyperlink" Target="https://www.carrier.com/commercial/en/ae/media/DesertMasterPKG-50TCMborchure_tcm478-51454.pdf" TargetMode="External"/><Relationship Id="rId23" Type="http://schemas.openxmlformats.org/officeDocument/2006/relationships/hyperlink" Target="https://www.entergy-louisiana.com/energy-efficiency-program/ci/" TargetMode="External"/><Relationship Id="rId28" Type="http://schemas.openxmlformats.org/officeDocument/2006/relationships/hyperlink" Target="https://www.energy.gov/eere/solar/articles/residential-and-commercial-itc-factsheets" TargetMode="External"/><Relationship Id="rId36" Type="http://schemas.openxmlformats.org/officeDocument/2006/relationships/hyperlink" Target="https://www.forklift-battery-charger.com/three-phase/24-volt-200-amp.php" TargetMode="External"/><Relationship Id="rId10" Type="http://schemas.openxmlformats.org/officeDocument/2006/relationships/hyperlink" Target="https://www.indiamart.com/proddetail/inventory-management-system-2850403321548.html" TargetMode="External"/><Relationship Id="rId19" Type="http://schemas.openxmlformats.org/officeDocument/2006/relationships/hyperlink" Target="https://www.royalgreenny.com/Haier-MVHP120ME2CA-MRV-5-208-230V-10-Ton-VRF-Heat-Pump-System" TargetMode="External"/><Relationship Id="rId31" Type="http://schemas.openxmlformats.org/officeDocument/2006/relationships/hyperlink" Target="https://www.energy.gov/sites/prod/files/2014/04/f15/amo_motors_handbook_web.pdf" TargetMode="External"/><Relationship Id="rId4" Type="http://schemas.openxmlformats.org/officeDocument/2006/relationships/hyperlink" Target="https://cdn.entergy-louisiana.com/userfiles/content/energy_efficiency/docs/Commercial-CI-Incentives.pdf?_gl=1*1mkb2of*_ga*ODEzMDkyMTEwLjE2NzQ5MjgxNTE.*_ga_8YKL3FLBBC*MTY3NTYwNzE0OC42LjEuMTY3NTYwODQ4OC4wLjAuMA..*_ga_HK6YSZ6LT0*MTY3NTYwNzE0OC42LjEuMTY3NTYwODQ4OC4wLjAuMA..*_ga_2KJW590NWN*MTY3NTYwNzE0OC42LjEuMTY3NTYwODQ4OC4wLjAuMA..&amp;_ga=2.69482192.1311610344.1675607149-813092110.1674928151" TargetMode="External"/><Relationship Id="rId9" Type="http://schemas.openxmlformats.org/officeDocument/2006/relationships/hyperlink" Target="https://howmuchly.com/cost-to-install-a-sub-meter" TargetMode="External"/><Relationship Id="rId14" Type="http://schemas.openxmlformats.org/officeDocument/2006/relationships/hyperlink" Target="https://www.altsourcesoftware.com/articles/save-40-hrs-with-5-inventory-management-tricks" TargetMode="External"/><Relationship Id="rId22" Type="http://schemas.openxmlformats.org/officeDocument/2006/relationships/hyperlink" Target="https://www.energy.gov/eere/buildings/179d-energy-efficient-commercial-buildings-tax-deduction" TargetMode="External"/><Relationship Id="rId27" Type="http://schemas.openxmlformats.org/officeDocument/2006/relationships/hyperlink" Target="https://www.energy.gov/eere/solar/articles/residential-and-commercial-itc-factsheets" TargetMode="External"/><Relationship Id="rId30" Type="http://schemas.openxmlformats.org/officeDocument/2006/relationships/hyperlink" Target="https://www.precision-elec.com/shop/30hp1770rpm3ph60hz286tctefcf1-cecp84104t-4/?msclkid=b93686a6ae75154d0698e0ac419e0126" TargetMode="External"/><Relationship Id="rId35" Type="http://schemas.openxmlformats.org/officeDocument/2006/relationships/hyperlink" Target="https://www.toyotaforklift.com/content/dam/tmh/marketing/en/pdf/product-spec-brochures/2022_3-Wheel%20Electric_Spec%20Sheet_Digital.pdf" TargetMode="External"/><Relationship Id="rId8" Type="http://schemas.openxmlformats.org/officeDocument/2006/relationships/hyperlink" Target="https://controltrends.org/hvac-smart-building-controls/controltrends-news/other/business-ideas/09/unlock-sub-metering-cost-savings-in-commercial-properties/" TargetMode="External"/><Relationship Id="rId3" Type="http://schemas.openxmlformats.org/officeDocument/2006/relationships/hyperlink" Target="https://www.youtube.com/watch?v=Zjw2UXVJaS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6B8665D0E8744598A412E2D0789087" ma:contentTypeVersion="16" ma:contentTypeDescription="Create a new document." ma:contentTypeScope="" ma:versionID="29998de3e81ba7e0a1b2040d7e531ea9">
  <xsd:schema xmlns:xsd="http://www.w3.org/2001/XMLSchema" xmlns:xs="http://www.w3.org/2001/XMLSchema" xmlns:p="http://schemas.microsoft.com/office/2006/metadata/properties" xmlns:ns1="http://schemas.microsoft.com/sharepoint/v3" xmlns:ns3="2a35acab-d295-4eef-897c-28fedbfb46f3" xmlns:ns4="e3c06030-9ce0-4949-a95a-7e76d92403cb" targetNamespace="http://schemas.microsoft.com/office/2006/metadata/properties" ma:root="true" ma:fieldsID="5e8830bcb8cb16c20e7f9ee0652cbefb" ns1:_="" ns3:_="" ns4:_="">
    <xsd:import namespace="http://schemas.microsoft.com/sharepoint/v3"/>
    <xsd:import namespace="2a35acab-d295-4eef-897c-28fedbfb46f3"/>
    <xsd:import namespace="e3c06030-9ce0-4949-a95a-7e76d92403c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1:_ip_UnifiedCompliancePolicyProperties" minOccurs="0"/>
                <xsd:element ref="ns1:_ip_UnifiedCompliancePolicyUIAction" minOccurs="0"/>
                <xsd:element ref="ns4:MediaServiceOCR" minOccurs="0"/>
                <xsd:element ref="ns4:MediaServiceEventHashCode" minOccurs="0"/>
                <xsd:element ref="ns4:MediaServiceGenerationTime" minOccurs="0"/>
                <xsd:element ref="ns4:MediaServiceAutoKeyPoints" minOccurs="0"/>
                <xsd:element ref="ns4:MediaServiceKeyPoint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description="" ma:hidden="true" ma:internalName="_ip_UnifiedCompliancePolicyProperties">
      <xsd:simpleType>
        <xsd:restriction base="dms:Note"/>
      </xsd:simpleType>
    </xsd:element>
    <xsd:element name="_ip_UnifiedCompliancePolicyUIAction" ma:index="17"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a35acab-d295-4eef-897c-28fedbfb46f3"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3c06030-9ce0-4949-a95a-7e76d92403cb"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Location" ma:index="15" nillable="true" ma:displayName="MediaServiceLocation" ma:description="" ma:internalName="MediaServiceLocation" ma:readOnly="true">
      <xsd:simpleType>
        <xsd:restriction base="dms:Text"/>
      </xsd:simpleType>
    </xsd:element>
    <xsd:element name="MediaServiceOCR" ma:index="18" nillable="true" ma:displayName="MediaServiceOCR" ma:internalName="MediaServiceOCR" ma:readOnly="true">
      <xsd:simpleType>
        <xsd:restriction base="dms:Note">
          <xsd:maxLength value="255"/>
        </xsd:restriction>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A054B-2BE6-4E48-967D-BD3ADE5895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a35acab-d295-4eef-897c-28fedbfb46f3"/>
    <ds:schemaRef ds:uri="e3c06030-9ce0-4949-a95a-7e76d92403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037AFF9-7373-40B2-B4AB-D603D7BF8CFA}">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A2DF783A-F21D-4FE6-9DB7-21A7ABA67819}">
  <ds:schemaRefs>
    <ds:schemaRef ds:uri="http://schemas.microsoft.com/sharepoint/v3/contenttype/forms"/>
  </ds:schemaRefs>
</ds:datastoreItem>
</file>

<file path=customXml/itemProps4.xml><?xml version="1.0" encoding="utf-8"?>
<ds:datastoreItem xmlns:ds="http://schemas.openxmlformats.org/officeDocument/2006/customXml" ds:itemID="{FE4F2C97-2724-485C-8499-F5E6F6A39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51</Pages>
  <Words>11714</Words>
  <Characters>66771</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Chandler Hayes</cp:lastModifiedBy>
  <cp:revision>166</cp:revision>
  <cp:lastPrinted>2025-02-06T19:56:00Z</cp:lastPrinted>
  <dcterms:created xsi:type="dcterms:W3CDTF">2024-11-12T21:29:00Z</dcterms:created>
  <dcterms:modified xsi:type="dcterms:W3CDTF">2025-02-06T19:56:00Z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0x0101005D6B8665D0E8744598A412E2D0789087</vt:lpwstr>
  </property>
  <property fmtid="{D5CDD505-2E9C-101B-9397-08002B2CF9AE}" pid="3" name="GrammarlyDocumentId">
    <vt:lpwstr>7489dca4dc035e42e83e6fdf8a68fd99870ec6cc4dbdffa4579d7c79bb307469</vt:lpwstr>
  </property>
</Properties>
</file>